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EC" w:rsidRDefault="00AC14DA" w:rsidP="00E54F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FEC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тестирования ГТО Гатчинского района</w:t>
      </w:r>
      <w:r w:rsidRPr="00E54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приступил к выдаче удостоверений и знаков</w:t>
      </w:r>
      <w:r w:rsidRPr="00E54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отличия </w:t>
      </w:r>
      <w:r w:rsidRPr="00E54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ВФСК</w:t>
      </w:r>
      <w:r w:rsidRPr="00E54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ГТО за IV квартал 2022 года</w:t>
      </w:r>
      <w:proofErr w:type="gramStart"/>
      <w:r w:rsidRPr="00E54F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4F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B01DB9" wp14:editId="6A711F44">
            <wp:extent cx="152400" cy="152400"/>
            <wp:effectExtent l="0" t="0" r="0" b="0"/>
            <wp:docPr id="6" name="Рисунок 6" descr="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FEC">
        <w:rPr>
          <w:rFonts w:ascii="Times New Roman" w:hAnsi="Times New Roman" w:cs="Times New Roman"/>
          <w:sz w:val="28"/>
          <w:szCs w:val="28"/>
        </w:rPr>
        <w:br/>
      </w:r>
      <w:r w:rsidRPr="00E54FE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54FEC">
        <w:rPr>
          <w:rFonts w:ascii="Times New Roman" w:hAnsi="Times New Roman" w:cs="Times New Roman"/>
          <w:sz w:val="28"/>
          <w:szCs w:val="28"/>
        </w:rPr>
        <w:t>ля того, чтобы получить заветную награду, необходимо позвонить по телефону: 8(81371)38860, согласовать дату и время вручения. Совершеннолетнему иметь  при себе документ удостоверяющий личность.  Для получения знака отличия на несовершеннолетнего, необходимо иметь при себе документы, удостоверяющие личность  ребенка и родителя (законного представителя).</w:t>
      </w:r>
    </w:p>
    <w:p w:rsidR="00E54FEC" w:rsidRPr="00E54FEC" w:rsidRDefault="00AC14DA" w:rsidP="00E54F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FEC">
        <w:rPr>
          <w:rFonts w:ascii="Times New Roman" w:hAnsi="Times New Roman" w:cs="Times New Roman"/>
          <w:sz w:val="28"/>
          <w:szCs w:val="28"/>
        </w:rPr>
        <w:t>Также</w:t>
      </w:r>
      <w:r w:rsidR="00E54FEC">
        <w:rPr>
          <w:rFonts w:ascii="Times New Roman" w:hAnsi="Times New Roman" w:cs="Times New Roman"/>
          <w:sz w:val="28"/>
          <w:szCs w:val="28"/>
        </w:rPr>
        <w:t>,</w:t>
      </w:r>
      <w:r w:rsidRPr="00E54FEC">
        <w:rPr>
          <w:rFonts w:ascii="Times New Roman" w:hAnsi="Times New Roman" w:cs="Times New Roman"/>
          <w:sz w:val="28"/>
          <w:szCs w:val="28"/>
        </w:rPr>
        <w:t xml:space="preserve"> </w:t>
      </w:r>
      <w:r w:rsidRPr="00E54FEC">
        <w:rPr>
          <w:rFonts w:ascii="Times New Roman" w:hAnsi="Times New Roman" w:cs="Times New Roman"/>
          <w:sz w:val="28"/>
          <w:szCs w:val="28"/>
        </w:rPr>
        <w:t>для вручения на торжественных мероприятиях</w:t>
      </w:r>
      <w:r w:rsidR="00E54FEC">
        <w:rPr>
          <w:rFonts w:ascii="Times New Roman" w:hAnsi="Times New Roman" w:cs="Times New Roman"/>
          <w:sz w:val="28"/>
          <w:szCs w:val="28"/>
        </w:rPr>
        <w:t xml:space="preserve"> на площадках образовательных организаций,</w:t>
      </w:r>
      <w:r w:rsidRPr="00E54FEC">
        <w:rPr>
          <w:rFonts w:ascii="Times New Roman" w:hAnsi="Times New Roman" w:cs="Times New Roman"/>
          <w:sz w:val="28"/>
          <w:szCs w:val="28"/>
        </w:rPr>
        <w:t xml:space="preserve"> знаки</w:t>
      </w:r>
      <w:r w:rsidRPr="00E54FEC">
        <w:rPr>
          <w:rFonts w:ascii="Times New Roman" w:hAnsi="Times New Roman" w:cs="Times New Roman"/>
          <w:sz w:val="28"/>
          <w:szCs w:val="28"/>
        </w:rPr>
        <w:t xml:space="preserve"> отличия комплекса ГТО </w:t>
      </w:r>
      <w:r w:rsidRPr="00E54FEC">
        <w:rPr>
          <w:rFonts w:ascii="Times New Roman" w:hAnsi="Times New Roman" w:cs="Times New Roman"/>
          <w:sz w:val="28"/>
          <w:szCs w:val="28"/>
        </w:rPr>
        <w:t>и удостоверения</w:t>
      </w:r>
      <w:r w:rsidRPr="00E54FEC">
        <w:rPr>
          <w:rFonts w:ascii="Times New Roman" w:hAnsi="Times New Roman" w:cs="Times New Roman"/>
          <w:sz w:val="28"/>
          <w:szCs w:val="28"/>
        </w:rPr>
        <w:t xml:space="preserve"> к ним</w:t>
      </w:r>
      <w:r w:rsidRPr="00E54FEC">
        <w:rPr>
          <w:rFonts w:ascii="Times New Roman" w:hAnsi="Times New Roman" w:cs="Times New Roman"/>
          <w:sz w:val="28"/>
          <w:szCs w:val="28"/>
        </w:rPr>
        <w:t xml:space="preserve"> могут получит</w:t>
      </w:r>
      <w:r w:rsidR="00E54FEC" w:rsidRPr="00E54FEC">
        <w:rPr>
          <w:rFonts w:ascii="Times New Roman" w:hAnsi="Times New Roman" w:cs="Times New Roman"/>
          <w:sz w:val="28"/>
          <w:szCs w:val="28"/>
        </w:rPr>
        <w:t>ь</w:t>
      </w:r>
      <w:r w:rsidRPr="00E54FEC">
        <w:rPr>
          <w:rFonts w:ascii="Times New Roman" w:hAnsi="Times New Roman" w:cs="Times New Roman"/>
          <w:sz w:val="28"/>
          <w:szCs w:val="28"/>
        </w:rPr>
        <w:t xml:space="preserve"> ответственные</w:t>
      </w:r>
      <w:r w:rsidR="00E54FEC" w:rsidRPr="00E54FEC">
        <w:rPr>
          <w:rFonts w:ascii="Times New Roman" w:hAnsi="Times New Roman" w:cs="Times New Roman"/>
          <w:sz w:val="28"/>
          <w:szCs w:val="28"/>
        </w:rPr>
        <w:t xml:space="preserve"> по ГТО </w:t>
      </w:r>
      <w:r w:rsidRPr="00E54FEC">
        <w:rPr>
          <w:rFonts w:ascii="Times New Roman" w:hAnsi="Times New Roman" w:cs="Times New Roman"/>
          <w:sz w:val="28"/>
          <w:szCs w:val="28"/>
        </w:rPr>
        <w:t xml:space="preserve"> школ и детских садов Гатчинского района при предоставлении</w:t>
      </w:r>
      <w:r w:rsidRPr="00E54FEC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E54FEC">
        <w:rPr>
          <w:rFonts w:ascii="Times New Roman" w:hAnsi="Times New Roman" w:cs="Times New Roman"/>
          <w:sz w:val="28"/>
          <w:szCs w:val="28"/>
        </w:rPr>
        <w:t>а</w:t>
      </w:r>
      <w:r w:rsidRPr="00E54FEC">
        <w:rPr>
          <w:rFonts w:ascii="Times New Roman" w:hAnsi="Times New Roman" w:cs="Times New Roman"/>
          <w:sz w:val="28"/>
          <w:szCs w:val="28"/>
        </w:rPr>
        <w:t xml:space="preserve"> руководителя о назначении ответственного за получение (оригинал) с приложением ведомости выдачи.</w:t>
      </w:r>
      <w:r w:rsidR="00E54FEC" w:rsidRPr="00E54FEC">
        <w:rPr>
          <w:rFonts w:ascii="Times New Roman" w:hAnsi="Times New Roman" w:cs="Times New Roman"/>
          <w:sz w:val="28"/>
          <w:szCs w:val="28"/>
        </w:rPr>
        <w:t xml:space="preserve"> Данная информация направлена по общеобразовательным и дошкольным образовательным учреждениям.</w:t>
      </w:r>
      <w:bookmarkStart w:id="0" w:name="_GoBack"/>
      <w:bookmarkEnd w:id="0"/>
    </w:p>
    <w:p w:rsidR="00F24C30" w:rsidRDefault="00AC14DA" w:rsidP="00E54FEC">
      <w:pPr>
        <w:autoSpaceDE w:val="0"/>
        <w:autoSpaceDN w:val="0"/>
        <w:adjustRightInd w:val="0"/>
        <w:spacing w:line="160" w:lineRule="atLeast"/>
        <w:ind w:right="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hyperlink r:id="rId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#спорт_47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подтягивайсЯиТы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#ВФСКГТО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подтяниськдвижению</w:t>
        </w:r>
        <w:proofErr w:type="spellEnd"/>
      </w:hyperlink>
    </w:p>
    <w:p w:rsidR="00E54FEC" w:rsidRPr="00E54FEC" w:rsidRDefault="00E54FEC" w:rsidP="00E54FEC">
      <w:pPr>
        <w:autoSpaceDE w:val="0"/>
        <w:autoSpaceDN w:val="0"/>
        <w:adjustRightInd w:val="0"/>
        <w:spacing w:line="160" w:lineRule="atLeast"/>
        <w:ind w:right="7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61521"/>
            <wp:effectExtent l="0" t="0" r="3175" b="1270"/>
            <wp:docPr id="7" name="Рисунок 7" descr="https://sun9-80.userapi.com/impg/AHQhp_IlEIeluQnomTpJcjoEZ-U5T-VyYmONPQ/l-tgvYSbnGk.jpg?size=2560x1707&amp;quality=96&amp;sign=389bc2bb788cd395642dbc6b8f4dbf1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80.userapi.com/impg/AHQhp_IlEIeluQnomTpJcjoEZ-U5T-VyYmONPQ/l-tgvYSbnGk.jpg?size=2560x1707&amp;quality=96&amp;sign=389bc2bb788cd395642dbc6b8f4dbf17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FEC" w:rsidRPr="00E5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DA"/>
    <w:rsid w:val="00AC14DA"/>
    <w:rsid w:val="00E54FEC"/>
    <w:rsid w:val="00F2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4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4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2%D0%A4%D0%A1%D0%9A%D0%93%D0%A2%D0%9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F%D0%BE%D0%B4%D1%82%D1%8F%D0%B3%D0%B8%D0%B2%D0%B0%D0%B9%D1%81%D0%AF%D0%B8%D0%A2%D1%8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1%D0%BF%D0%BE%D1%80%D1%82_4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BF%D0%BE%D0%B4%D1%82%D1%8F%D0%BD%D0%B8%D1%81%D1%8C%D0%BA%D0%B4%D0%B2%D0%B8%D0%B6%D0%B5%D0%BD%D0%B8%D1%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2023-04-19T13:55:00Z</dcterms:created>
  <dcterms:modified xsi:type="dcterms:W3CDTF">2023-04-19T14:09:00Z</dcterms:modified>
</cp:coreProperties>
</file>