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7B" w:rsidRPr="0031603B" w:rsidRDefault="00F6277B" w:rsidP="00F6277B">
      <w:pPr>
        <w:pStyle w:val="a4"/>
      </w:pPr>
      <w:r w:rsidRPr="0031603B">
        <w:t xml:space="preserve">СОВЕТ ДЕПУТАТОВ МУНИЦИПАЛЬНОГО ОБРАЗОВАНИЯ </w:t>
      </w:r>
    </w:p>
    <w:p w:rsidR="00F6277B" w:rsidRPr="0031603B" w:rsidRDefault="00F6277B" w:rsidP="00F6277B">
      <w:pPr>
        <w:pStyle w:val="a4"/>
      </w:pPr>
      <w:r w:rsidRPr="0031603B">
        <w:t>ДРУЖНОГОРСКОЕ ГОРОДСКОЕ ПОСЕЛЕНИЕ</w:t>
      </w:r>
    </w:p>
    <w:p w:rsidR="00F6277B" w:rsidRPr="0031603B" w:rsidRDefault="00F6277B" w:rsidP="00F6277B">
      <w:pPr>
        <w:pStyle w:val="a4"/>
      </w:pPr>
      <w:r w:rsidRPr="0031603B">
        <w:t xml:space="preserve">ГАТЧИНСКОГО МУНИЦИПАЛЬНОГО РАЙОНА </w:t>
      </w:r>
    </w:p>
    <w:p w:rsidR="00F6277B" w:rsidRPr="0031603B" w:rsidRDefault="00F6277B" w:rsidP="00F6277B">
      <w:pPr>
        <w:jc w:val="center"/>
        <w:rPr>
          <w:b/>
          <w:bCs/>
        </w:rPr>
      </w:pPr>
      <w:bookmarkStart w:id="0" w:name="_GoBack"/>
      <w:bookmarkEnd w:id="0"/>
      <w:r w:rsidRPr="0031603B">
        <w:rPr>
          <w:b/>
          <w:bCs/>
        </w:rPr>
        <w:t>ЛЕНИНГРАДСКОЙ ОБЛАСТИ</w:t>
      </w:r>
    </w:p>
    <w:p w:rsidR="00F6277B" w:rsidRPr="0031603B" w:rsidRDefault="00F6277B" w:rsidP="00F6277B">
      <w:pPr>
        <w:jc w:val="center"/>
        <w:rPr>
          <w:b/>
        </w:rPr>
      </w:pPr>
      <w:r w:rsidRPr="0031603B">
        <w:rPr>
          <w:b/>
        </w:rPr>
        <w:t xml:space="preserve"> (третьего созыва)</w:t>
      </w:r>
    </w:p>
    <w:p w:rsidR="00F6277B" w:rsidRPr="0031603B" w:rsidRDefault="00F6277B" w:rsidP="00F6277B">
      <w:pPr>
        <w:jc w:val="center"/>
        <w:rPr>
          <w:b/>
        </w:rPr>
      </w:pPr>
    </w:p>
    <w:p w:rsidR="00F6277B" w:rsidRPr="0031603B" w:rsidRDefault="00F6277B" w:rsidP="00F6277B">
      <w:pPr>
        <w:jc w:val="center"/>
        <w:rPr>
          <w:b/>
        </w:rPr>
      </w:pPr>
      <w:proofErr w:type="gramStart"/>
      <w:r w:rsidRPr="0031603B">
        <w:rPr>
          <w:b/>
        </w:rPr>
        <w:t>Р</w:t>
      </w:r>
      <w:proofErr w:type="gramEnd"/>
      <w:r w:rsidRPr="0031603B">
        <w:rPr>
          <w:b/>
        </w:rPr>
        <w:t xml:space="preserve"> Е Ш Е Н И Е</w:t>
      </w:r>
    </w:p>
    <w:p w:rsidR="00F6277B" w:rsidRPr="0031603B" w:rsidRDefault="00F6277B" w:rsidP="00F6277B">
      <w:pPr>
        <w:shd w:val="clear" w:color="auto" w:fill="FFFFFF"/>
        <w:rPr>
          <w:b/>
        </w:rPr>
      </w:pPr>
    </w:p>
    <w:p w:rsidR="00F6277B" w:rsidRPr="0031603B" w:rsidRDefault="00F6277B" w:rsidP="00F6277B">
      <w:pPr>
        <w:shd w:val="clear" w:color="auto" w:fill="FFFFFF"/>
        <w:rPr>
          <w:b/>
          <w:color w:val="000000"/>
        </w:rPr>
      </w:pPr>
      <w:r w:rsidRPr="0031603B">
        <w:rPr>
          <w:b/>
          <w:color w:val="000000"/>
        </w:rPr>
        <w:t>от   27  июня 2018 года</w:t>
      </w:r>
      <w:r w:rsidRPr="0031603B">
        <w:rPr>
          <w:b/>
          <w:color w:val="FFFFFF"/>
        </w:rPr>
        <w:t>19 мая 2009 года</w:t>
      </w:r>
      <w:r w:rsidRPr="0031603B">
        <w:rPr>
          <w:b/>
          <w:color w:val="FFFFFF"/>
        </w:rPr>
        <w:tab/>
      </w:r>
      <w:r w:rsidRPr="0031603B">
        <w:rPr>
          <w:b/>
          <w:color w:val="000000"/>
        </w:rPr>
        <w:tab/>
        <w:t xml:space="preserve"> </w:t>
      </w:r>
      <w:r w:rsidR="005165B9">
        <w:rPr>
          <w:b/>
          <w:color w:val="000000"/>
        </w:rPr>
        <w:t xml:space="preserve">                                                             №  25</w:t>
      </w:r>
    </w:p>
    <w:p w:rsidR="00F6277B" w:rsidRPr="0031603B" w:rsidRDefault="00F6277B" w:rsidP="00F6277B">
      <w:pPr>
        <w:shd w:val="clear" w:color="auto" w:fill="FFFFFF"/>
        <w:rPr>
          <w:b/>
          <w:color w:val="000000"/>
        </w:rPr>
      </w:pPr>
    </w:p>
    <w:p w:rsidR="00F6277B" w:rsidRPr="005165B9" w:rsidRDefault="00F6277B" w:rsidP="00F6277B">
      <w:pPr>
        <w:shd w:val="clear" w:color="auto" w:fill="FFFFFF"/>
        <w:ind w:right="4110"/>
        <w:jc w:val="both"/>
        <w:rPr>
          <w:b/>
          <w:color w:val="000000"/>
        </w:rPr>
      </w:pPr>
      <w:r w:rsidRPr="005165B9">
        <w:rPr>
          <w:b/>
          <w:color w:val="000000"/>
        </w:rPr>
        <w:t xml:space="preserve">О внесении изменений в Решение Совета депутатов МО </w:t>
      </w:r>
      <w:proofErr w:type="spellStart"/>
      <w:r w:rsidRPr="005165B9">
        <w:rPr>
          <w:b/>
          <w:color w:val="000000"/>
        </w:rPr>
        <w:t>Дружногорское</w:t>
      </w:r>
      <w:proofErr w:type="spellEnd"/>
      <w:r w:rsidRPr="005165B9">
        <w:rPr>
          <w:b/>
          <w:color w:val="000000"/>
        </w:rPr>
        <w:t xml:space="preserve"> городское поселение от 27.11.2013 г №</w:t>
      </w:r>
      <w:r w:rsidR="000C4A89" w:rsidRPr="005165B9">
        <w:rPr>
          <w:b/>
          <w:color w:val="000000"/>
        </w:rPr>
        <w:t xml:space="preserve"> </w:t>
      </w:r>
      <w:r w:rsidRPr="005165B9">
        <w:rPr>
          <w:b/>
          <w:color w:val="000000"/>
        </w:rPr>
        <w:t xml:space="preserve">55 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 </w:t>
      </w:r>
      <w:proofErr w:type="spellStart"/>
      <w:r w:rsidRPr="005165B9">
        <w:rPr>
          <w:b/>
          <w:color w:val="000000"/>
        </w:rPr>
        <w:t>Дружногорского</w:t>
      </w:r>
      <w:proofErr w:type="spellEnd"/>
      <w:r w:rsidRPr="005165B9">
        <w:rPr>
          <w:b/>
          <w:color w:val="000000"/>
        </w:rPr>
        <w:t xml:space="preserve"> городского  поселения»</w:t>
      </w:r>
    </w:p>
    <w:p w:rsidR="00F6277B" w:rsidRPr="005165B9" w:rsidRDefault="00F6277B" w:rsidP="00F6277B">
      <w:pPr>
        <w:shd w:val="clear" w:color="auto" w:fill="FFFFFF"/>
        <w:ind w:right="4110"/>
        <w:jc w:val="both"/>
        <w:rPr>
          <w:b/>
        </w:rPr>
      </w:pPr>
      <w:r w:rsidRPr="005165B9">
        <w:rPr>
          <w:b/>
          <w:color w:val="000000"/>
        </w:rPr>
        <w:t xml:space="preserve">(в редакции Решений Совета депутатов </w:t>
      </w:r>
      <w:proofErr w:type="spellStart"/>
      <w:r w:rsidRPr="005165B9">
        <w:rPr>
          <w:b/>
          <w:color w:val="000000"/>
        </w:rPr>
        <w:t>Дружногорского</w:t>
      </w:r>
      <w:proofErr w:type="spellEnd"/>
      <w:r w:rsidRPr="005165B9">
        <w:rPr>
          <w:b/>
          <w:color w:val="000000"/>
        </w:rPr>
        <w:t xml:space="preserve"> городского поселения от 29.07.2015 г. № 58, от 22.02.2017 г. № 10)</w:t>
      </w:r>
    </w:p>
    <w:p w:rsidR="00F6277B" w:rsidRPr="0031603B" w:rsidRDefault="00F6277B" w:rsidP="00F6277B">
      <w:pPr>
        <w:ind w:firstLine="708"/>
        <w:jc w:val="both"/>
      </w:pPr>
    </w:p>
    <w:p w:rsidR="00103948" w:rsidRPr="0031603B" w:rsidRDefault="00323D58" w:rsidP="00F6277B">
      <w:pPr>
        <w:ind w:firstLine="708"/>
        <w:jc w:val="both"/>
      </w:pPr>
      <w:proofErr w:type="gramStart"/>
      <w:r w:rsidRPr="0031603B">
        <w:t>Рассмотрев Протест Гатчинской городской прокуратуры от 28.04.201</w:t>
      </w:r>
      <w:r w:rsidR="00FF6040" w:rsidRPr="0031603B">
        <w:t>8 г. № 7-82-2018</w:t>
      </w:r>
      <w:r w:rsidRPr="0031603B">
        <w:t xml:space="preserve"> на решение от 27.11.2013 г. № 55 (в редакции решений от 29.07.2015 № 58, от 22.02.2017 № 10)  </w:t>
      </w:r>
      <w:r w:rsidR="00F6277B" w:rsidRPr="0031603B">
        <w:t xml:space="preserve">В соответствии с Указом Президента РФ от 01.07.2010 № 821 (в редакции Указов Президента РФ от </w:t>
      </w:r>
      <w:r w:rsidR="00F6277B" w:rsidRPr="0031603B">
        <w:rPr>
          <w:bCs/>
          <w:color w:val="000000"/>
        </w:rPr>
        <w:t>3 декабря 2013 г., 23 июня 2014 г., 8 марта 2015 г., 22 декабря 2015 г.,  19.09.2017 г.</w:t>
      </w:r>
      <w:r w:rsidR="00F6277B" w:rsidRPr="0031603B">
        <w:t>) "О комиссиях по</w:t>
      </w:r>
      <w:proofErr w:type="gramEnd"/>
      <w:r w:rsidR="00F6277B" w:rsidRPr="0031603B">
        <w:t xml:space="preserve"> </w:t>
      </w:r>
      <w:proofErr w:type="gramStart"/>
      <w:r w:rsidR="00F6277B" w:rsidRPr="0031603B">
        <w:t xml:space="preserve">соблюдению требований к служебному поведению федеральных государственных служащих и урегулированию конфликта интересов", руководствуясь </w:t>
      </w:r>
      <w:r w:rsidRPr="0031603B"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F6277B" w:rsidRPr="0031603B">
        <w:t>Федеральным законом от 02.03.2007г. №</w:t>
      </w:r>
      <w:r w:rsidR="00FF6040" w:rsidRPr="0031603B">
        <w:t xml:space="preserve"> </w:t>
      </w:r>
      <w:r w:rsidR="00F6277B" w:rsidRPr="0031603B">
        <w:t>25-ФЗ «О муниципальной службе в Российской Федерации», Федеральным законом от 25.12.2008г. №273-ФЗ «О противодействии коррупции», законом Ленинградской области от 11.03.2008 №</w:t>
      </w:r>
      <w:r w:rsidR="00103948" w:rsidRPr="0031603B">
        <w:t xml:space="preserve"> </w:t>
      </w:r>
      <w:r w:rsidR="00F6277B" w:rsidRPr="0031603B">
        <w:t>14-оз «О правовом регулировании муниципальной службы</w:t>
      </w:r>
      <w:proofErr w:type="gramEnd"/>
      <w:r w:rsidR="00F6277B" w:rsidRPr="0031603B">
        <w:t xml:space="preserve"> в Ленинградской области», Федеральным законом от 03.12.2012 №230-ФЗ «О </w:t>
      </w:r>
      <w:proofErr w:type="gramStart"/>
      <w:r w:rsidR="00F6277B" w:rsidRPr="0031603B">
        <w:t>контроле за</w:t>
      </w:r>
      <w:proofErr w:type="gramEnd"/>
      <w:r w:rsidR="00F6277B" w:rsidRPr="0031603B">
        <w:t xml:space="preserve"> соответствием расходов лиц, замещающих государственные до</w:t>
      </w:r>
      <w:r w:rsidRPr="0031603B">
        <w:t>лжности, и иных лиц их доходам»</w:t>
      </w:r>
      <w:r w:rsidR="00103948" w:rsidRPr="0031603B">
        <w:t xml:space="preserve">, </w:t>
      </w:r>
    </w:p>
    <w:p w:rsidR="00F6277B" w:rsidRPr="0031603B" w:rsidRDefault="00F6277B" w:rsidP="00F6277B">
      <w:pPr>
        <w:ind w:firstLine="708"/>
        <w:jc w:val="both"/>
      </w:pPr>
      <w:r w:rsidRPr="0031603B">
        <w:t xml:space="preserve"> </w:t>
      </w:r>
    </w:p>
    <w:p w:rsidR="00F6277B" w:rsidRPr="0031603B" w:rsidRDefault="00F6277B" w:rsidP="00F6277B">
      <w:pPr>
        <w:shd w:val="clear" w:color="auto" w:fill="FFFFFF"/>
        <w:jc w:val="center"/>
        <w:rPr>
          <w:b/>
          <w:bCs/>
          <w:color w:val="000000"/>
        </w:rPr>
      </w:pPr>
      <w:r w:rsidRPr="0031603B">
        <w:rPr>
          <w:b/>
          <w:bCs/>
          <w:color w:val="000000"/>
        </w:rPr>
        <w:t xml:space="preserve">Совет депутатов </w:t>
      </w:r>
      <w:proofErr w:type="spellStart"/>
      <w:r w:rsidRPr="0031603B">
        <w:rPr>
          <w:b/>
          <w:bCs/>
          <w:color w:val="000000"/>
        </w:rPr>
        <w:t>Дружногорского</w:t>
      </w:r>
      <w:proofErr w:type="spellEnd"/>
      <w:r w:rsidRPr="0031603B">
        <w:rPr>
          <w:b/>
          <w:bCs/>
          <w:color w:val="000000"/>
        </w:rPr>
        <w:t xml:space="preserve"> городского поселения</w:t>
      </w:r>
    </w:p>
    <w:p w:rsidR="00F6277B" w:rsidRPr="0031603B" w:rsidRDefault="00F6277B" w:rsidP="00F6277B">
      <w:pPr>
        <w:shd w:val="clear" w:color="auto" w:fill="FFFFFF"/>
        <w:jc w:val="center"/>
        <w:rPr>
          <w:b/>
          <w:bCs/>
          <w:color w:val="000000"/>
        </w:rPr>
      </w:pPr>
    </w:p>
    <w:p w:rsidR="00F6277B" w:rsidRPr="0031603B" w:rsidRDefault="00F6277B" w:rsidP="00177669">
      <w:pPr>
        <w:shd w:val="clear" w:color="auto" w:fill="FFFFFF"/>
        <w:ind w:left="3540" w:firstLine="708"/>
        <w:jc w:val="both"/>
        <w:rPr>
          <w:b/>
          <w:bCs/>
          <w:color w:val="000000"/>
        </w:rPr>
      </w:pPr>
      <w:r w:rsidRPr="0031603B">
        <w:rPr>
          <w:b/>
          <w:bCs/>
          <w:color w:val="000000"/>
        </w:rPr>
        <w:t>РЕШИЛ:</w:t>
      </w:r>
    </w:p>
    <w:p w:rsidR="00103948" w:rsidRPr="0031603B" w:rsidRDefault="00103948" w:rsidP="00177669">
      <w:pPr>
        <w:shd w:val="clear" w:color="auto" w:fill="FFFFFF"/>
        <w:ind w:left="3540" w:firstLine="708"/>
        <w:jc w:val="both"/>
        <w:rPr>
          <w:b/>
          <w:bCs/>
          <w:color w:val="000000"/>
        </w:rPr>
      </w:pPr>
    </w:p>
    <w:p w:rsidR="00F6277B" w:rsidRPr="0031603B" w:rsidRDefault="000C4A89" w:rsidP="00103948">
      <w:pPr>
        <w:pStyle w:val="a7"/>
        <w:shd w:val="clear" w:color="auto" w:fill="FFFFFF"/>
        <w:ind w:left="0"/>
        <w:jc w:val="both"/>
        <w:rPr>
          <w:b/>
          <w:bCs/>
          <w:color w:val="000000"/>
        </w:rPr>
      </w:pPr>
      <w:r w:rsidRPr="0031603B">
        <w:rPr>
          <w:rStyle w:val="a5"/>
          <w:b w:val="0"/>
        </w:rPr>
        <w:t xml:space="preserve">1. </w:t>
      </w:r>
      <w:r w:rsidR="00F6277B" w:rsidRPr="0031603B">
        <w:rPr>
          <w:rStyle w:val="a5"/>
          <w:b w:val="0"/>
        </w:rPr>
        <w:t>Протест Гатчинской городской прокурат</w:t>
      </w:r>
      <w:r w:rsidR="00103948" w:rsidRPr="0031603B">
        <w:rPr>
          <w:rStyle w:val="a5"/>
          <w:b w:val="0"/>
        </w:rPr>
        <w:t>уры от 28.04.2018 г. № 7-82-2018</w:t>
      </w:r>
      <w:r w:rsidR="00F6277B" w:rsidRPr="0031603B">
        <w:rPr>
          <w:rStyle w:val="a5"/>
          <w:b w:val="0"/>
        </w:rPr>
        <w:t xml:space="preserve"> на решение Совета депутатов </w:t>
      </w:r>
      <w:proofErr w:type="spellStart"/>
      <w:r w:rsidR="00F6277B" w:rsidRPr="0031603B">
        <w:rPr>
          <w:rStyle w:val="a5"/>
          <w:b w:val="0"/>
        </w:rPr>
        <w:t>Дружногорского</w:t>
      </w:r>
      <w:proofErr w:type="spellEnd"/>
      <w:r w:rsidR="00F6277B" w:rsidRPr="0031603B">
        <w:rPr>
          <w:rStyle w:val="a5"/>
          <w:b w:val="0"/>
        </w:rPr>
        <w:t xml:space="preserve"> городского поселения от 27.11.2013 г. № 55 (в редакции решений от 29.07.2015 г. № 58, от 22.02.2017 г.</w:t>
      </w:r>
      <w:r w:rsidR="00BC5ED7" w:rsidRPr="0031603B">
        <w:rPr>
          <w:rStyle w:val="a5"/>
          <w:b w:val="0"/>
        </w:rPr>
        <w:t xml:space="preserve"> №</w:t>
      </w:r>
      <w:r w:rsidR="00F6277B" w:rsidRPr="0031603B">
        <w:rPr>
          <w:rStyle w:val="a5"/>
          <w:b w:val="0"/>
        </w:rPr>
        <w:t xml:space="preserve"> </w:t>
      </w:r>
      <w:r w:rsidR="00BC5ED7" w:rsidRPr="0031603B">
        <w:rPr>
          <w:rStyle w:val="a5"/>
          <w:b w:val="0"/>
        </w:rPr>
        <w:t>10</w:t>
      </w:r>
      <w:r w:rsidR="00F6277B" w:rsidRPr="0031603B">
        <w:rPr>
          <w:rStyle w:val="a5"/>
          <w:b w:val="0"/>
        </w:rPr>
        <w:t>) удовлетворить</w:t>
      </w:r>
      <w:r w:rsidR="00F6277B" w:rsidRPr="0031603B">
        <w:rPr>
          <w:b/>
          <w:bCs/>
          <w:color w:val="000000"/>
        </w:rPr>
        <w:t>.</w:t>
      </w:r>
    </w:p>
    <w:p w:rsidR="00F6277B" w:rsidRPr="0031603B" w:rsidRDefault="000C4A89" w:rsidP="00103948">
      <w:pPr>
        <w:pStyle w:val="a7"/>
        <w:shd w:val="clear" w:color="auto" w:fill="FFFFFF"/>
        <w:ind w:left="0"/>
        <w:jc w:val="both"/>
      </w:pPr>
      <w:r w:rsidRPr="0031603B">
        <w:rPr>
          <w:rStyle w:val="a5"/>
        </w:rPr>
        <w:t>2</w:t>
      </w:r>
      <w:r w:rsidRPr="0031603B">
        <w:rPr>
          <w:b/>
          <w:color w:val="000000"/>
        </w:rPr>
        <w:t>.</w:t>
      </w:r>
      <w:r w:rsidRPr="0031603B">
        <w:rPr>
          <w:color w:val="000000"/>
        </w:rPr>
        <w:t xml:space="preserve"> </w:t>
      </w:r>
      <w:r w:rsidR="00F6277B" w:rsidRPr="0031603B">
        <w:t xml:space="preserve"> </w:t>
      </w:r>
      <w:proofErr w:type="gramStart"/>
      <w:r w:rsidR="00F6277B" w:rsidRPr="0031603B">
        <w:t>Внести изменения в Положение о комиссии по соблюдению требований к служебному поведению муниципальных служащих и урегулированию конфл</w:t>
      </w:r>
      <w:r w:rsidR="00103948" w:rsidRPr="0031603B">
        <w:t>икта интересов в администрации</w:t>
      </w:r>
      <w:r w:rsidR="00F6277B" w:rsidRPr="0031603B">
        <w:t xml:space="preserve"> </w:t>
      </w:r>
      <w:proofErr w:type="spellStart"/>
      <w:r w:rsidR="00F6277B" w:rsidRPr="0031603B">
        <w:t>Дружногорского</w:t>
      </w:r>
      <w:proofErr w:type="spellEnd"/>
      <w:r w:rsidR="00F6277B" w:rsidRPr="0031603B">
        <w:t xml:space="preserve"> городского поселения (приложение № 1 к Решению Совета депутатов </w:t>
      </w:r>
      <w:proofErr w:type="spellStart"/>
      <w:r w:rsidR="00F6277B" w:rsidRPr="0031603B">
        <w:t>Дружногорского</w:t>
      </w:r>
      <w:proofErr w:type="spellEnd"/>
      <w:r w:rsidR="00F6277B" w:rsidRPr="0031603B">
        <w:t xml:space="preserve"> городского поселения от 27 ноября 2013 г. № 55 </w:t>
      </w:r>
      <w:r w:rsidR="00BC5ED7" w:rsidRPr="0031603B">
        <w:rPr>
          <w:rStyle w:val="a5"/>
          <w:b w:val="0"/>
        </w:rPr>
        <w:t>(в редакции решений от 29.07.2015</w:t>
      </w:r>
      <w:r w:rsidR="005165B9">
        <w:rPr>
          <w:rStyle w:val="a5"/>
          <w:b w:val="0"/>
        </w:rPr>
        <w:t xml:space="preserve"> г. № 58, от 22.02.2017 г. № 10</w:t>
      </w:r>
      <w:r w:rsidR="00BC5ED7" w:rsidRPr="0031603B">
        <w:rPr>
          <w:rStyle w:val="a5"/>
          <w:b w:val="0"/>
        </w:rPr>
        <w:t>)</w:t>
      </w:r>
      <w:r w:rsidR="00F6277B" w:rsidRPr="0031603B">
        <w:t>:</w:t>
      </w:r>
      <w:proofErr w:type="gramEnd"/>
    </w:p>
    <w:p w:rsidR="00BC5ED7" w:rsidRPr="0031603B" w:rsidRDefault="00F6277B" w:rsidP="00BC5ED7">
      <w:pPr>
        <w:autoSpaceDE w:val="0"/>
        <w:autoSpaceDN w:val="0"/>
        <w:adjustRightInd w:val="0"/>
        <w:ind w:firstLine="540"/>
        <w:jc w:val="both"/>
      </w:pPr>
      <w:r w:rsidRPr="0031603B">
        <w:t xml:space="preserve"> </w:t>
      </w:r>
      <w:r w:rsidR="00BC5ED7" w:rsidRPr="0031603B">
        <w:t xml:space="preserve">Дополнить раздел </w:t>
      </w:r>
      <w:r w:rsidR="00BC5ED7" w:rsidRPr="0031603B">
        <w:rPr>
          <w:lang w:val="en-US"/>
        </w:rPr>
        <w:t>III</w:t>
      </w:r>
      <w:r w:rsidR="00BC5ED7" w:rsidRPr="0031603B">
        <w:t xml:space="preserve"> </w:t>
      </w:r>
      <w:r w:rsidR="002441CC" w:rsidRPr="0031603B">
        <w:t>«Порядок работы комиссии»</w:t>
      </w:r>
      <w:r w:rsidR="00BC5ED7" w:rsidRPr="0031603B">
        <w:t xml:space="preserve"> пунктом следующего содержания:</w:t>
      </w:r>
    </w:p>
    <w:p w:rsidR="000C4A89" w:rsidRPr="0031603B" w:rsidRDefault="000C4A89" w:rsidP="000C4A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03B">
        <w:rPr>
          <w:rFonts w:ascii="Times New Roman" w:hAnsi="Times New Roman" w:cs="Times New Roman"/>
          <w:sz w:val="24"/>
          <w:szCs w:val="24"/>
        </w:rPr>
        <w:lastRenderedPageBreak/>
        <w:t xml:space="preserve">4.6. Мотивированные заключения, предусмотренные </w:t>
      </w:r>
      <w:hyperlink w:anchor="Par127" w:tooltip="17.1. Обращение, указанное в абзаце втором подпункта &quot;б&quot;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" w:history="1">
        <w:r w:rsidRPr="0031603B">
          <w:rPr>
            <w:rFonts w:ascii="Times New Roman" w:hAnsi="Times New Roman" w:cs="Times New Roman"/>
            <w:color w:val="0000FF"/>
            <w:sz w:val="24"/>
            <w:szCs w:val="24"/>
          </w:rPr>
          <w:t>пунктами 4.1</w:t>
        </w:r>
      </w:hyperlink>
      <w:r w:rsidRPr="0031603B">
        <w:rPr>
          <w:rFonts w:ascii="Times New Roman" w:hAnsi="Times New Roman" w:cs="Times New Roman"/>
          <w:sz w:val="24"/>
          <w:szCs w:val="24"/>
        </w:rPr>
        <w:t>, 4.3 и 4.4 настоящего Положения, должны содержать:</w:t>
      </w:r>
    </w:p>
    <w:p w:rsidR="000C4A89" w:rsidRPr="0031603B" w:rsidRDefault="000C4A89" w:rsidP="000C4A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03B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31603B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31603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31603B">
          <w:rPr>
            <w:rFonts w:ascii="Times New Roman" w:hAnsi="Times New Roman" w:cs="Times New Roman"/>
            <w:color w:val="0000FF"/>
            <w:sz w:val="24"/>
            <w:szCs w:val="24"/>
          </w:rPr>
          <w:t>пятом подпункта "б"</w:t>
        </w:r>
      </w:hyperlink>
      <w:r w:rsidRPr="0031603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31603B">
          <w:rPr>
            <w:rFonts w:ascii="Times New Roman" w:hAnsi="Times New Roman" w:cs="Times New Roman"/>
            <w:color w:val="0000FF"/>
            <w:sz w:val="24"/>
            <w:szCs w:val="24"/>
          </w:rPr>
          <w:t>подпункте "д" пункта 3</w:t>
        </w:r>
      </w:hyperlink>
      <w:r w:rsidRPr="0031603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0C4A89" w:rsidRPr="0031603B" w:rsidRDefault="000C4A89" w:rsidP="000C4A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03B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C4A89" w:rsidRPr="0031603B" w:rsidRDefault="000C4A89" w:rsidP="000C4A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03B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31603B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31603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31603B">
          <w:rPr>
            <w:rFonts w:ascii="Times New Roman" w:hAnsi="Times New Roman" w:cs="Times New Roman"/>
            <w:color w:val="0000FF"/>
            <w:sz w:val="24"/>
            <w:szCs w:val="24"/>
          </w:rPr>
          <w:t>пятом подпункта "б"</w:t>
        </w:r>
      </w:hyperlink>
      <w:r w:rsidRPr="0031603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31603B">
          <w:rPr>
            <w:rFonts w:ascii="Times New Roman" w:hAnsi="Times New Roman" w:cs="Times New Roman"/>
            <w:color w:val="0000FF"/>
            <w:sz w:val="24"/>
            <w:szCs w:val="24"/>
          </w:rPr>
          <w:t>подпункте "д" пункта 3</w:t>
        </w:r>
      </w:hyperlink>
      <w:r w:rsidRPr="0031603B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ar166" w:tooltip="24. По итогам рассмотрения вопроса, указанного в абзаце втором подпункта &quot;б&quot; пункта 16 настоящего Положения, комиссия принимает одно из следующих решений:" w:history="1">
        <w:r w:rsidRPr="0031603B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пунктами </w:t>
        </w:r>
      </w:hyperlink>
      <w:r w:rsidRPr="0031603B">
        <w:rPr>
          <w:rFonts w:ascii="Times New Roman" w:hAnsi="Times New Roman" w:cs="Times New Roman"/>
          <w:color w:val="0000FF"/>
          <w:sz w:val="24"/>
          <w:szCs w:val="24"/>
        </w:rPr>
        <w:t>11</w:t>
      </w:r>
      <w:r w:rsidRPr="0031603B">
        <w:rPr>
          <w:rFonts w:ascii="Times New Roman" w:hAnsi="Times New Roman" w:cs="Times New Roman"/>
          <w:sz w:val="24"/>
          <w:szCs w:val="24"/>
        </w:rPr>
        <w:t>, 12.3, 13.1 настоящего Положения или иного решения.</w:t>
      </w:r>
    </w:p>
    <w:p w:rsidR="000C4A89" w:rsidRPr="0031603B" w:rsidRDefault="000C4A89" w:rsidP="00F6277B">
      <w:pPr>
        <w:autoSpaceDE w:val="0"/>
        <w:autoSpaceDN w:val="0"/>
        <w:adjustRightInd w:val="0"/>
        <w:ind w:firstLine="540"/>
        <w:contextualSpacing/>
        <w:jc w:val="both"/>
      </w:pPr>
    </w:p>
    <w:p w:rsidR="00F6277B" w:rsidRDefault="00F6277B" w:rsidP="00F6277B">
      <w:pPr>
        <w:autoSpaceDE w:val="0"/>
        <w:autoSpaceDN w:val="0"/>
        <w:adjustRightInd w:val="0"/>
        <w:ind w:firstLine="540"/>
        <w:contextualSpacing/>
        <w:jc w:val="both"/>
      </w:pPr>
      <w:r w:rsidRPr="0031603B">
        <w:t>3. Настоящее решение вступает в силу с момента официального опубликования</w:t>
      </w:r>
      <w:r w:rsidR="00396B64" w:rsidRPr="0031603B">
        <w:t xml:space="preserve"> и подлежит размещению на официальном сайте </w:t>
      </w:r>
      <w:proofErr w:type="spellStart"/>
      <w:r w:rsidR="00396B64" w:rsidRPr="0031603B">
        <w:t>Дружногорского</w:t>
      </w:r>
      <w:proofErr w:type="spellEnd"/>
      <w:r w:rsidR="00396B64" w:rsidRPr="0031603B">
        <w:t xml:space="preserve"> городского поселения</w:t>
      </w:r>
      <w:r w:rsidRPr="0031603B">
        <w:t>.</w:t>
      </w:r>
    </w:p>
    <w:p w:rsidR="00F90BAA" w:rsidRPr="0031603B" w:rsidRDefault="00F90BAA" w:rsidP="00F6277B">
      <w:pPr>
        <w:autoSpaceDE w:val="0"/>
        <w:autoSpaceDN w:val="0"/>
        <w:adjustRightInd w:val="0"/>
        <w:ind w:firstLine="540"/>
        <w:contextualSpacing/>
        <w:jc w:val="both"/>
      </w:pPr>
    </w:p>
    <w:p w:rsidR="00F6277B" w:rsidRPr="0031603B" w:rsidRDefault="00F6277B" w:rsidP="00F6277B">
      <w:pPr>
        <w:pStyle w:val="a3"/>
        <w:spacing w:before="120" w:beforeAutospacing="0" w:after="120" w:afterAutospacing="0"/>
        <w:ind w:firstLine="709"/>
        <w:jc w:val="both"/>
      </w:pPr>
    </w:p>
    <w:p w:rsidR="00F6277B" w:rsidRPr="0031603B" w:rsidRDefault="00F90BAA" w:rsidP="00F6277B">
      <w:pPr>
        <w:pStyle w:val="a3"/>
        <w:spacing w:before="120" w:beforeAutospacing="0" w:after="120" w:afterAutospacing="0"/>
        <w:contextualSpacing/>
        <w:jc w:val="both"/>
      </w:pPr>
      <w:r>
        <w:t>Заместитель председателя Совета депутатов</w:t>
      </w:r>
    </w:p>
    <w:p w:rsidR="00C661A0" w:rsidRDefault="00F6277B" w:rsidP="00F6277B">
      <w:pPr>
        <w:pStyle w:val="a3"/>
        <w:spacing w:before="120" w:beforeAutospacing="0" w:after="120" w:afterAutospacing="0"/>
        <w:contextualSpacing/>
        <w:jc w:val="both"/>
      </w:pPr>
      <w:proofErr w:type="spellStart"/>
      <w:r w:rsidRPr="0031603B">
        <w:t>Дружногорского</w:t>
      </w:r>
      <w:proofErr w:type="spellEnd"/>
      <w:r w:rsidRPr="0031603B">
        <w:t xml:space="preserve"> городского поселения:                                 </w:t>
      </w:r>
      <w:r w:rsidR="00103948" w:rsidRPr="0031603B">
        <w:t xml:space="preserve">        </w:t>
      </w:r>
      <w:r w:rsidR="005165B9">
        <w:t xml:space="preserve">                 </w:t>
      </w:r>
      <w:r w:rsidR="00F90BAA">
        <w:t xml:space="preserve"> Л.Г. Погодина</w:t>
      </w:r>
    </w:p>
    <w:p w:rsidR="0000751C" w:rsidRDefault="0000751C" w:rsidP="00F6277B">
      <w:pPr>
        <w:pStyle w:val="a3"/>
        <w:spacing w:before="120" w:beforeAutospacing="0" w:after="120" w:afterAutospacing="0"/>
        <w:contextualSpacing/>
        <w:jc w:val="both"/>
      </w:pPr>
    </w:p>
    <w:p w:rsidR="0000751C" w:rsidRDefault="0000751C" w:rsidP="00F6277B">
      <w:pPr>
        <w:pStyle w:val="a3"/>
        <w:spacing w:before="120" w:beforeAutospacing="0" w:after="120" w:afterAutospacing="0"/>
        <w:contextualSpacing/>
        <w:jc w:val="both"/>
      </w:pPr>
    </w:p>
    <w:p w:rsidR="0000751C" w:rsidRDefault="0000751C" w:rsidP="00F6277B">
      <w:pPr>
        <w:pStyle w:val="a3"/>
        <w:spacing w:before="120" w:beforeAutospacing="0" w:after="120" w:afterAutospacing="0"/>
        <w:contextualSpacing/>
        <w:jc w:val="both"/>
      </w:pPr>
    </w:p>
    <w:p w:rsidR="0000751C" w:rsidRDefault="0000751C" w:rsidP="00F6277B">
      <w:pPr>
        <w:pStyle w:val="a3"/>
        <w:spacing w:before="120" w:beforeAutospacing="0" w:after="120" w:afterAutospacing="0"/>
        <w:contextualSpacing/>
        <w:jc w:val="both"/>
      </w:pPr>
    </w:p>
    <w:p w:rsidR="0000751C" w:rsidRDefault="0000751C" w:rsidP="00F6277B">
      <w:pPr>
        <w:pStyle w:val="a3"/>
        <w:spacing w:before="120" w:beforeAutospacing="0" w:after="120" w:afterAutospacing="0"/>
        <w:contextualSpacing/>
        <w:jc w:val="both"/>
      </w:pPr>
    </w:p>
    <w:p w:rsidR="0000751C" w:rsidRDefault="0000751C" w:rsidP="00F6277B">
      <w:pPr>
        <w:pStyle w:val="a3"/>
        <w:spacing w:before="120" w:beforeAutospacing="0" w:after="120" w:afterAutospacing="0"/>
        <w:contextualSpacing/>
        <w:jc w:val="both"/>
      </w:pPr>
    </w:p>
    <w:p w:rsidR="0000751C" w:rsidRDefault="0000751C" w:rsidP="00F6277B">
      <w:pPr>
        <w:pStyle w:val="a3"/>
        <w:spacing w:before="120" w:beforeAutospacing="0" w:after="120" w:afterAutospacing="0"/>
        <w:contextualSpacing/>
        <w:jc w:val="both"/>
      </w:pPr>
    </w:p>
    <w:p w:rsidR="0000751C" w:rsidRDefault="0000751C" w:rsidP="00F6277B">
      <w:pPr>
        <w:pStyle w:val="a3"/>
        <w:spacing w:before="120" w:beforeAutospacing="0" w:after="120" w:afterAutospacing="0"/>
        <w:contextualSpacing/>
        <w:jc w:val="both"/>
      </w:pPr>
    </w:p>
    <w:p w:rsidR="0000751C" w:rsidRDefault="0000751C" w:rsidP="00F6277B">
      <w:pPr>
        <w:pStyle w:val="a3"/>
        <w:spacing w:before="120" w:beforeAutospacing="0" w:after="120" w:afterAutospacing="0"/>
        <w:contextualSpacing/>
        <w:jc w:val="both"/>
      </w:pPr>
    </w:p>
    <w:p w:rsidR="0000751C" w:rsidRDefault="0000751C" w:rsidP="00F6277B">
      <w:pPr>
        <w:pStyle w:val="a3"/>
        <w:spacing w:before="120" w:beforeAutospacing="0" w:after="120" w:afterAutospacing="0"/>
        <w:contextualSpacing/>
        <w:jc w:val="both"/>
      </w:pPr>
    </w:p>
    <w:p w:rsidR="0000751C" w:rsidRDefault="0000751C" w:rsidP="00F6277B">
      <w:pPr>
        <w:pStyle w:val="a3"/>
        <w:spacing w:before="120" w:beforeAutospacing="0" w:after="120" w:afterAutospacing="0"/>
        <w:contextualSpacing/>
        <w:jc w:val="both"/>
      </w:pPr>
    </w:p>
    <w:p w:rsidR="0000751C" w:rsidRDefault="0000751C" w:rsidP="00F6277B">
      <w:pPr>
        <w:pStyle w:val="a3"/>
        <w:spacing w:before="120" w:beforeAutospacing="0" w:after="120" w:afterAutospacing="0"/>
        <w:contextualSpacing/>
        <w:jc w:val="both"/>
      </w:pPr>
    </w:p>
    <w:p w:rsidR="0000751C" w:rsidRDefault="0000751C" w:rsidP="00F6277B">
      <w:pPr>
        <w:pStyle w:val="a3"/>
        <w:spacing w:before="120" w:beforeAutospacing="0" w:after="120" w:afterAutospacing="0"/>
        <w:contextualSpacing/>
        <w:jc w:val="both"/>
      </w:pPr>
    </w:p>
    <w:p w:rsidR="0000751C" w:rsidRDefault="0000751C" w:rsidP="00F6277B">
      <w:pPr>
        <w:pStyle w:val="a3"/>
        <w:spacing w:before="120" w:beforeAutospacing="0" w:after="120" w:afterAutospacing="0"/>
        <w:contextualSpacing/>
        <w:jc w:val="both"/>
      </w:pPr>
    </w:p>
    <w:p w:rsidR="0000751C" w:rsidRDefault="0000751C" w:rsidP="00F6277B">
      <w:pPr>
        <w:pStyle w:val="a3"/>
        <w:spacing w:before="120" w:beforeAutospacing="0" w:after="120" w:afterAutospacing="0"/>
        <w:contextualSpacing/>
        <w:jc w:val="both"/>
      </w:pPr>
    </w:p>
    <w:p w:rsidR="0000751C" w:rsidRDefault="0000751C" w:rsidP="00F6277B">
      <w:pPr>
        <w:pStyle w:val="a3"/>
        <w:spacing w:before="120" w:beforeAutospacing="0" w:after="120" w:afterAutospacing="0"/>
        <w:contextualSpacing/>
        <w:jc w:val="both"/>
      </w:pPr>
    </w:p>
    <w:p w:rsidR="0000751C" w:rsidRDefault="0000751C" w:rsidP="00F6277B">
      <w:pPr>
        <w:pStyle w:val="a3"/>
        <w:spacing w:before="120" w:beforeAutospacing="0" w:after="120" w:afterAutospacing="0"/>
        <w:contextualSpacing/>
        <w:jc w:val="both"/>
      </w:pPr>
    </w:p>
    <w:p w:rsidR="0000751C" w:rsidRDefault="0000751C" w:rsidP="00F6277B">
      <w:pPr>
        <w:pStyle w:val="a3"/>
        <w:spacing w:before="120" w:beforeAutospacing="0" w:after="120" w:afterAutospacing="0"/>
        <w:contextualSpacing/>
        <w:jc w:val="both"/>
      </w:pPr>
    </w:p>
    <w:p w:rsidR="0000751C" w:rsidRDefault="0000751C" w:rsidP="00F6277B">
      <w:pPr>
        <w:pStyle w:val="a3"/>
        <w:spacing w:before="120" w:beforeAutospacing="0" w:after="120" w:afterAutospacing="0"/>
        <w:contextualSpacing/>
        <w:jc w:val="both"/>
      </w:pPr>
    </w:p>
    <w:p w:rsidR="0000751C" w:rsidRDefault="0000751C" w:rsidP="00F6277B">
      <w:pPr>
        <w:pStyle w:val="a3"/>
        <w:spacing w:before="120" w:beforeAutospacing="0" w:after="120" w:afterAutospacing="0"/>
        <w:contextualSpacing/>
        <w:jc w:val="both"/>
      </w:pPr>
    </w:p>
    <w:p w:rsidR="0000751C" w:rsidRDefault="0000751C" w:rsidP="00F6277B">
      <w:pPr>
        <w:pStyle w:val="a3"/>
        <w:spacing w:before="120" w:beforeAutospacing="0" w:after="120" w:afterAutospacing="0"/>
        <w:contextualSpacing/>
        <w:jc w:val="both"/>
      </w:pPr>
    </w:p>
    <w:p w:rsidR="0000751C" w:rsidRDefault="0000751C" w:rsidP="00F6277B">
      <w:pPr>
        <w:pStyle w:val="a3"/>
        <w:spacing w:before="120" w:beforeAutospacing="0" w:after="120" w:afterAutospacing="0"/>
        <w:contextualSpacing/>
        <w:jc w:val="both"/>
      </w:pPr>
    </w:p>
    <w:p w:rsidR="0000751C" w:rsidRDefault="0000751C" w:rsidP="00F6277B">
      <w:pPr>
        <w:pStyle w:val="a3"/>
        <w:spacing w:before="120" w:beforeAutospacing="0" w:after="120" w:afterAutospacing="0"/>
        <w:contextualSpacing/>
        <w:jc w:val="both"/>
      </w:pPr>
    </w:p>
    <w:p w:rsidR="0000751C" w:rsidRDefault="0000751C" w:rsidP="00F6277B">
      <w:pPr>
        <w:pStyle w:val="a3"/>
        <w:spacing w:before="120" w:beforeAutospacing="0" w:after="120" w:afterAutospacing="0"/>
        <w:contextualSpacing/>
        <w:jc w:val="both"/>
      </w:pPr>
    </w:p>
    <w:p w:rsidR="0000751C" w:rsidRDefault="0000751C" w:rsidP="00F6277B">
      <w:pPr>
        <w:pStyle w:val="a3"/>
        <w:spacing w:before="120" w:beforeAutospacing="0" w:after="120" w:afterAutospacing="0"/>
        <w:contextualSpacing/>
        <w:jc w:val="both"/>
      </w:pPr>
    </w:p>
    <w:p w:rsidR="0000751C" w:rsidRDefault="0000751C" w:rsidP="00F6277B">
      <w:pPr>
        <w:pStyle w:val="a3"/>
        <w:spacing w:before="120" w:beforeAutospacing="0" w:after="120" w:afterAutospacing="0"/>
        <w:contextualSpacing/>
        <w:jc w:val="both"/>
      </w:pPr>
    </w:p>
    <w:p w:rsidR="0000751C" w:rsidRDefault="0000751C" w:rsidP="00F6277B">
      <w:pPr>
        <w:pStyle w:val="a3"/>
        <w:spacing w:before="120" w:beforeAutospacing="0" w:after="120" w:afterAutospacing="0"/>
        <w:contextualSpacing/>
        <w:jc w:val="both"/>
      </w:pPr>
    </w:p>
    <w:p w:rsidR="0000751C" w:rsidRDefault="0000751C" w:rsidP="00F6277B">
      <w:pPr>
        <w:pStyle w:val="a3"/>
        <w:spacing w:before="120" w:beforeAutospacing="0" w:after="120" w:afterAutospacing="0"/>
        <w:contextualSpacing/>
        <w:jc w:val="both"/>
      </w:pPr>
    </w:p>
    <w:p w:rsidR="0000751C" w:rsidRDefault="0000751C" w:rsidP="00F6277B">
      <w:pPr>
        <w:pStyle w:val="a3"/>
        <w:spacing w:before="120" w:beforeAutospacing="0" w:after="120" w:afterAutospacing="0"/>
        <w:contextualSpacing/>
        <w:jc w:val="both"/>
      </w:pPr>
    </w:p>
    <w:p w:rsidR="0000751C" w:rsidRDefault="0000751C" w:rsidP="00F6277B">
      <w:pPr>
        <w:pStyle w:val="a3"/>
        <w:spacing w:before="120" w:beforeAutospacing="0" w:after="120" w:afterAutospacing="0"/>
        <w:contextualSpacing/>
        <w:jc w:val="both"/>
      </w:pPr>
    </w:p>
    <w:p w:rsidR="0000751C" w:rsidRDefault="0000751C" w:rsidP="00F6277B">
      <w:pPr>
        <w:pStyle w:val="a3"/>
        <w:spacing w:before="120" w:beforeAutospacing="0" w:after="120" w:afterAutospacing="0"/>
        <w:contextualSpacing/>
        <w:jc w:val="both"/>
      </w:pPr>
    </w:p>
    <w:p w:rsidR="0000751C" w:rsidRDefault="0000751C" w:rsidP="0000751C">
      <w:pPr>
        <w:pStyle w:val="a3"/>
        <w:spacing w:before="120" w:beforeAutospacing="0" w:after="120" w:afterAutospacing="0"/>
        <w:ind w:left="7080"/>
        <w:contextualSpacing/>
        <w:jc w:val="center"/>
      </w:pPr>
    </w:p>
    <w:p w:rsidR="00C661A0" w:rsidRPr="0031603B" w:rsidRDefault="00C661A0" w:rsidP="0000751C">
      <w:pPr>
        <w:pStyle w:val="a3"/>
        <w:spacing w:before="120" w:beforeAutospacing="0" w:after="120" w:afterAutospacing="0"/>
        <w:ind w:left="3540"/>
        <w:contextualSpacing/>
        <w:jc w:val="center"/>
      </w:pPr>
      <w:r w:rsidRPr="0031603B">
        <w:t>Приложение №1</w:t>
      </w:r>
    </w:p>
    <w:p w:rsidR="00C661A0" w:rsidRPr="0031603B" w:rsidRDefault="0000751C" w:rsidP="0000751C">
      <w:pPr>
        <w:widowControl w:val="0"/>
        <w:autoSpaceDE w:val="0"/>
        <w:autoSpaceDN w:val="0"/>
        <w:adjustRightInd w:val="0"/>
        <w:ind w:left="3540"/>
        <w:jc w:val="center"/>
      </w:pPr>
      <w:r>
        <w:t xml:space="preserve">                      </w:t>
      </w:r>
      <w:r w:rsidR="00C661A0" w:rsidRPr="0031603B">
        <w:t>к  решению Совета депутатов</w:t>
      </w:r>
    </w:p>
    <w:p w:rsidR="00C661A0" w:rsidRPr="0031603B" w:rsidRDefault="0000751C" w:rsidP="0000751C">
      <w:pPr>
        <w:widowControl w:val="0"/>
        <w:autoSpaceDE w:val="0"/>
        <w:autoSpaceDN w:val="0"/>
        <w:adjustRightInd w:val="0"/>
        <w:ind w:left="3540"/>
        <w:jc w:val="center"/>
      </w:pPr>
      <w:r>
        <w:t xml:space="preserve">                    </w:t>
      </w:r>
      <w:proofErr w:type="spellStart"/>
      <w:r w:rsidR="00C661A0" w:rsidRPr="0031603B">
        <w:t>Дружногорского</w:t>
      </w:r>
      <w:proofErr w:type="spellEnd"/>
      <w:r w:rsidR="00C661A0" w:rsidRPr="0031603B">
        <w:t xml:space="preserve"> городского</w:t>
      </w:r>
    </w:p>
    <w:p w:rsidR="00C661A0" w:rsidRPr="0031603B" w:rsidRDefault="0000751C" w:rsidP="0000751C">
      <w:pPr>
        <w:widowControl w:val="0"/>
        <w:autoSpaceDE w:val="0"/>
        <w:autoSpaceDN w:val="0"/>
        <w:adjustRightInd w:val="0"/>
        <w:ind w:left="3540"/>
        <w:jc w:val="center"/>
      </w:pPr>
      <w:r>
        <w:t xml:space="preserve">                                </w:t>
      </w:r>
      <w:r w:rsidR="00C661A0" w:rsidRPr="0031603B">
        <w:t xml:space="preserve">поселения от 27 июня  2018 г. №  </w:t>
      </w:r>
      <w:r>
        <w:t>25</w:t>
      </w:r>
    </w:p>
    <w:p w:rsidR="00C661A0" w:rsidRPr="0031603B" w:rsidRDefault="00C661A0" w:rsidP="0000751C">
      <w:pPr>
        <w:widowControl w:val="0"/>
        <w:autoSpaceDE w:val="0"/>
        <w:autoSpaceDN w:val="0"/>
        <w:adjustRightInd w:val="0"/>
        <w:ind w:left="1416" w:firstLine="540"/>
        <w:jc w:val="center"/>
      </w:pP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</w:rPr>
      </w:pPr>
      <w:bookmarkStart w:id="1" w:name="Par71"/>
      <w:bookmarkEnd w:id="1"/>
      <w:r w:rsidRPr="0031603B">
        <w:rPr>
          <w:b/>
          <w:bCs/>
        </w:rPr>
        <w:t xml:space="preserve">ПОЛОЖЕНИЕ О КОМИССИИ 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</w:rPr>
      </w:pPr>
      <w:r w:rsidRPr="0031603B">
        <w:rPr>
          <w:b/>
          <w:bCs/>
        </w:rPr>
        <w:t xml:space="preserve">ПО СОБЛЮДЕНИЮ ТРЕБОВАНИЙ 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</w:rPr>
      </w:pPr>
      <w:r w:rsidRPr="0031603B">
        <w:rPr>
          <w:b/>
          <w:bCs/>
        </w:rPr>
        <w:t>К СЛУЖЕБНОМУ ПОВЕДЕНИЮ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</w:rPr>
      </w:pPr>
      <w:r w:rsidRPr="0031603B">
        <w:rPr>
          <w:b/>
          <w:bCs/>
        </w:rPr>
        <w:t>МУНИЦИПАЛЬНЫХ СЛУЖАЩИХ И УРЕГУЛИРОВАНИЮ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</w:rPr>
      </w:pPr>
      <w:r w:rsidRPr="0031603B">
        <w:rPr>
          <w:b/>
          <w:bCs/>
        </w:rPr>
        <w:t xml:space="preserve">КОНФЛИКТА ИНТЕРЕСОВ  В АДМИНИСТРАЦИИ 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</w:rPr>
      </w:pPr>
      <w:r w:rsidRPr="0031603B">
        <w:rPr>
          <w:b/>
          <w:bCs/>
        </w:rPr>
        <w:t>ДРУЖНОГОРСКОГО ГОРОДСКОГО ПОСЕЛЕНИЯ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jc w:val="center"/>
      </w:pPr>
    </w:p>
    <w:p w:rsidR="00C661A0" w:rsidRPr="0031603B" w:rsidRDefault="00C661A0" w:rsidP="00C661A0">
      <w:pPr>
        <w:widowControl w:val="0"/>
        <w:tabs>
          <w:tab w:val="left" w:pos="1095"/>
        </w:tabs>
        <w:autoSpaceDE w:val="0"/>
        <w:autoSpaceDN w:val="0"/>
        <w:adjustRightInd w:val="0"/>
        <w:jc w:val="center"/>
        <w:rPr>
          <w:b/>
        </w:rPr>
      </w:pPr>
      <w:r w:rsidRPr="0031603B">
        <w:rPr>
          <w:b/>
          <w:lang w:val="en-US"/>
        </w:rPr>
        <w:t>I</w:t>
      </w:r>
      <w:r w:rsidRPr="0031603B">
        <w:rPr>
          <w:b/>
        </w:rPr>
        <w:t>. Общие положения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jc w:val="center"/>
      </w:pP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образуемых в соответствии с Федеральным </w:t>
      </w:r>
      <w:hyperlink r:id="rId5" w:tooltip="Федеральный закон от 25.12.2008 N 273-ФЗ (ред. от 30.09.2013) &quot;О противодействии коррупции&quot;{КонсультантПлюс}" w:history="1">
        <w:r w:rsidRPr="0031603B">
          <w:t>законом</w:t>
        </w:r>
      </w:hyperlink>
      <w:r w:rsidRPr="0031603B"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31603B">
          <w:t>2008 г</w:t>
        </w:r>
      </w:smartTag>
      <w:r w:rsidRPr="0031603B">
        <w:t>. N 273-ФЗ "О противодействии коррупции".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 xml:space="preserve">2. </w:t>
      </w:r>
      <w:proofErr w:type="gramStart"/>
      <w:r w:rsidRPr="0031603B">
        <w:t xml:space="preserve">Комиссия в своей деятельности руководствуется </w:t>
      </w:r>
      <w:hyperlink r:id="rId6" w:history="1">
        <w:r w:rsidRPr="0031603B">
          <w:t>Конституцией</w:t>
        </w:r>
      </w:hyperlink>
      <w:r w:rsidRPr="0031603B">
        <w:t xml:space="preserve"> Российской Федерации, федеральными конституционными законами, указом президента Российской Федерации от 01.07.2010 г. №821 «О комиссиях по соблюдению требований к служебному поведению федеральных государственных служащих и урегулированию конфликта интересов» (в редакции Указов Президента РФ от </w:t>
      </w:r>
      <w:r w:rsidRPr="0031603B">
        <w:rPr>
          <w:bCs/>
          <w:color w:val="000000"/>
        </w:rPr>
        <w:t>3 декабря 2013 г., 23 июня 2014 г., 8 марта 2015 г., 22 декабря 2015 г, 19 сентября 2017 г</w:t>
      </w:r>
      <w:proofErr w:type="gramEnd"/>
      <w:r w:rsidRPr="0031603B">
        <w:rPr>
          <w:bCs/>
          <w:color w:val="000000"/>
        </w:rPr>
        <w:t>.</w:t>
      </w:r>
      <w:r w:rsidRPr="0031603B">
        <w:t xml:space="preserve">),  </w:t>
      </w:r>
      <w:proofErr w:type="gramStart"/>
      <w:r w:rsidRPr="0031603B">
        <w:t xml:space="preserve">федеральным законом от 02.03.2007 г. №25-ФЗ «О муниципальной службе в Российской Федерации», постановлением правительства от 26.02.2010 г. №96 «Об </w:t>
      </w:r>
      <w:proofErr w:type="spellStart"/>
      <w:r w:rsidRPr="0031603B">
        <w:t>антикоррупционной</w:t>
      </w:r>
      <w:proofErr w:type="spellEnd"/>
      <w:r w:rsidRPr="0031603B">
        <w:t xml:space="preserve"> экспертизе нормативных правовых актов и проектах нормативных правовых актов», федеральный закон от 03.12.2012 г. №230-ФЗ «О контроле за соответствием расходов лиц, замещающие государственные должности, и иных лиц их доходам», областной закон №14-оз от 13.02.2008 г. «О правовом регулировании муниципальной с</w:t>
      </w:r>
      <w:r w:rsidR="00103948" w:rsidRPr="0031603B">
        <w:t>лужбы</w:t>
      </w:r>
      <w:proofErr w:type="gramEnd"/>
      <w:r w:rsidR="00103948" w:rsidRPr="0031603B">
        <w:t xml:space="preserve"> в Ленинградской области»,</w:t>
      </w:r>
      <w:r w:rsidRPr="0031603B">
        <w:t xml:space="preserve"> настоящим Положением и нормативно правовыми актами муниципального образования.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>3. Основными задачами комиссии является содействие администрации в обеспечении соблюдения муниципальными служащими требований к служебному поведению: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 xml:space="preserve">а) в обеспечении соблюдения муниципальными 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31603B">
          <w:t>законом</w:t>
        </w:r>
      </w:hyperlink>
      <w:r w:rsidRPr="0031603B">
        <w:t xml:space="preserve"> от 25.12.2008 г. N 273-ФЗ "О противодействии коррупции".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 xml:space="preserve">б) в осуществлении в </w:t>
      </w:r>
      <w:r w:rsidR="00103948" w:rsidRPr="0031603B">
        <w:t>администрации</w:t>
      </w:r>
      <w:r w:rsidRPr="0031603B">
        <w:t xml:space="preserve"> мер по предупреждению или урегулированию конфликтов интересов, способного привести к причинению вреда законным интересам граждан, организаций, субъектам Российской Федерации, муниципального образования.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31603B">
        <w:t>4. Комиссия рассматривает вопросы, связанные с соблюдением требований к служебному поведению и (или) требований урегулирования конфликта интересов, в отношении муниципальных служащих, замещающих должности муниципальной службы в администрации.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31603B">
        <w:rPr>
          <w:b/>
          <w:lang w:val="en-US"/>
        </w:rPr>
        <w:t>II</w:t>
      </w:r>
      <w:r w:rsidRPr="0031603B">
        <w:rPr>
          <w:b/>
        </w:rPr>
        <w:t>. Порядок образования комиссии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 xml:space="preserve">1. Комиссия образуется нормативным правовым актом органа местного </w:t>
      </w:r>
      <w:r w:rsidRPr="0031603B">
        <w:lastRenderedPageBreak/>
        <w:t>самоуправления. Указанным актом утверждаются состав комиссии и порядок ее работы.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>2. В состав комиссии входят председатель комиссии, его заместитель, 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88"/>
      <w:bookmarkEnd w:id="2"/>
      <w:r w:rsidRPr="0031603B">
        <w:t>3. В состав комиссии входят:</w:t>
      </w:r>
    </w:p>
    <w:p w:rsidR="00C661A0" w:rsidRPr="0031603B" w:rsidRDefault="00C661A0" w:rsidP="00C661A0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</w:pPr>
      <w:r w:rsidRPr="0031603B">
        <w:t>а) заместитель руководителя администрации (председатель комиссии), руководитель подразделения кадровой службы администрации по профилактике коррупционных и иных правонарушений либо должностное лицо кадровой службы администрации,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 муниципальной службы и кадров, юридического (правового) подразделения, других подразделений администрации;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90"/>
      <w:bookmarkEnd w:id="3"/>
      <w:r w:rsidRPr="0031603B">
        <w:t xml:space="preserve">б) </w:t>
      </w:r>
      <w:bookmarkStart w:id="4" w:name="Par91"/>
      <w:bookmarkEnd w:id="4"/>
      <w:r w:rsidRPr="0031603B"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службой;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jc w:val="both"/>
      </w:pPr>
      <w:r w:rsidRPr="0031603B">
        <w:t xml:space="preserve"> </w:t>
      </w:r>
      <w:r w:rsidRPr="0031603B">
        <w:tab/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92"/>
      <w:bookmarkEnd w:id="5"/>
      <w:r w:rsidRPr="0031603B">
        <w:t>4. Руководитель органа местного самоуправления может принять решение о включении в состав комиссии: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>а) представителя общественной организации ветеранов, созданной в поселении;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>б) представителя профсоюзной организации, действующей в установленном порядке в администрации.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>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99"/>
      <w:bookmarkEnd w:id="6"/>
    </w:p>
    <w:p w:rsidR="00C661A0" w:rsidRPr="0031603B" w:rsidRDefault="00C661A0" w:rsidP="0031603B">
      <w:pPr>
        <w:widowControl w:val="0"/>
        <w:tabs>
          <w:tab w:val="left" w:pos="2918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31603B">
        <w:tab/>
      </w:r>
      <w:r w:rsidRPr="0031603B">
        <w:rPr>
          <w:b/>
          <w:lang w:val="en-US"/>
        </w:rPr>
        <w:t>III</w:t>
      </w:r>
      <w:r w:rsidRPr="0031603B">
        <w:rPr>
          <w:b/>
        </w:rPr>
        <w:t>. Порядок работы комиссии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>1. В заседаниях комиссии с правом совещательного голоса участвуют: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C661A0" w:rsidRPr="0031603B" w:rsidRDefault="00C661A0" w:rsidP="00C6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1"/>
      <w:bookmarkEnd w:id="7"/>
      <w:r w:rsidRPr="0031603B">
        <w:rPr>
          <w:sz w:val="24"/>
          <w:szCs w:val="24"/>
        </w:rPr>
        <w:t xml:space="preserve">б) </w:t>
      </w:r>
      <w:r w:rsidRPr="0031603B">
        <w:rPr>
          <w:rFonts w:ascii="Times New Roman" w:hAnsi="Times New Roman" w:cs="Times New Roman"/>
          <w:sz w:val="24"/>
          <w:szCs w:val="24"/>
        </w:rPr>
        <w:t xml:space="preserve">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31603B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 xml:space="preserve">в)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</w:t>
      </w:r>
      <w:r w:rsidRPr="0031603B">
        <w:lastRenderedPageBreak/>
        <w:t>членов комиссии, замещающих должности муниципальной службы в  администрации, недопустимо.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>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04"/>
      <w:bookmarkEnd w:id="8"/>
      <w:r w:rsidRPr="0031603B">
        <w:t>3. Основаниями для проведения заседания комиссии являются:</w:t>
      </w:r>
    </w:p>
    <w:p w:rsidR="00C661A0" w:rsidRPr="0031603B" w:rsidRDefault="00C661A0" w:rsidP="00C6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05"/>
      <w:bookmarkEnd w:id="9"/>
      <w:proofErr w:type="gramStart"/>
      <w:r w:rsidRPr="0031603B">
        <w:rPr>
          <w:sz w:val="24"/>
          <w:szCs w:val="24"/>
        </w:rPr>
        <w:t xml:space="preserve">а) </w:t>
      </w:r>
      <w:bookmarkStart w:id="10" w:name="Par108"/>
      <w:bookmarkEnd w:id="10"/>
      <w:r w:rsidRPr="0031603B">
        <w:rPr>
          <w:rFonts w:ascii="Times New Roman" w:hAnsi="Times New Roman" w:cs="Times New Roman"/>
          <w:sz w:val="24"/>
          <w:szCs w:val="24"/>
        </w:rPr>
        <w:t xml:space="preserve">представление руководителем администрации материалов проверки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31603B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31603B">
        <w:rPr>
          <w:rFonts w:ascii="Times New Roman" w:hAnsi="Times New Roman" w:cs="Times New Roman"/>
          <w:sz w:val="24"/>
          <w:szCs w:val="24"/>
        </w:rPr>
        <w:t>. N 1065, материалов проверки, свидетельствующих:</w:t>
      </w:r>
      <w:proofErr w:type="gramEnd"/>
    </w:p>
    <w:p w:rsidR="00C661A0" w:rsidRPr="0031603B" w:rsidRDefault="00C661A0" w:rsidP="00C6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6"/>
      <w:bookmarkEnd w:id="11"/>
      <w:r w:rsidRPr="0031603B">
        <w:rPr>
          <w:rFonts w:ascii="Times New Roman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8" w:tooltip="Указ Президента РФ от 21.09.2009 N 1065 (ред. от 02.04.201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 w:history="1">
        <w:r w:rsidRPr="0031603B">
          <w:rPr>
            <w:rFonts w:ascii="Times New Roman" w:hAnsi="Times New Roman" w:cs="Times New Roman"/>
            <w:sz w:val="24"/>
            <w:szCs w:val="24"/>
          </w:rPr>
          <w:t xml:space="preserve">подпунктом "а" пункта </w:t>
        </w:r>
      </w:hyperlink>
      <w:r w:rsidRPr="0031603B">
        <w:rPr>
          <w:rFonts w:ascii="Times New Roman" w:hAnsi="Times New Roman" w:cs="Times New Roman"/>
          <w:sz w:val="24"/>
          <w:szCs w:val="24"/>
        </w:rPr>
        <w:t xml:space="preserve">3 раздела </w:t>
      </w:r>
      <w:r w:rsidRPr="0031603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1603B">
        <w:rPr>
          <w:rFonts w:ascii="Times New Roman" w:hAnsi="Times New Roman" w:cs="Times New Roman"/>
          <w:sz w:val="24"/>
          <w:szCs w:val="24"/>
        </w:rPr>
        <w:t xml:space="preserve"> названного Положения;</w:t>
      </w:r>
    </w:p>
    <w:p w:rsidR="00C661A0" w:rsidRPr="0031603B" w:rsidRDefault="00C661A0" w:rsidP="00C6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07"/>
      <w:bookmarkEnd w:id="12"/>
      <w:r w:rsidRPr="0031603B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661A0" w:rsidRPr="0031603B" w:rsidRDefault="00C661A0" w:rsidP="00C6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03B">
        <w:rPr>
          <w:sz w:val="24"/>
          <w:szCs w:val="24"/>
        </w:rPr>
        <w:t xml:space="preserve">б) </w:t>
      </w:r>
      <w:bookmarkStart w:id="13" w:name="Par111"/>
      <w:bookmarkEnd w:id="13"/>
      <w:r w:rsidRPr="0031603B">
        <w:rPr>
          <w:rFonts w:ascii="Times New Roman" w:hAnsi="Times New Roman" w:cs="Times New Roman"/>
          <w:sz w:val="24"/>
          <w:szCs w:val="24"/>
        </w:rPr>
        <w:t>поступившее в подразделение кадровой службы администрации по профилактике коррупционных и иных правонарушений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  <w:proofErr w:type="gramEnd"/>
    </w:p>
    <w:p w:rsidR="00C661A0" w:rsidRPr="0031603B" w:rsidRDefault="00C661A0" w:rsidP="00C6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09"/>
      <w:bookmarkEnd w:id="14"/>
      <w:proofErr w:type="gramStart"/>
      <w:r w:rsidRPr="0031603B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администрации  должность муниципальной службы, включенную в перечень должностей, утвержденный нормативным правовым актом  </w:t>
      </w:r>
      <w:proofErr w:type="spellStart"/>
      <w:r w:rsidRPr="0031603B">
        <w:rPr>
          <w:rFonts w:ascii="Times New Roman" w:hAnsi="Times New Roman" w:cs="Times New Roman"/>
          <w:sz w:val="24"/>
          <w:szCs w:val="24"/>
        </w:rPr>
        <w:t>Дружногорского</w:t>
      </w:r>
      <w:proofErr w:type="spellEnd"/>
      <w:r w:rsidRPr="0031603B">
        <w:rPr>
          <w:rFonts w:ascii="Times New Roman" w:hAnsi="Times New Roman" w:cs="Times New Roman"/>
          <w:sz w:val="24"/>
          <w:szCs w:val="24"/>
        </w:rPr>
        <w:t xml:space="preserve"> городского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31603B">
        <w:rPr>
          <w:rFonts w:ascii="Times New Roman" w:hAnsi="Times New Roman" w:cs="Times New Roman"/>
          <w:sz w:val="24"/>
          <w:szCs w:val="24"/>
        </w:rPr>
        <w:t xml:space="preserve"> лет со дня увольнения с муниципальной службы;</w:t>
      </w:r>
    </w:p>
    <w:p w:rsidR="00C661A0" w:rsidRPr="0031603B" w:rsidRDefault="00C661A0" w:rsidP="00C6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10"/>
      <w:bookmarkEnd w:id="15"/>
      <w:r w:rsidRPr="0031603B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661A0" w:rsidRPr="0031603B" w:rsidRDefault="00C661A0" w:rsidP="00C661A0">
      <w:pPr>
        <w:autoSpaceDE w:val="0"/>
        <w:autoSpaceDN w:val="0"/>
        <w:adjustRightInd w:val="0"/>
        <w:ind w:firstLine="540"/>
        <w:jc w:val="both"/>
      </w:pPr>
      <w:proofErr w:type="gramStart"/>
      <w:r w:rsidRPr="0031603B">
        <w:t>заявление муниципального служащего о невозможности выполнить требования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 w:rsidRPr="0031603B">
        <w:t xml:space="preserve">), </w:t>
      </w:r>
      <w:proofErr w:type="gramStart"/>
      <w:r w:rsidRPr="0031603B"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31603B"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661A0" w:rsidRPr="0031603B" w:rsidRDefault="00C661A0" w:rsidP="00C661A0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1603B">
        <w:rPr>
          <w:b/>
        </w:rPr>
        <w:t xml:space="preserve">- </w:t>
      </w:r>
      <w:r w:rsidRPr="0031603B">
        <w:rPr>
          <w:bCs/>
          <w:color w:val="000000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661A0" w:rsidRPr="0031603B" w:rsidRDefault="00C661A0" w:rsidP="00C661A0">
      <w:pPr>
        <w:autoSpaceDE w:val="0"/>
        <w:autoSpaceDN w:val="0"/>
        <w:adjustRightInd w:val="0"/>
        <w:ind w:firstLine="540"/>
        <w:jc w:val="both"/>
      </w:pP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>в) представление руководителя администрации  или любого члена комиссии, касающееся обеспечения соблюдения муниципальным служащим требований к служебному поведению и (ил администрации  мер по предупреждению коррупции;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12"/>
      <w:bookmarkEnd w:id="16"/>
      <w:proofErr w:type="gramStart"/>
      <w:r w:rsidRPr="0031603B">
        <w:t xml:space="preserve">г) представление руководителем администрации или уполномоченного им лица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31603B">
          <w:t>частью 1 статьи 3</w:t>
        </w:r>
      </w:hyperlink>
      <w:r w:rsidRPr="0031603B"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31603B">
          <w:t>2012 г</w:t>
        </w:r>
      </w:smartTag>
      <w:r w:rsidRPr="0031603B">
        <w:t>. №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</w:t>
      </w:r>
      <w:proofErr w:type="gramEnd"/>
      <w:r w:rsidRPr="0031603B">
        <w:t xml:space="preserve"> лиц их доходам");</w:t>
      </w:r>
    </w:p>
    <w:p w:rsidR="00C661A0" w:rsidRPr="0031603B" w:rsidRDefault="00C661A0" w:rsidP="00C661A0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31603B">
        <w:t>д</w:t>
      </w:r>
      <w:proofErr w:type="spellEnd"/>
      <w:r w:rsidRPr="0031603B">
        <w:t xml:space="preserve">)  поступившее в соответствии с </w:t>
      </w:r>
      <w:hyperlink r:id="rId10" w:history="1">
        <w:r w:rsidRPr="0031603B">
          <w:t>частью 4 статьи 12</w:t>
        </w:r>
      </w:hyperlink>
      <w:r w:rsidRPr="0031603B">
        <w:t xml:space="preserve"> Федерального закона от 25 декабря 2008 г. № 273-ФЗ « О противодействии коррупции» и статьей 64.1 Трудового кодекса Российской Федерации в администрацию 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</w:t>
      </w:r>
      <w:proofErr w:type="gramEnd"/>
      <w:r w:rsidRPr="0031603B">
        <w:t xml:space="preserve"> </w:t>
      </w:r>
      <w:proofErr w:type="gramStart"/>
      <w:r w:rsidRPr="0031603B">
        <w:t>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31603B">
        <w:t xml:space="preserve"> в коммерческой или некоммерческой организации комиссией не рассматривался.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661A0" w:rsidRPr="0031603B" w:rsidRDefault="00C661A0" w:rsidP="00C661A0">
      <w:pPr>
        <w:autoSpaceDE w:val="0"/>
        <w:autoSpaceDN w:val="0"/>
        <w:adjustRightInd w:val="0"/>
        <w:ind w:firstLine="540"/>
        <w:jc w:val="both"/>
      </w:pPr>
      <w:r w:rsidRPr="0031603B">
        <w:t xml:space="preserve">4.1. Обращение, указанное в </w:t>
      </w:r>
      <w:hyperlink r:id="rId11" w:history="1">
        <w:r w:rsidRPr="0031603B">
          <w:t xml:space="preserve">абзаце втором подпункте «б» пункта </w:t>
        </w:r>
      </w:hyperlink>
      <w:r w:rsidRPr="0031603B">
        <w:t>3  настоящего Положения, подается гражданином, замещавшим должность муниципальной  службы в  администрации</w:t>
      </w:r>
      <w:proofErr w:type="gramStart"/>
      <w:r w:rsidRPr="0031603B">
        <w:t xml:space="preserve"> ,</w:t>
      </w:r>
      <w:proofErr w:type="gramEnd"/>
      <w:r w:rsidRPr="0031603B">
        <w:t xml:space="preserve"> в подразделение кадровой службы администрации   по профилактике коррупционных и иных правонарушений. </w:t>
      </w:r>
      <w:proofErr w:type="gramStart"/>
      <w:r w:rsidRPr="0031603B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31603B"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31603B">
          <w:t>статьи 12</w:t>
        </w:r>
      </w:hyperlink>
      <w:r w:rsidRPr="0031603B">
        <w:t xml:space="preserve"> Федерального закона от 25 декабря 2008 г. № 273-ФЗ "О противодействии коррупции". </w:t>
      </w:r>
    </w:p>
    <w:p w:rsidR="00C661A0" w:rsidRPr="0031603B" w:rsidRDefault="00C661A0" w:rsidP="00C661A0">
      <w:pPr>
        <w:autoSpaceDE w:val="0"/>
        <w:autoSpaceDN w:val="0"/>
        <w:adjustRightInd w:val="0"/>
        <w:ind w:firstLine="540"/>
        <w:jc w:val="both"/>
      </w:pPr>
      <w:r w:rsidRPr="0031603B">
        <w:t xml:space="preserve">4.2. Обращение, указанное в </w:t>
      </w:r>
      <w:hyperlink r:id="rId13" w:history="1">
        <w:r w:rsidRPr="0031603B">
          <w:t xml:space="preserve">абзаце втором подпункта «б» пункта </w:t>
        </w:r>
      </w:hyperlink>
      <w:r w:rsidRPr="0031603B">
        <w:t xml:space="preserve">3  настоящего Положения, может быть подано муниципальным  служащим, планирующим свое увольнение с муниципальной  службы, и подлежит рассмотрению комиссией в соответствии с настоящим Положением. </w:t>
      </w:r>
    </w:p>
    <w:p w:rsidR="00C661A0" w:rsidRPr="0031603B" w:rsidRDefault="00C661A0" w:rsidP="00C661A0">
      <w:pPr>
        <w:autoSpaceDE w:val="0"/>
        <w:autoSpaceDN w:val="0"/>
        <w:adjustRightInd w:val="0"/>
        <w:ind w:firstLine="540"/>
        <w:jc w:val="both"/>
      </w:pPr>
      <w:r w:rsidRPr="0031603B">
        <w:t xml:space="preserve">4.3. Уведомление, указанное в </w:t>
      </w:r>
      <w:hyperlink r:id="rId14" w:history="1">
        <w:r w:rsidRPr="0031603B">
          <w:t>подпункте «</w:t>
        </w:r>
        <w:proofErr w:type="spellStart"/>
        <w:r w:rsidRPr="0031603B">
          <w:t>д</w:t>
        </w:r>
        <w:proofErr w:type="spellEnd"/>
        <w:r w:rsidRPr="0031603B">
          <w:t xml:space="preserve">» </w:t>
        </w:r>
      </w:hyperlink>
      <w:r w:rsidRPr="0031603B">
        <w:t xml:space="preserve">пункта 3 настоящего Положения, рассматривается подразделением кадровой службы  администрации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Pr="0031603B">
        <w:lastRenderedPageBreak/>
        <w:t xml:space="preserve">муниципальной  службы в администрации, требований </w:t>
      </w:r>
      <w:hyperlink r:id="rId15" w:history="1">
        <w:r w:rsidRPr="0031603B">
          <w:t>статьи 12</w:t>
        </w:r>
      </w:hyperlink>
      <w:r w:rsidRPr="0031603B">
        <w:t xml:space="preserve"> Федерального закона от 25 декабря 2008 г. № 273-ФЗ "О противодействии коррупции". </w:t>
      </w:r>
    </w:p>
    <w:p w:rsidR="00C661A0" w:rsidRPr="0031603B" w:rsidRDefault="00C661A0" w:rsidP="00C661A0">
      <w:pPr>
        <w:autoSpaceDE w:val="0"/>
        <w:autoSpaceDN w:val="0"/>
        <w:adjustRightInd w:val="0"/>
        <w:ind w:firstLine="540"/>
        <w:jc w:val="both"/>
      </w:pPr>
      <w:r w:rsidRPr="0031603B">
        <w:t>4.4. Уведомление, указанное в абзаце пятом подпункта «б» пункта 3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C661A0" w:rsidRPr="0031603B" w:rsidRDefault="00C661A0" w:rsidP="00C661A0">
      <w:pPr>
        <w:autoSpaceDE w:val="0"/>
        <w:autoSpaceDN w:val="0"/>
        <w:adjustRightInd w:val="0"/>
        <w:ind w:firstLine="540"/>
        <w:jc w:val="both"/>
      </w:pPr>
      <w:r w:rsidRPr="0031603B">
        <w:t xml:space="preserve">4.5. </w:t>
      </w:r>
      <w:proofErr w:type="gramStart"/>
      <w:r w:rsidRPr="0031603B">
        <w:t xml:space="preserve">При подготовке мотивированного заключения по результатам рассмотрения обращения,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31603B">
          <w:rPr>
            <w:color w:val="0000FF"/>
          </w:rPr>
          <w:t>абзаце втором подпункта "б" пункта 3</w:t>
        </w:r>
      </w:hyperlink>
      <w:r w:rsidRPr="0031603B">
        <w:t xml:space="preserve"> настоящего Положения, или уведомлений, указанных в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31603B">
          <w:rPr>
            <w:color w:val="0000FF"/>
          </w:rPr>
          <w:t>абзаце пятом подпункта "б"</w:t>
        </w:r>
      </w:hyperlink>
      <w:r w:rsidRPr="0031603B">
        <w:t xml:space="preserve"> и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31603B">
          <w:rPr>
            <w:color w:val="0000FF"/>
          </w:rPr>
          <w:t>подпункте "</w:t>
        </w:r>
        <w:proofErr w:type="spellStart"/>
        <w:r w:rsidRPr="0031603B">
          <w:rPr>
            <w:color w:val="0000FF"/>
          </w:rPr>
          <w:t>д</w:t>
        </w:r>
        <w:proofErr w:type="spellEnd"/>
        <w:r w:rsidRPr="0031603B">
          <w:rPr>
            <w:color w:val="0000FF"/>
          </w:rPr>
          <w:t>" пункта 3</w:t>
        </w:r>
      </w:hyperlink>
      <w:r w:rsidRPr="0031603B"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Pr="0031603B">
        <w:t xml:space="preserve"> самоуправления     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661A0" w:rsidRPr="0031603B" w:rsidRDefault="00C661A0" w:rsidP="00C66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03B">
        <w:rPr>
          <w:rFonts w:ascii="Times New Roman" w:hAnsi="Times New Roman" w:cs="Times New Roman"/>
          <w:sz w:val="24"/>
          <w:szCs w:val="24"/>
        </w:rPr>
        <w:t xml:space="preserve">4.6. Мотивированные заключения, предусмотренные </w:t>
      </w:r>
      <w:hyperlink w:anchor="Par127" w:tooltip="17.1. Обращение, указанное в абзаце втором подпункта &quot;б&quot;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" w:history="1">
        <w:r w:rsidRPr="0031603B">
          <w:rPr>
            <w:rFonts w:ascii="Times New Roman" w:hAnsi="Times New Roman" w:cs="Times New Roman"/>
            <w:color w:val="0000FF"/>
            <w:sz w:val="24"/>
            <w:szCs w:val="24"/>
          </w:rPr>
          <w:t>пунктами 4.1</w:t>
        </w:r>
      </w:hyperlink>
      <w:r w:rsidRPr="0031603B">
        <w:rPr>
          <w:rFonts w:ascii="Times New Roman" w:hAnsi="Times New Roman" w:cs="Times New Roman"/>
          <w:sz w:val="24"/>
          <w:szCs w:val="24"/>
        </w:rPr>
        <w:t>, 4.3 и 4.4 настоящего Положения, должны содержать:</w:t>
      </w:r>
    </w:p>
    <w:p w:rsidR="00C661A0" w:rsidRPr="0031603B" w:rsidRDefault="00C661A0" w:rsidP="00C66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03B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31603B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31603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31603B">
          <w:rPr>
            <w:rFonts w:ascii="Times New Roman" w:hAnsi="Times New Roman" w:cs="Times New Roman"/>
            <w:color w:val="0000FF"/>
            <w:sz w:val="24"/>
            <w:szCs w:val="24"/>
          </w:rPr>
          <w:t>пятом подпункта "б"</w:t>
        </w:r>
      </w:hyperlink>
      <w:r w:rsidRPr="0031603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31603B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 w:rsidRPr="0031603B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31603B">
          <w:rPr>
            <w:rFonts w:ascii="Times New Roman" w:hAnsi="Times New Roman" w:cs="Times New Roman"/>
            <w:color w:val="0000FF"/>
            <w:sz w:val="24"/>
            <w:szCs w:val="24"/>
          </w:rPr>
          <w:t>" пункта 3</w:t>
        </w:r>
      </w:hyperlink>
      <w:r w:rsidRPr="0031603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C661A0" w:rsidRPr="0031603B" w:rsidRDefault="00C661A0" w:rsidP="00C66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03B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661A0" w:rsidRPr="0031603B" w:rsidRDefault="00C661A0" w:rsidP="00C661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03B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31603B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31603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31603B">
          <w:rPr>
            <w:rFonts w:ascii="Times New Roman" w:hAnsi="Times New Roman" w:cs="Times New Roman"/>
            <w:color w:val="0000FF"/>
            <w:sz w:val="24"/>
            <w:szCs w:val="24"/>
          </w:rPr>
          <w:t>пятом подпункта "б"</w:t>
        </w:r>
      </w:hyperlink>
      <w:r w:rsidRPr="0031603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31603B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 w:rsidRPr="0031603B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31603B">
          <w:rPr>
            <w:rFonts w:ascii="Times New Roman" w:hAnsi="Times New Roman" w:cs="Times New Roman"/>
            <w:color w:val="0000FF"/>
            <w:sz w:val="24"/>
            <w:szCs w:val="24"/>
          </w:rPr>
          <w:t>" пункта 3</w:t>
        </w:r>
      </w:hyperlink>
      <w:r w:rsidRPr="0031603B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ar166" w:tooltip="24. По итогам рассмотрения вопроса, указанного в абзаце втором подпункта &quot;б&quot; пункта 16 настоящего Положения, комиссия принимает одно из следующих решений:" w:history="1">
        <w:r w:rsidRPr="0031603B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пунктами </w:t>
        </w:r>
      </w:hyperlink>
      <w:r w:rsidRPr="0031603B">
        <w:rPr>
          <w:rFonts w:ascii="Times New Roman" w:hAnsi="Times New Roman" w:cs="Times New Roman"/>
          <w:color w:val="0000FF"/>
          <w:sz w:val="24"/>
          <w:szCs w:val="24"/>
        </w:rPr>
        <w:t>11</w:t>
      </w:r>
      <w:r w:rsidRPr="0031603B">
        <w:rPr>
          <w:rFonts w:ascii="Times New Roman" w:hAnsi="Times New Roman" w:cs="Times New Roman"/>
          <w:sz w:val="24"/>
          <w:szCs w:val="24"/>
        </w:rPr>
        <w:t>, 12.3, 13.1 настоящего Положения или иного решения.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>5.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C661A0" w:rsidRPr="0031603B" w:rsidRDefault="00C661A0" w:rsidP="00C661A0">
      <w:pPr>
        <w:autoSpaceDE w:val="0"/>
        <w:autoSpaceDN w:val="0"/>
        <w:adjustRightInd w:val="0"/>
        <w:ind w:firstLine="540"/>
        <w:jc w:val="both"/>
      </w:pPr>
      <w:r w:rsidRPr="0031603B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 за исключением случаев, предусмотренных </w:t>
      </w:r>
      <w:hyperlink r:id="rId16" w:history="1">
        <w:r w:rsidRPr="0031603B">
          <w:t>пунктами 5.1</w:t>
        </w:r>
      </w:hyperlink>
      <w:r w:rsidRPr="0031603B">
        <w:t xml:space="preserve"> и 5.2  настоящего Положения;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1603B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администрации по профилактике коррупционных и иных правонарушений либо должностному лицу кадровой службы администрации, ответственному за работу по профилактике коррупционных и</w:t>
      </w:r>
      <w:proofErr w:type="gramEnd"/>
      <w:r w:rsidRPr="0031603B">
        <w:t xml:space="preserve"> иных правонарушений, и с результатами ее проверки;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 xml:space="preserve">в) рассматривает ходатайства о приглашении на заседание комиссии лиц, указанных </w:t>
      </w:r>
      <w:r w:rsidRPr="0031603B">
        <w:lastRenderedPageBreak/>
        <w:t xml:space="preserve">в </w:t>
      </w:r>
      <w:hyperlink w:anchor="Par101" w:history="1">
        <w:r w:rsidRPr="0031603B">
          <w:t>подпункте "б" пункта 1</w:t>
        </w:r>
      </w:hyperlink>
      <w:r w:rsidRPr="0031603B">
        <w:t xml:space="preserve"> раздела </w:t>
      </w:r>
      <w:r w:rsidRPr="0031603B">
        <w:rPr>
          <w:lang w:val="en-US"/>
        </w:rPr>
        <w:t>III</w:t>
      </w:r>
      <w:r w:rsidRPr="0031603B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661A0" w:rsidRPr="0031603B" w:rsidRDefault="00C661A0" w:rsidP="00C661A0">
      <w:pPr>
        <w:autoSpaceDE w:val="0"/>
        <w:autoSpaceDN w:val="0"/>
        <w:adjustRightInd w:val="0"/>
        <w:ind w:firstLine="540"/>
        <w:jc w:val="both"/>
      </w:pPr>
      <w:r w:rsidRPr="0031603B">
        <w:t xml:space="preserve">5.1. Заседание комиссии по рассмотрению заявлений, указанных в </w:t>
      </w:r>
      <w:hyperlink r:id="rId17" w:history="1">
        <w:r w:rsidRPr="0031603B">
          <w:t xml:space="preserve">абзацах третьем и четвертом подпункта «б» пункта </w:t>
        </w:r>
      </w:hyperlink>
      <w:r w:rsidRPr="0031603B">
        <w:t>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661A0" w:rsidRPr="0031603B" w:rsidRDefault="00C661A0" w:rsidP="00C661A0">
      <w:pPr>
        <w:autoSpaceDE w:val="0"/>
        <w:autoSpaceDN w:val="0"/>
        <w:adjustRightInd w:val="0"/>
        <w:ind w:firstLine="540"/>
        <w:jc w:val="both"/>
      </w:pPr>
      <w:r w:rsidRPr="0031603B">
        <w:t xml:space="preserve">5.2. Уведомление, указанное в </w:t>
      </w:r>
      <w:hyperlink r:id="rId18" w:history="1">
        <w:r w:rsidRPr="0031603B">
          <w:t>подпункте «</w:t>
        </w:r>
        <w:proofErr w:type="spellStart"/>
        <w:r w:rsidRPr="0031603B">
          <w:t>д</w:t>
        </w:r>
        <w:proofErr w:type="spellEnd"/>
        <w:r w:rsidRPr="0031603B">
          <w:t xml:space="preserve">» пункта </w:t>
        </w:r>
      </w:hyperlink>
      <w:r w:rsidRPr="0031603B">
        <w:t>3 настоящего Положения, как правило, рассматривается на очередном (плановом) заседании комиссии.</w:t>
      </w:r>
    </w:p>
    <w:p w:rsidR="00C661A0" w:rsidRPr="0031603B" w:rsidRDefault="00C661A0" w:rsidP="00C661A0">
      <w:pPr>
        <w:pStyle w:val="s1"/>
        <w:shd w:val="clear" w:color="auto" w:fill="FFFFFF"/>
        <w:ind w:firstLine="540"/>
        <w:jc w:val="both"/>
        <w:rPr>
          <w:bCs/>
          <w:color w:val="000000"/>
        </w:rPr>
      </w:pPr>
      <w:r w:rsidRPr="0031603B">
        <w:rPr>
          <w:bCs/>
          <w:color w:val="000000"/>
        </w:rPr>
        <w:t xml:space="preserve">6. Заседание комиссии проводится, как правило,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9" w:anchor="block_10162" w:history="1">
        <w:r w:rsidRPr="0031603B">
          <w:rPr>
            <w:rStyle w:val="a6"/>
            <w:bCs/>
          </w:rPr>
          <w:t xml:space="preserve">подпунктом "б" пункта </w:t>
        </w:r>
      </w:hyperlink>
      <w:r w:rsidRPr="0031603B">
        <w:rPr>
          <w:bCs/>
          <w:color w:val="000000"/>
        </w:rPr>
        <w:t>3 настоящего Положения.</w:t>
      </w:r>
    </w:p>
    <w:p w:rsidR="00C661A0" w:rsidRPr="0031603B" w:rsidRDefault="00C661A0" w:rsidP="00C661A0">
      <w:pPr>
        <w:pStyle w:val="s1"/>
        <w:shd w:val="clear" w:color="auto" w:fill="FFFFFF"/>
        <w:jc w:val="both"/>
        <w:rPr>
          <w:bCs/>
          <w:color w:val="000000"/>
        </w:rPr>
      </w:pPr>
      <w:r w:rsidRPr="0031603B">
        <w:rPr>
          <w:bCs/>
          <w:color w:val="000000"/>
        </w:rPr>
        <w:tab/>
        <w:t>6.1. Заседания комиссии могут проводиться в отсутствие муниципального  служащего или гражданина в случае:</w:t>
      </w:r>
    </w:p>
    <w:p w:rsidR="00C661A0" w:rsidRPr="0031603B" w:rsidRDefault="00C661A0" w:rsidP="00C661A0">
      <w:pPr>
        <w:pStyle w:val="s1"/>
        <w:shd w:val="clear" w:color="auto" w:fill="FFFFFF"/>
        <w:jc w:val="both"/>
        <w:rPr>
          <w:bCs/>
          <w:color w:val="000000"/>
        </w:rPr>
      </w:pPr>
      <w:r w:rsidRPr="0031603B">
        <w:rPr>
          <w:bCs/>
          <w:color w:val="000000"/>
        </w:rPr>
        <w:t xml:space="preserve">а) если в обращении, заявлении или уведомлении, предусмотренных </w:t>
      </w:r>
      <w:hyperlink r:id="rId20" w:anchor="block_10162" w:history="1">
        <w:r w:rsidRPr="0031603B">
          <w:rPr>
            <w:rStyle w:val="a6"/>
            <w:bCs/>
          </w:rPr>
          <w:t xml:space="preserve">подпунктом "б" пункта </w:t>
        </w:r>
      </w:hyperlink>
      <w:r w:rsidRPr="0031603B">
        <w:rPr>
          <w:bCs/>
          <w:color w:val="000000"/>
        </w:rPr>
        <w:t>3 настоящего Положения, не содержится указания о намерении муниципального  служащего или гражданина лично присутствовать на заседании комиссии;</w:t>
      </w:r>
    </w:p>
    <w:p w:rsidR="00C661A0" w:rsidRPr="0031603B" w:rsidRDefault="00C661A0" w:rsidP="00C661A0">
      <w:pPr>
        <w:pStyle w:val="s1"/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  <w:r w:rsidRPr="0031603B">
        <w:rPr>
          <w:bCs/>
          <w:color w:val="000000"/>
        </w:rPr>
        <w:t>б) если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r w:rsidRPr="0031603B">
        <w:rPr>
          <w:rFonts w:ascii="Arial" w:hAnsi="Arial" w:cs="Arial"/>
          <w:b/>
          <w:bCs/>
          <w:color w:val="000000"/>
        </w:rPr>
        <w:t>.</w:t>
      </w:r>
    </w:p>
    <w:p w:rsidR="00C661A0" w:rsidRPr="0031603B" w:rsidRDefault="00C661A0" w:rsidP="00C661A0">
      <w:pPr>
        <w:autoSpaceDE w:val="0"/>
        <w:autoSpaceDN w:val="0"/>
        <w:adjustRightInd w:val="0"/>
        <w:ind w:firstLine="540"/>
        <w:jc w:val="both"/>
      </w:pPr>
      <w:r w:rsidRPr="0031603B">
        <w:t>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>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22"/>
      <w:bookmarkEnd w:id="17"/>
      <w:r w:rsidRPr="0031603B">
        <w:t xml:space="preserve">9. По итогам рассмотрения вопроса, указанного в </w:t>
      </w:r>
      <w:hyperlink w:anchor="Par106" w:history="1">
        <w:r w:rsidRPr="0031603B">
          <w:t xml:space="preserve">абзаце втором подпункта "а" пункта </w:t>
        </w:r>
      </w:hyperlink>
      <w:r w:rsidRPr="0031603B">
        <w:t>3  настоящего Положения, комиссия принимает одно из следующих решений: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123"/>
      <w:bookmarkEnd w:id="18"/>
      <w:proofErr w:type="gramStart"/>
      <w:r w:rsidRPr="0031603B">
        <w:t xml:space="preserve">а) установить, что сведения, представленные муниципальным служащим в соответствии с </w:t>
      </w:r>
      <w:hyperlink r:id="rId21" w:history="1">
        <w:r w:rsidRPr="0031603B">
          <w:t>подпунктом "а" пункта</w:t>
        </w:r>
      </w:hyperlink>
      <w:r w:rsidRPr="0031603B">
        <w:t xml:space="preserve"> 1 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31603B">
          <w:t>2009 г</w:t>
        </w:r>
      </w:smartTag>
      <w:r w:rsidRPr="0031603B">
        <w:t>. N 1065, являются достоверными и полными;</w:t>
      </w:r>
      <w:proofErr w:type="gramEnd"/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1603B">
        <w:t xml:space="preserve">б) установить, что сведения, представленные муниципальным служащим в соответствии с </w:t>
      </w:r>
      <w:hyperlink r:id="rId22" w:history="1">
        <w:r w:rsidRPr="0031603B">
          <w:t>подпунктом "а" пункта</w:t>
        </w:r>
      </w:hyperlink>
      <w:r w:rsidRPr="0031603B">
        <w:t xml:space="preserve"> 1 Положения, названного в </w:t>
      </w:r>
      <w:hyperlink w:anchor="Par123" w:history="1">
        <w:r w:rsidRPr="0031603B">
          <w:t>подпункте "а" настоящего пункта</w:t>
        </w:r>
      </w:hyperlink>
      <w:r w:rsidRPr="0031603B">
        <w:t>, являются недостоверными и (или) неполными.</w:t>
      </w:r>
      <w:proofErr w:type="gramEnd"/>
      <w:r w:rsidRPr="0031603B">
        <w:t xml:space="preserve">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 xml:space="preserve">10. По итогам рассмотрения вопроса, указанного в </w:t>
      </w:r>
      <w:hyperlink w:anchor="Par107" w:history="1">
        <w:r w:rsidRPr="0031603B">
          <w:t xml:space="preserve">абзаце третьем подпункта "а" пункта </w:t>
        </w:r>
      </w:hyperlink>
      <w:r w:rsidRPr="0031603B">
        <w:t>3  настоящего Положения, комиссия принимает одно из следующих решений: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администрации  указать 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 муниципальному служащему конкретную меру ответственности.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 xml:space="preserve">11. По итогам рассмотрения вопроса, указанного в </w:t>
      </w:r>
      <w:hyperlink w:anchor="Par109" w:history="1">
        <w:r w:rsidRPr="0031603B">
          <w:t>абзаце втором подпункта "а"</w:t>
        </w:r>
        <w:r w:rsidRPr="0031603B">
          <w:rPr>
            <w:color w:val="0000FF"/>
          </w:rPr>
          <w:t xml:space="preserve"> </w:t>
        </w:r>
        <w:r w:rsidRPr="0031603B">
          <w:t xml:space="preserve">пункта </w:t>
        </w:r>
      </w:hyperlink>
      <w:r w:rsidRPr="0031603B">
        <w:t>3  настоящего Положения, комиссия принимает одно из следующих решений: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муниципальному управлению этой организацией входили в его должностные (служебные) обязанности;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 муниципальному управлению этой организацией входили в его должностные (служебные) обязанности, и мотивировать свой отказ.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131"/>
      <w:bookmarkEnd w:id="19"/>
      <w:r w:rsidRPr="0031603B">
        <w:t xml:space="preserve">12. По итогам рассмотрения вопроса, указанного в </w:t>
      </w:r>
      <w:hyperlink w:anchor="Par110" w:history="1">
        <w:r w:rsidRPr="0031603B">
          <w:t>абзаце третьем подпункта "б"</w:t>
        </w:r>
        <w:r w:rsidRPr="0031603B">
          <w:rPr>
            <w:color w:val="0000FF"/>
          </w:rPr>
          <w:t xml:space="preserve"> </w:t>
        </w:r>
        <w:r w:rsidRPr="0031603B">
          <w:t xml:space="preserve">пункта </w:t>
        </w:r>
      </w:hyperlink>
      <w:r w:rsidRPr="0031603B">
        <w:t>3 настоящего Положения, комиссия принимает одно из следующих решений: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 применить к  муниципальному служащему конкретную меру ответственности.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135"/>
      <w:bookmarkEnd w:id="20"/>
      <w:r w:rsidRPr="0031603B">
        <w:t xml:space="preserve">12.1. По итогам рассмотрения вопроса, указанного в </w:t>
      </w:r>
      <w:hyperlink w:anchor="Par112" w:history="1">
        <w:r w:rsidRPr="0031603B">
          <w:t xml:space="preserve">подпункте "г" пункта </w:t>
        </w:r>
      </w:hyperlink>
      <w:r w:rsidRPr="0031603B">
        <w:t>3  настоящего Положения, комиссия принимает одно из следующих решений: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 xml:space="preserve">а) признать, что сведения, представленные муниципальным служащим в соответствии с </w:t>
      </w:r>
      <w:hyperlink r:id="rId23" w:history="1">
        <w:r w:rsidRPr="0031603B">
          <w:t>частью 1 статьи 3</w:t>
        </w:r>
      </w:hyperlink>
      <w:r w:rsidRPr="0031603B">
        <w:t xml:space="preserve"> Федерального закона "О </w:t>
      </w:r>
      <w:proofErr w:type="gramStart"/>
      <w:r w:rsidRPr="0031603B">
        <w:t>контроле за</w:t>
      </w:r>
      <w:proofErr w:type="gramEnd"/>
      <w:r w:rsidRPr="0031603B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 xml:space="preserve">б) признать, что сведения, представленные муниципальными служащим в соответствии с </w:t>
      </w:r>
      <w:hyperlink r:id="rId24" w:history="1">
        <w:r w:rsidRPr="0031603B">
          <w:t>частью 1 статьи 3</w:t>
        </w:r>
      </w:hyperlink>
      <w:r w:rsidRPr="0031603B">
        <w:t xml:space="preserve"> Федерального закона "О </w:t>
      </w:r>
      <w:proofErr w:type="gramStart"/>
      <w:r w:rsidRPr="0031603B">
        <w:t>контроле за</w:t>
      </w:r>
      <w:proofErr w:type="gramEnd"/>
      <w:r w:rsidRPr="0031603B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администрации  применить к 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1603B">
        <w:t>контроля за</w:t>
      </w:r>
      <w:proofErr w:type="gramEnd"/>
      <w:r w:rsidRPr="0031603B">
        <w:t xml:space="preserve"> расходами, в органы прокуратуры и (или) иные государственные органы в соответствии с их компетенцией.</w:t>
      </w:r>
    </w:p>
    <w:p w:rsidR="00C661A0" w:rsidRPr="0031603B" w:rsidRDefault="00C661A0" w:rsidP="00C661A0">
      <w:pPr>
        <w:pStyle w:val="s1"/>
        <w:shd w:val="clear" w:color="auto" w:fill="FFFFFF"/>
        <w:jc w:val="both"/>
        <w:rPr>
          <w:bCs/>
          <w:color w:val="000000"/>
        </w:rPr>
      </w:pPr>
      <w:r w:rsidRPr="0031603B">
        <w:rPr>
          <w:bCs/>
          <w:color w:val="000000"/>
        </w:rPr>
        <w:lastRenderedPageBreak/>
        <w:t xml:space="preserve">12.2. По итогам рассмотрения вопроса, указанного в </w:t>
      </w:r>
      <w:hyperlink r:id="rId25" w:anchor="block_101624" w:history="1">
        <w:r w:rsidRPr="0031603B">
          <w:rPr>
            <w:rStyle w:val="a6"/>
            <w:bCs/>
          </w:rPr>
          <w:t>абзаце четвертом подпункта "б" пункта 3</w:t>
        </w:r>
      </w:hyperlink>
      <w:r w:rsidRPr="0031603B">
        <w:rPr>
          <w:bCs/>
          <w:color w:val="000000"/>
        </w:rPr>
        <w:t xml:space="preserve"> настоящего Положения, комиссия принимает одно из следующих решений:</w:t>
      </w:r>
    </w:p>
    <w:p w:rsidR="00C661A0" w:rsidRPr="0031603B" w:rsidRDefault="00C661A0" w:rsidP="00C661A0">
      <w:pPr>
        <w:pStyle w:val="s1"/>
        <w:shd w:val="clear" w:color="auto" w:fill="FFFFFF"/>
        <w:jc w:val="both"/>
        <w:rPr>
          <w:bCs/>
          <w:color w:val="000000"/>
        </w:rPr>
      </w:pPr>
      <w:r w:rsidRPr="0031603B">
        <w:rPr>
          <w:bCs/>
          <w:color w:val="000000"/>
        </w:rPr>
        <w:t xml:space="preserve">а) признать, что обстоятельства, препятствующие выполнению требований </w:t>
      </w:r>
      <w:hyperlink r:id="rId26" w:history="1">
        <w:r w:rsidRPr="0031603B">
          <w:rPr>
            <w:rStyle w:val="a6"/>
            <w:bCs/>
          </w:rPr>
          <w:t>Федерального закона</w:t>
        </w:r>
      </w:hyperlink>
      <w:r w:rsidRPr="0031603B">
        <w:rPr>
          <w:bCs/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661A0" w:rsidRPr="0031603B" w:rsidRDefault="00C661A0" w:rsidP="00C661A0">
      <w:pPr>
        <w:pStyle w:val="s1"/>
        <w:shd w:val="clear" w:color="auto" w:fill="FFFFFF"/>
        <w:jc w:val="both"/>
        <w:rPr>
          <w:bCs/>
          <w:color w:val="000000"/>
        </w:rPr>
      </w:pPr>
      <w:r w:rsidRPr="0031603B">
        <w:rPr>
          <w:bCs/>
          <w:color w:val="000000"/>
        </w:rPr>
        <w:t xml:space="preserve">б) признать, что обстоятельства, препятствующие выполнению требований </w:t>
      </w:r>
      <w:hyperlink r:id="rId27" w:history="1">
        <w:r w:rsidRPr="0031603B">
          <w:rPr>
            <w:rStyle w:val="a6"/>
            <w:bCs/>
          </w:rPr>
          <w:t>Федерального закона</w:t>
        </w:r>
      </w:hyperlink>
      <w:r w:rsidRPr="0031603B">
        <w:rPr>
          <w:bCs/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 администрации применить к муниципальному служащему конкретную меру ответственности.</w:t>
      </w:r>
    </w:p>
    <w:p w:rsidR="00C661A0" w:rsidRPr="0031603B" w:rsidRDefault="00C661A0" w:rsidP="00C661A0">
      <w:pPr>
        <w:pStyle w:val="s1"/>
        <w:shd w:val="clear" w:color="auto" w:fill="FFFFFF"/>
        <w:jc w:val="both"/>
        <w:rPr>
          <w:bCs/>
          <w:color w:val="000000"/>
        </w:rPr>
      </w:pPr>
      <w:r w:rsidRPr="0031603B">
        <w:rPr>
          <w:bCs/>
          <w:color w:val="000000"/>
        </w:rPr>
        <w:t xml:space="preserve">12.3. По итогам рассмотрения вопроса, указанного в </w:t>
      </w:r>
      <w:hyperlink r:id="rId28" w:anchor="block_101625" w:history="1">
        <w:r w:rsidRPr="0031603B">
          <w:rPr>
            <w:rStyle w:val="a6"/>
            <w:bCs/>
          </w:rPr>
          <w:t>абзаце пятом подпункта "б" пункта 3</w:t>
        </w:r>
      </w:hyperlink>
      <w:r w:rsidRPr="0031603B">
        <w:rPr>
          <w:bCs/>
          <w:color w:val="000000"/>
        </w:rPr>
        <w:t xml:space="preserve"> настоящего Положения, комиссия принимает одно из следующих решений:</w:t>
      </w:r>
    </w:p>
    <w:p w:rsidR="00C661A0" w:rsidRPr="0031603B" w:rsidRDefault="00C661A0" w:rsidP="00C661A0">
      <w:pPr>
        <w:pStyle w:val="s1"/>
        <w:shd w:val="clear" w:color="auto" w:fill="FFFFFF"/>
        <w:jc w:val="both"/>
        <w:rPr>
          <w:bCs/>
          <w:color w:val="000000"/>
        </w:rPr>
      </w:pPr>
      <w:r w:rsidRPr="0031603B">
        <w:rPr>
          <w:bCs/>
          <w:color w:val="000000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661A0" w:rsidRPr="0031603B" w:rsidRDefault="00C661A0" w:rsidP="00C661A0">
      <w:pPr>
        <w:pStyle w:val="s1"/>
        <w:shd w:val="clear" w:color="auto" w:fill="FFFFFF"/>
        <w:jc w:val="both"/>
        <w:rPr>
          <w:bCs/>
          <w:color w:val="000000"/>
        </w:rPr>
      </w:pPr>
      <w:r w:rsidRPr="0031603B">
        <w:rPr>
          <w:bCs/>
          <w:color w:val="000000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 администрации принять меры по урегулированию конфликта интересов или по недопущению его возникновения;</w:t>
      </w:r>
    </w:p>
    <w:p w:rsidR="00C661A0" w:rsidRPr="0031603B" w:rsidRDefault="00C661A0" w:rsidP="00C661A0">
      <w:pPr>
        <w:pStyle w:val="s1"/>
        <w:shd w:val="clear" w:color="auto" w:fill="FFFFFF"/>
        <w:jc w:val="both"/>
        <w:rPr>
          <w:bCs/>
          <w:color w:val="000000"/>
        </w:rPr>
      </w:pPr>
      <w:r w:rsidRPr="0031603B">
        <w:rPr>
          <w:bCs/>
          <w:color w:val="000000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 администрации применить к муниципальному  служащему конкретную меру ответственности.</w:t>
      </w:r>
    </w:p>
    <w:p w:rsidR="00C661A0" w:rsidRPr="0031603B" w:rsidRDefault="00C661A0" w:rsidP="00C661A0">
      <w:pPr>
        <w:pStyle w:val="s1"/>
        <w:shd w:val="clear" w:color="auto" w:fill="FFFFFF"/>
        <w:jc w:val="both"/>
        <w:rPr>
          <w:bCs/>
          <w:color w:val="000000"/>
        </w:rPr>
      </w:pPr>
      <w:r w:rsidRPr="0031603B">
        <w:rPr>
          <w:bCs/>
          <w:color w:val="000000"/>
        </w:rPr>
        <w:t xml:space="preserve">13. По итогам рассмотрения вопросов, указанных в </w:t>
      </w:r>
      <w:hyperlink r:id="rId29" w:anchor="block_10161" w:history="1">
        <w:r w:rsidRPr="0031603B">
          <w:rPr>
            <w:rStyle w:val="a6"/>
            <w:bCs/>
          </w:rPr>
          <w:t>подпунктах "а"</w:t>
        </w:r>
      </w:hyperlink>
      <w:r w:rsidRPr="0031603B">
        <w:rPr>
          <w:bCs/>
          <w:color w:val="000000"/>
        </w:rPr>
        <w:t xml:space="preserve">, </w:t>
      </w:r>
      <w:hyperlink r:id="rId30" w:anchor="block_10162" w:history="1">
        <w:r w:rsidRPr="0031603B">
          <w:rPr>
            <w:rStyle w:val="a6"/>
            <w:bCs/>
          </w:rPr>
          <w:t>"б"</w:t>
        </w:r>
      </w:hyperlink>
      <w:r w:rsidRPr="0031603B">
        <w:rPr>
          <w:bCs/>
          <w:color w:val="000000"/>
        </w:rPr>
        <w:t xml:space="preserve">, </w:t>
      </w:r>
      <w:hyperlink r:id="rId31" w:anchor="block_10164" w:history="1">
        <w:r w:rsidRPr="0031603B">
          <w:rPr>
            <w:rStyle w:val="a6"/>
            <w:bCs/>
          </w:rPr>
          <w:t>"г"</w:t>
        </w:r>
      </w:hyperlink>
      <w:r w:rsidRPr="0031603B">
        <w:rPr>
          <w:bCs/>
          <w:color w:val="000000"/>
        </w:rPr>
        <w:t xml:space="preserve"> и </w:t>
      </w:r>
      <w:hyperlink r:id="rId32" w:anchor="block_10165" w:history="1">
        <w:r w:rsidRPr="0031603B">
          <w:rPr>
            <w:rStyle w:val="a6"/>
            <w:bCs/>
          </w:rPr>
          <w:t>"</w:t>
        </w:r>
        <w:proofErr w:type="spellStart"/>
        <w:r w:rsidRPr="0031603B">
          <w:rPr>
            <w:rStyle w:val="a6"/>
            <w:bCs/>
          </w:rPr>
          <w:t>д</w:t>
        </w:r>
        <w:proofErr w:type="spellEnd"/>
        <w:r w:rsidRPr="0031603B">
          <w:rPr>
            <w:rStyle w:val="a6"/>
            <w:bCs/>
          </w:rPr>
          <w:t>" пункта 3</w:t>
        </w:r>
      </w:hyperlink>
      <w:r w:rsidRPr="0031603B">
        <w:rPr>
          <w:bCs/>
          <w:color w:val="000000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33" w:anchor="block_1022" w:history="1">
        <w:r w:rsidRPr="0031603B">
          <w:rPr>
            <w:rStyle w:val="a6"/>
            <w:bCs/>
          </w:rPr>
          <w:t xml:space="preserve">пунктами 10-12, </w:t>
        </w:r>
      </w:hyperlink>
      <w:r w:rsidRPr="0031603B">
        <w:rPr>
          <w:bCs/>
          <w:color w:val="000000"/>
        </w:rPr>
        <w:t xml:space="preserve"> 12.1, 12.2 и 12.3 настоящего Положения. Основания и мотивы принятия такого решения должны быть отражены в протоколе заседания комиссии.</w:t>
      </w:r>
    </w:p>
    <w:p w:rsidR="00C661A0" w:rsidRPr="0031603B" w:rsidRDefault="00C661A0" w:rsidP="00C661A0">
      <w:pPr>
        <w:pStyle w:val="s1"/>
        <w:shd w:val="clear" w:color="auto" w:fill="FFFFFF"/>
        <w:jc w:val="both"/>
        <w:rPr>
          <w:bCs/>
          <w:color w:val="000000"/>
        </w:rPr>
      </w:pPr>
      <w:r w:rsidRPr="0031603B">
        <w:rPr>
          <w:bCs/>
          <w:color w:val="000000"/>
        </w:rPr>
        <w:t xml:space="preserve">13.1. По итогам рассмотрения вопроса, указанного в </w:t>
      </w:r>
      <w:hyperlink r:id="rId34" w:anchor="block_10165" w:history="1">
        <w:r w:rsidRPr="0031603B">
          <w:rPr>
            <w:rStyle w:val="a6"/>
            <w:bCs/>
          </w:rPr>
          <w:t>подпункте "</w:t>
        </w:r>
        <w:proofErr w:type="spellStart"/>
        <w:r w:rsidRPr="0031603B">
          <w:rPr>
            <w:rStyle w:val="a6"/>
            <w:bCs/>
          </w:rPr>
          <w:t>д</w:t>
        </w:r>
        <w:proofErr w:type="spellEnd"/>
        <w:r w:rsidRPr="0031603B">
          <w:rPr>
            <w:rStyle w:val="a6"/>
            <w:bCs/>
          </w:rPr>
          <w:t>" пункта 3</w:t>
        </w:r>
      </w:hyperlink>
      <w:r w:rsidRPr="0031603B">
        <w:rPr>
          <w:bCs/>
          <w:color w:val="000000"/>
        </w:rPr>
        <w:t xml:space="preserve"> настоящего Положения, комиссия принимает в отношении гражданина, замещавшего должность муниципальной  службы в  администрации, одно из следующих решений:</w:t>
      </w:r>
    </w:p>
    <w:p w:rsidR="00C661A0" w:rsidRPr="0031603B" w:rsidRDefault="00C661A0" w:rsidP="00C661A0">
      <w:pPr>
        <w:pStyle w:val="s1"/>
        <w:shd w:val="clear" w:color="auto" w:fill="FFFFFF"/>
        <w:jc w:val="both"/>
        <w:rPr>
          <w:bCs/>
          <w:color w:val="000000"/>
        </w:rPr>
      </w:pPr>
      <w:r w:rsidRPr="0031603B">
        <w:rPr>
          <w:bCs/>
          <w:color w:val="00000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661A0" w:rsidRPr="0031603B" w:rsidRDefault="00C661A0" w:rsidP="00C661A0">
      <w:pPr>
        <w:pStyle w:val="s1"/>
        <w:shd w:val="clear" w:color="auto" w:fill="FFFFFF"/>
        <w:jc w:val="both"/>
      </w:pPr>
      <w:r w:rsidRPr="0031603B">
        <w:rPr>
          <w:bCs/>
          <w:color w:val="00000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</w:t>
      </w:r>
      <w:r w:rsidRPr="0031603B">
        <w:rPr>
          <w:bCs/>
          <w:color w:val="000000"/>
        </w:rPr>
        <w:lastRenderedPageBreak/>
        <w:t xml:space="preserve">некоммерческой организации работ (оказание услуг) нарушают требования </w:t>
      </w:r>
      <w:hyperlink r:id="rId35" w:anchor="block_12" w:history="1">
        <w:r w:rsidRPr="0031603B">
          <w:rPr>
            <w:rStyle w:val="a6"/>
            <w:bCs/>
          </w:rPr>
          <w:t>статьи 12</w:t>
        </w:r>
      </w:hyperlink>
      <w:r w:rsidRPr="0031603B">
        <w:rPr>
          <w:bCs/>
          <w:color w:val="000000"/>
        </w:rPr>
        <w:t xml:space="preserve"> Федерального закона от 25 декабря 2008 г. N 273-ФЗ "О противодействии коррупции". В этом случае комиссия рекомендует руководителю  администрации проинформировать об указанных обстоятельствах органы прокуратуры и уведомившую организацию.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 xml:space="preserve">16. По итогам рассмотрения вопроса, предусмотренного </w:t>
      </w:r>
      <w:hyperlink w:anchor="Par111" w:history="1">
        <w:r w:rsidRPr="0031603B">
          <w:t xml:space="preserve">подпунктом "в" пункта </w:t>
        </w:r>
      </w:hyperlink>
      <w:r w:rsidRPr="0031603B">
        <w:t>3 настоящего Положения, комиссия принимает соответствующее решение.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>17.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администрации, которые в установленном порядке представляются на рассмотрение руководителя администрации.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 xml:space="preserve">18. Решения комиссии по вопросам, указанным в </w:t>
      </w:r>
      <w:hyperlink w:anchor="Par104" w:history="1">
        <w:r w:rsidRPr="0031603B">
          <w:t xml:space="preserve">пункте </w:t>
        </w:r>
      </w:hyperlink>
      <w:r w:rsidRPr="0031603B">
        <w:t>3 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 xml:space="preserve">19.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09" w:history="1">
        <w:r w:rsidRPr="0031603B">
          <w:t>абзаце втором</w:t>
        </w:r>
        <w:r w:rsidRPr="0031603B">
          <w:rPr>
            <w:color w:val="0000FF"/>
          </w:rPr>
          <w:t xml:space="preserve"> </w:t>
        </w:r>
        <w:r w:rsidRPr="0031603B">
          <w:t xml:space="preserve">подпункта "б" пункта </w:t>
        </w:r>
      </w:hyperlink>
      <w:r w:rsidRPr="0031603B">
        <w:t xml:space="preserve">3  настоящего Положения, для руководителя администрации носят рекомендательный характер. Решение, принимаемое по итогам рассмотрения вопроса, указанного в </w:t>
      </w:r>
      <w:hyperlink w:anchor="Par109" w:history="1">
        <w:r w:rsidRPr="0031603B">
          <w:t xml:space="preserve">абзаце втором подпункта "б" пункта </w:t>
        </w:r>
      </w:hyperlink>
      <w:r w:rsidRPr="0031603B">
        <w:t>3 настоящего Положения, носит обязательный характер.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>20. В протоколе заседания комиссии указываются: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>а) дата заседания комиссии, фамилии, имена, отчества членов комиссии и других лиц, присутствующих на заседании;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>в) предъявляемые к муниципальному служащему претензии, материалы, на которых они основываются;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>г) содержание пояснений муниципального служащего и других лиц по существу предъявляемых претензий;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31603B">
        <w:t>д</w:t>
      </w:r>
      <w:proofErr w:type="spellEnd"/>
      <w:r w:rsidRPr="0031603B">
        <w:t>) фамилии, имена, отчества выступивших на заседании лиц и краткое изложение их выступлений;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>ж) другие сведения;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31603B">
        <w:t>з</w:t>
      </w:r>
      <w:proofErr w:type="spellEnd"/>
      <w:r w:rsidRPr="0031603B">
        <w:t>) результаты голосования;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>и) решение и обоснование его принятия.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>21.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661A0" w:rsidRPr="0031603B" w:rsidRDefault="00C661A0" w:rsidP="00C661A0">
      <w:pPr>
        <w:pStyle w:val="s1"/>
        <w:shd w:val="clear" w:color="auto" w:fill="FFFFFF"/>
        <w:ind w:firstLine="540"/>
        <w:jc w:val="both"/>
        <w:rPr>
          <w:bCs/>
          <w:color w:val="000000"/>
        </w:rPr>
      </w:pPr>
      <w:r w:rsidRPr="0031603B">
        <w:rPr>
          <w:bCs/>
          <w:color w:val="000000"/>
        </w:rPr>
        <w:t>22. Копии протокола заседания комиссии в 7-дневный срок со дня заседания направляются руководителю  администрации, полностью или в виде выписок из него – муниципальному  служащему, а также по решению комиссии - иным заинтересованным лицам.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 xml:space="preserve">23. Руководитель администрации обязан рассмотреть протокол заседания комиссии и вправе учесть в пределах своей </w:t>
      </w:r>
      <w:proofErr w:type="gramStart"/>
      <w:r w:rsidRPr="0031603B">
        <w:t>компетенции</w:t>
      </w:r>
      <w:proofErr w:type="gramEnd"/>
      <w:r w:rsidRPr="0031603B">
        <w:t xml:space="preserve"> содержащиеся в нем рекомендации при принятии решения о применении к муниципальному служащему мер ответственности, </w:t>
      </w:r>
      <w:r w:rsidRPr="0031603B">
        <w:lastRenderedPageBreak/>
        <w:t>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администрации  в письменной форме уведомляет комиссию в месячный срок со дня поступления к нему протокола заседания комиссии. Решение руководителя администрации оглашается на ближайшем заседании комиссии и принимается к сведению без обсуждения.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 xml:space="preserve">24.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для решения вопроса о применении к  муниципальному служащему мер ответственности, предусмотренных нормативными правовыми актами  </w:t>
      </w:r>
      <w:proofErr w:type="spellStart"/>
      <w:r w:rsidRPr="0031603B">
        <w:t>Дружногорского</w:t>
      </w:r>
      <w:proofErr w:type="spellEnd"/>
      <w:r w:rsidRPr="0031603B">
        <w:t xml:space="preserve"> городского поселения.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 xml:space="preserve">25. </w:t>
      </w:r>
      <w:proofErr w:type="gramStart"/>
      <w:r w:rsidRPr="0031603B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>26. Копия протокола заседания комиссии или выписка из него приобщается к личному делу 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661A0" w:rsidRPr="0031603B" w:rsidRDefault="00C661A0" w:rsidP="00C661A0">
      <w:pPr>
        <w:autoSpaceDE w:val="0"/>
        <w:autoSpaceDN w:val="0"/>
        <w:adjustRightInd w:val="0"/>
        <w:ind w:firstLine="540"/>
        <w:jc w:val="both"/>
      </w:pPr>
      <w:r w:rsidRPr="0031603B">
        <w:t xml:space="preserve">26.1.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 службы в администрации, в </w:t>
      </w:r>
      <w:proofErr w:type="gramStart"/>
      <w:r w:rsidRPr="0031603B">
        <w:t>отношении</w:t>
      </w:r>
      <w:proofErr w:type="gramEnd"/>
      <w:r w:rsidRPr="0031603B">
        <w:t xml:space="preserve"> которого рассматривался вопрос, указанный в </w:t>
      </w:r>
      <w:hyperlink r:id="rId36" w:history="1">
        <w:r w:rsidRPr="0031603B">
          <w:t xml:space="preserve">абзаце втором подпункта «б» пункта </w:t>
        </w:r>
      </w:hyperlink>
      <w:r w:rsidRPr="0031603B">
        <w:t>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  <w:r w:rsidRPr="0031603B">
        <w:t xml:space="preserve">27. </w:t>
      </w:r>
      <w:proofErr w:type="gramStart"/>
      <w:r w:rsidRPr="0031603B"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администрации по профилактике коррупционных и иных правонарушений или должностными лицами кадровой службы администрации, ответственными за работу по профилактике коррупционных и иных</w:t>
      </w:r>
      <w:proofErr w:type="gramEnd"/>
      <w:r w:rsidRPr="0031603B">
        <w:t xml:space="preserve"> правонарушений.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</w:p>
    <w:p w:rsidR="0000751C" w:rsidRDefault="00103948" w:rsidP="0000751C">
      <w:pPr>
        <w:widowControl w:val="0"/>
        <w:autoSpaceDE w:val="0"/>
        <w:autoSpaceDN w:val="0"/>
        <w:adjustRightInd w:val="0"/>
        <w:ind w:left="708"/>
        <w:jc w:val="center"/>
      </w:pPr>
      <w:r w:rsidRPr="0031603B">
        <w:t xml:space="preserve">                                              </w:t>
      </w:r>
    </w:p>
    <w:p w:rsidR="0000751C" w:rsidRDefault="0000751C" w:rsidP="0000751C">
      <w:pPr>
        <w:widowControl w:val="0"/>
        <w:autoSpaceDE w:val="0"/>
        <w:autoSpaceDN w:val="0"/>
        <w:adjustRightInd w:val="0"/>
        <w:ind w:left="708"/>
        <w:jc w:val="center"/>
      </w:pPr>
    </w:p>
    <w:p w:rsidR="0000751C" w:rsidRDefault="0000751C" w:rsidP="0000751C">
      <w:pPr>
        <w:widowControl w:val="0"/>
        <w:autoSpaceDE w:val="0"/>
        <w:autoSpaceDN w:val="0"/>
        <w:adjustRightInd w:val="0"/>
        <w:ind w:left="708"/>
        <w:jc w:val="center"/>
      </w:pPr>
    </w:p>
    <w:p w:rsidR="0000751C" w:rsidRDefault="0000751C" w:rsidP="0000751C">
      <w:pPr>
        <w:widowControl w:val="0"/>
        <w:autoSpaceDE w:val="0"/>
        <w:autoSpaceDN w:val="0"/>
        <w:adjustRightInd w:val="0"/>
        <w:ind w:left="708"/>
        <w:jc w:val="center"/>
      </w:pPr>
    </w:p>
    <w:p w:rsidR="0000751C" w:rsidRDefault="0000751C" w:rsidP="0000751C">
      <w:pPr>
        <w:widowControl w:val="0"/>
        <w:autoSpaceDE w:val="0"/>
        <w:autoSpaceDN w:val="0"/>
        <w:adjustRightInd w:val="0"/>
        <w:ind w:left="708"/>
        <w:jc w:val="center"/>
      </w:pPr>
    </w:p>
    <w:p w:rsidR="0000751C" w:rsidRDefault="0000751C" w:rsidP="0000751C">
      <w:pPr>
        <w:widowControl w:val="0"/>
        <w:autoSpaceDE w:val="0"/>
        <w:autoSpaceDN w:val="0"/>
        <w:adjustRightInd w:val="0"/>
        <w:ind w:left="708"/>
        <w:jc w:val="center"/>
      </w:pPr>
    </w:p>
    <w:p w:rsidR="0000751C" w:rsidRDefault="0000751C" w:rsidP="0000751C">
      <w:pPr>
        <w:widowControl w:val="0"/>
        <w:autoSpaceDE w:val="0"/>
        <w:autoSpaceDN w:val="0"/>
        <w:adjustRightInd w:val="0"/>
        <w:ind w:left="708"/>
        <w:jc w:val="center"/>
      </w:pPr>
    </w:p>
    <w:p w:rsidR="0000751C" w:rsidRDefault="0000751C" w:rsidP="0000751C">
      <w:pPr>
        <w:widowControl w:val="0"/>
        <w:autoSpaceDE w:val="0"/>
        <w:autoSpaceDN w:val="0"/>
        <w:adjustRightInd w:val="0"/>
        <w:ind w:left="708"/>
        <w:jc w:val="center"/>
      </w:pPr>
    </w:p>
    <w:p w:rsidR="0000751C" w:rsidRDefault="0000751C" w:rsidP="0000751C">
      <w:pPr>
        <w:widowControl w:val="0"/>
        <w:autoSpaceDE w:val="0"/>
        <w:autoSpaceDN w:val="0"/>
        <w:adjustRightInd w:val="0"/>
        <w:ind w:left="708"/>
        <w:jc w:val="center"/>
      </w:pPr>
    </w:p>
    <w:p w:rsidR="0000751C" w:rsidRDefault="0000751C" w:rsidP="0000751C">
      <w:pPr>
        <w:widowControl w:val="0"/>
        <w:autoSpaceDE w:val="0"/>
        <w:autoSpaceDN w:val="0"/>
        <w:adjustRightInd w:val="0"/>
        <w:ind w:left="708"/>
        <w:jc w:val="center"/>
      </w:pPr>
    </w:p>
    <w:p w:rsidR="0000751C" w:rsidRDefault="0000751C" w:rsidP="0000751C">
      <w:pPr>
        <w:widowControl w:val="0"/>
        <w:autoSpaceDE w:val="0"/>
        <w:autoSpaceDN w:val="0"/>
        <w:adjustRightInd w:val="0"/>
        <w:ind w:left="708"/>
        <w:jc w:val="center"/>
      </w:pPr>
    </w:p>
    <w:p w:rsidR="0000751C" w:rsidRDefault="0000751C" w:rsidP="0000751C">
      <w:pPr>
        <w:widowControl w:val="0"/>
        <w:autoSpaceDE w:val="0"/>
        <w:autoSpaceDN w:val="0"/>
        <w:adjustRightInd w:val="0"/>
        <w:ind w:left="708"/>
        <w:jc w:val="center"/>
      </w:pPr>
    </w:p>
    <w:p w:rsidR="0000751C" w:rsidRDefault="0000751C" w:rsidP="0000751C">
      <w:pPr>
        <w:widowControl w:val="0"/>
        <w:autoSpaceDE w:val="0"/>
        <w:autoSpaceDN w:val="0"/>
        <w:adjustRightInd w:val="0"/>
        <w:ind w:left="708"/>
        <w:jc w:val="center"/>
      </w:pPr>
    </w:p>
    <w:p w:rsidR="0000751C" w:rsidRDefault="0000751C" w:rsidP="0000751C">
      <w:pPr>
        <w:widowControl w:val="0"/>
        <w:autoSpaceDE w:val="0"/>
        <w:autoSpaceDN w:val="0"/>
        <w:adjustRightInd w:val="0"/>
        <w:ind w:left="708"/>
        <w:jc w:val="center"/>
      </w:pPr>
    </w:p>
    <w:p w:rsidR="0000751C" w:rsidRDefault="0000751C" w:rsidP="0000751C">
      <w:pPr>
        <w:widowControl w:val="0"/>
        <w:autoSpaceDE w:val="0"/>
        <w:autoSpaceDN w:val="0"/>
        <w:adjustRightInd w:val="0"/>
        <w:ind w:left="708"/>
        <w:jc w:val="center"/>
      </w:pPr>
    </w:p>
    <w:p w:rsidR="0000751C" w:rsidRDefault="0000751C" w:rsidP="0000751C">
      <w:pPr>
        <w:widowControl w:val="0"/>
        <w:autoSpaceDE w:val="0"/>
        <w:autoSpaceDN w:val="0"/>
        <w:adjustRightInd w:val="0"/>
        <w:ind w:left="708"/>
        <w:jc w:val="center"/>
      </w:pPr>
    </w:p>
    <w:p w:rsidR="00103948" w:rsidRPr="0031603B" w:rsidRDefault="0000751C" w:rsidP="0000751C">
      <w:pPr>
        <w:widowControl w:val="0"/>
        <w:autoSpaceDE w:val="0"/>
        <w:autoSpaceDN w:val="0"/>
        <w:adjustRightInd w:val="0"/>
        <w:ind w:left="708"/>
        <w:jc w:val="center"/>
      </w:pPr>
      <w:r>
        <w:lastRenderedPageBreak/>
        <w:t xml:space="preserve">                                              </w:t>
      </w:r>
      <w:r w:rsidR="00103948" w:rsidRPr="0031603B">
        <w:t>Приложение № 2</w:t>
      </w:r>
    </w:p>
    <w:p w:rsidR="00103948" w:rsidRPr="0031603B" w:rsidRDefault="00103948" w:rsidP="0000751C">
      <w:pPr>
        <w:widowControl w:val="0"/>
        <w:autoSpaceDE w:val="0"/>
        <w:autoSpaceDN w:val="0"/>
        <w:adjustRightInd w:val="0"/>
        <w:ind w:left="708"/>
      </w:pPr>
      <w:r w:rsidRPr="0031603B">
        <w:t xml:space="preserve">                                              </w:t>
      </w:r>
      <w:r w:rsidR="0031603B">
        <w:t xml:space="preserve">                              </w:t>
      </w:r>
      <w:r w:rsidR="0000751C">
        <w:t xml:space="preserve">      </w:t>
      </w:r>
      <w:r w:rsidRPr="0031603B">
        <w:t xml:space="preserve">к  решению Совета депутатов </w:t>
      </w:r>
    </w:p>
    <w:p w:rsidR="00103948" w:rsidRPr="0031603B" w:rsidRDefault="00103948" w:rsidP="0000751C">
      <w:pPr>
        <w:widowControl w:val="0"/>
        <w:autoSpaceDE w:val="0"/>
        <w:autoSpaceDN w:val="0"/>
        <w:adjustRightInd w:val="0"/>
        <w:ind w:left="708"/>
        <w:jc w:val="center"/>
      </w:pPr>
      <w:r w:rsidRPr="0031603B">
        <w:t xml:space="preserve">                                                                 </w:t>
      </w:r>
      <w:proofErr w:type="spellStart"/>
      <w:r w:rsidRPr="0031603B">
        <w:t>Дружногорского</w:t>
      </w:r>
      <w:proofErr w:type="spellEnd"/>
      <w:r w:rsidRPr="0031603B">
        <w:t xml:space="preserve"> городского </w:t>
      </w:r>
    </w:p>
    <w:p w:rsidR="00C661A0" w:rsidRPr="0031603B" w:rsidRDefault="00103948" w:rsidP="0000751C">
      <w:pPr>
        <w:widowControl w:val="0"/>
        <w:autoSpaceDE w:val="0"/>
        <w:autoSpaceDN w:val="0"/>
        <w:adjustRightInd w:val="0"/>
        <w:ind w:left="708" w:firstLine="540"/>
        <w:jc w:val="both"/>
      </w:pPr>
      <w:r w:rsidRPr="0031603B">
        <w:t xml:space="preserve">                                     </w:t>
      </w:r>
      <w:r w:rsidR="0031603B">
        <w:t xml:space="preserve">                              </w:t>
      </w:r>
      <w:r w:rsidR="0000751C">
        <w:t xml:space="preserve">   </w:t>
      </w:r>
      <w:r w:rsidRPr="0031603B">
        <w:t xml:space="preserve">поселения от 27 июня  2018 г. № </w:t>
      </w:r>
      <w:r w:rsidR="0000751C">
        <w:t>25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31603B">
        <w:rPr>
          <w:b/>
        </w:rPr>
        <w:t>ТРЕБОВАНИЯ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31603B">
        <w:rPr>
          <w:b/>
        </w:rPr>
        <w:t>к служебному поведению муниципальных служащих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31603B">
        <w:rPr>
          <w:b/>
        </w:rPr>
        <w:t xml:space="preserve">администрации </w:t>
      </w:r>
      <w:proofErr w:type="spellStart"/>
      <w:r w:rsidRPr="0031603B">
        <w:rPr>
          <w:b/>
        </w:rPr>
        <w:t>Дружногорского</w:t>
      </w:r>
      <w:proofErr w:type="spellEnd"/>
      <w:r w:rsidRPr="0031603B">
        <w:rPr>
          <w:b/>
        </w:rPr>
        <w:t xml:space="preserve"> городского поселения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</w:p>
    <w:p w:rsidR="00C661A0" w:rsidRPr="0031603B" w:rsidRDefault="00C661A0" w:rsidP="00C661A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31603B">
        <w:rPr>
          <w:bCs/>
        </w:rPr>
        <w:t>1. Муниципальный служащий обязан:</w:t>
      </w:r>
    </w:p>
    <w:p w:rsidR="00C661A0" w:rsidRPr="0031603B" w:rsidRDefault="00C661A0" w:rsidP="00C661A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31603B">
        <w:rPr>
          <w:bCs/>
        </w:rPr>
        <w:t xml:space="preserve">1) исполнять должностные (служебные) обязанности добросовестно, на высоком профессиональном уровне; </w:t>
      </w:r>
    </w:p>
    <w:p w:rsidR="00C661A0" w:rsidRPr="0031603B" w:rsidRDefault="00C661A0" w:rsidP="00C661A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31603B">
        <w:rPr>
          <w:bCs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</w:r>
    </w:p>
    <w:p w:rsidR="00C661A0" w:rsidRPr="0031603B" w:rsidRDefault="00C661A0" w:rsidP="00C661A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31603B">
        <w:rPr>
          <w:bCs/>
        </w:rPr>
        <w:t xml:space="preserve">3) осуществлять профессиональную служебную деятельность в рамках установленной законодательством Российской Федерации, законодательством Ленинградской области, муниципальными правовыми актами Гатчинского муниципального района и </w:t>
      </w:r>
      <w:proofErr w:type="spellStart"/>
      <w:r w:rsidRPr="0031603B">
        <w:rPr>
          <w:bCs/>
        </w:rPr>
        <w:t>Дружногорского</w:t>
      </w:r>
      <w:proofErr w:type="spellEnd"/>
      <w:r w:rsidRPr="0031603B">
        <w:rPr>
          <w:bCs/>
        </w:rPr>
        <w:t xml:space="preserve"> городского поселения;</w:t>
      </w:r>
    </w:p>
    <w:p w:rsidR="00C661A0" w:rsidRPr="0031603B" w:rsidRDefault="00C661A0" w:rsidP="00C661A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31603B">
        <w:rPr>
          <w:bCs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C661A0" w:rsidRPr="0031603B" w:rsidRDefault="00C661A0" w:rsidP="00C661A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31603B">
        <w:rPr>
          <w:bCs/>
        </w:rPr>
        <w:t>5) муниципальный служащий, замещающий должность муниципальной службы категории «руководители», обязан не допускать случаев принуждения муниципальных служащих к участию в деятельности политических партий, других общественных объединений и религиозных объединений.</w:t>
      </w:r>
    </w:p>
    <w:p w:rsidR="00C661A0" w:rsidRPr="0031603B" w:rsidRDefault="00C661A0" w:rsidP="00C661A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31603B">
        <w:rPr>
          <w:bCs/>
        </w:rPr>
        <w:t>6)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661A0" w:rsidRPr="0031603B" w:rsidRDefault="00C661A0" w:rsidP="00C661A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31603B">
        <w:rPr>
          <w:bCs/>
        </w:rPr>
        <w:t>7) соблюдать ограничения, установленные Федеральным законом от 2 марта 2007 года №25-ФЗ «О муниципальной службе в Российской Федерации» и иными правовыми актами для муниципальных служащих;</w:t>
      </w:r>
    </w:p>
    <w:p w:rsidR="00C661A0" w:rsidRPr="0031603B" w:rsidRDefault="00C661A0" w:rsidP="00C661A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31603B">
        <w:rPr>
          <w:bCs/>
        </w:rPr>
        <w:t>8)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C661A0" w:rsidRPr="0031603B" w:rsidRDefault="00C661A0" w:rsidP="00C661A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31603B">
        <w:rPr>
          <w:bCs/>
        </w:rPr>
        <w:t>9) не совершать поступки, порочащие его честь и достоинство;</w:t>
      </w:r>
    </w:p>
    <w:p w:rsidR="00C661A0" w:rsidRPr="0031603B" w:rsidRDefault="00C661A0" w:rsidP="00C661A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31603B">
        <w:rPr>
          <w:bCs/>
        </w:rPr>
        <w:t>10) проявлять корректность в обращении с гражданами;</w:t>
      </w:r>
    </w:p>
    <w:p w:rsidR="00C661A0" w:rsidRPr="0031603B" w:rsidRDefault="00C661A0" w:rsidP="00C661A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31603B">
        <w:rPr>
          <w:bCs/>
        </w:rPr>
        <w:t>11) проявлять уважение к нравственным обычаям и традициям народов Российской Федерации;</w:t>
      </w:r>
    </w:p>
    <w:p w:rsidR="00C661A0" w:rsidRPr="0031603B" w:rsidRDefault="00C661A0" w:rsidP="00C661A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31603B">
        <w:rPr>
          <w:bCs/>
        </w:rPr>
        <w:t xml:space="preserve">12) учитывать культурные и иные особенности различных этнических и социальных групп, а также </w:t>
      </w:r>
      <w:proofErr w:type="spellStart"/>
      <w:r w:rsidRPr="0031603B">
        <w:rPr>
          <w:bCs/>
        </w:rPr>
        <w:t>конфессий</w:t>
      </w:r>
      <w:proofErr w:type="spellEnd"/>
      <w:r w:rsidRPr="0031603B">
        <w:rPr>
          <w:bCs/>
        </w:rPr>
        <w:t>;</w:t>
      </w:r>
    </w:p>
    <w:p w:rsidR="00C661A0" w:rsidRPr="0031603B" w:rsidRDefault="00C661A0" w:rsidP="00C661A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31603B">
        <w:rPr>
          <w:bCs/>
        </w:rPr>
        <w:t>13) способствов</w:t>
      </w:r>
      <w:r w:rsidR="0031603B">
        <w:rPr>
          <w:bCs/>
        </w:rPr>
        <w:t>а</w:t>
      </w:r>
      <w:r w:rsidRPr="0031603B">
        <w:rPr>
          <w:bCs/>
        </w:rPr>
        <w:t>ть межнациональному и межконфессиональному согласию;</w:t>
      </w:r>
    </w:p>
    <w:p w:rsidR="00C661A0" w:rsidRPr="0031603B" w:rsidRDefault="00C661A0" w:rsidP="00C661A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31603B">
        <w:rPr>
          <w:bCs/>
        </w:rPr>
        <w:t>14) не допускат</w:t>
      </w:r>
      <w:r w:rsidR="0031603B">
        <w:rPr>
          <w:bCs/>
        </w:rPr>
        <w:t>ь</w:t>
      </w:r>
      <w:r w:rsidRPr="0031603B">
        <w:rPr>
          <w:bCs/>
        </w:rPr>
        <w:t xml:space="preserve"> конфликтных ситуаций, способных нанести ущерб его репутации или авторитету;</w:t>
      </w:r>
    </w:p>
    <w:p w:rsidR="00C661A0" w:rsidRPr="0031603B" w:rsidRDefault="00C661A0" w:rsidP="00C661A0">
      <w:pPr>
        <w:autoSpaceDE w:val="0"/>
        <w:autoSpaceDN w:val="0"/>
        <w:adjustRightInd w:val="0"/>
        <w:spacing w:before="120" w:after="120"/>
        <w:ind w:firstLine="709"/>
        <w:contextualSpacing/>
        <w:jc w:val="both"/>
      </w:pPr>
      <w:r w:rsidRPr="0031603B">
        <w:t xml:space="preserve"> 15) соблюдать</w:t>
      </w:r>
      <w:r w:rsidR="0031603B">
        <w:t xml:space="preserve"> </w:t>
      </w:r>
      <w:r w:rsidRPr="0031603B">
        <w:t xml:space="preserve">установленные правила публичных выступлений и предоставления служебной </w:t>
      </w:r>
      <w:r w:rsidR="0031603B">
        <w:t>информации</w:t>
      </w:r>
      <w:r w:rsidRPr="0031603B">
        <w:t>.</w:t>
      </w:r>
    </w:p>
    <w:p w:rsidR="0031603B" w:rsidRDefault="00103948" w:rsidP="00103948">
      <w:pPr>
        <w:widowControl w:val="0"/>
        <w:autoSpaceDE w:val="0"/>
        <w:autoSpaceDN w:val="0"/>
        <w:adjustRightInd w:val="0"/>
        <w:jc w:val="center"/>
      </w:pPr>
      <w:r w:rsidRPr="0031603B">
        <w:t xml:space="preserve">                                              </w:t>
      </w:r>
    </w:p>
    <w:p w:rsidR="0073009F" w:rsidRDefault="0031603B" w:rsidP="00103948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</w:t>
      </w:r>
    </w:p>
    <w:p w:rsidR="0000751C" w:rsidRDefault="0073009F" w:rsidP="00103948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</w:t>
      </w:r>
    </w:p>
    <w:p w:rsidR="0000751C" w:rsidRDefault="0000751C" w:rsidP="00103948">
      <w:pPr>
        <w:widowControl w:val="0"/>
        <w:autoSpaceDE w:val="0"/>
        <w:autoSpaceDN w:val="0"/>
        <w:adjustRightInd w:val="0"/>
        <w:jc w:val="center"/>
      </w:pPr>
    </w:p>
    <w:p w:rsidR="0000751C" w:rsidRDefault="0000751C" w:rsidP="00103948">
      <w:pPr>
        <w:widowControl w:val="0"/>
        <w:autoSpaceDE w:val="0"/>
        <w:autoSpaceDN w:val="0"/>
        <w:adjustRightInd w:val="0"/>
        <w:jc w:val="center"/>
      </w:pPr>
    </w:p>
    <w:p w:rsidR="0000751C" w:rsidRDefault="0000751C" w:rsidP="00103948">
      <w:pPr>
        <w:widowControl w:val="0"/>
        <w:autoSpaceDE w:val="0"/>
        <w:autoSpaceDN w:val="0"/>
        <w:adjustRightInd w:val="0"/>
        <w:jc w:val="center"/>
      </w:pPr>
    </w:p>
    <w:p w:rsidR="0000751C" w:rsidRDefault="0000751C" w:rsidP="00103948">
      <w:pPr>
        <w:widowControl w:val="0"/>
        <w:autoSpaceDE w:val="0"/>
        <w:autoSpaceDN w:val="0"/>
        <w:adjustRightInd w:val="0"/>
        <w:jc w:val="center"/>
      </w:pPr>
    </w:p>
    <w:p w:rsidR="00103948" w:rsidRPr="0031603B" w:rsidRDefault="0000751C" w:rsidP="00103948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</w:t>
      </w:r>
      <w:r w:rsidR="0073009F">
        <w:t xml:space="preserve"> </w:t>
      </w:r>
      <w:r w:rsidR="00103948" w:rsidRPr="0031603B">
        <w:t xml:space="preserve">Приложение № 3 </w:t>
      </w:r>
    </w:p>
    <w:p w:rsidR="00103948" w:rsidRPr="0031603B" w:rsidRDefault="00103948" w:rsidP="00103948">
      <w:pPr>
        <w:widowControl w:val="0"/>
        <w:autoSpaceDE w:val="0"/>
        <w:autoSpaceDN w:val="0"/>
        <w:adjustRightInd w:val="0"/>
        <w:jc w:val="center"/>
      </w:pPr>
      <w:r w:rsidRPr="0031603B">
        <w:t xml:space="preserve">                                                                     к  решению Совета депутатов </w:t>
      </w:r>
    </w:p>
    <w:p w:rsidR="00103948" w:rsidRPr="0031603B" w:rsidRDefault="00103948" w:rsidP="00103948">
      <w:pPr>
        <w:widowControl w:val="0"/>
        <w:autoSpaceDE w:val="0"/>
        <w:autoSpaceDN w:val="0"/>
        <w:adjustRightInd w:val="0"/>
        <w:jc w:val="center"/>
      </w:pPr>
      <w:r w:rsidRPr="0031603B">
        <w:t xml:space="preserve">                                                                  </w:t>
      </w:r>
      <w:proofErr w:type="spellStart"/>
      <w:r w:rsidRPr="0031603B">
        <w:t>Дружногорского</w:t>
      </w:r>
      <w:proofErr w:type="spellEnd"/>
      <w:r w:rsidRPr="0031603B">
        <w:t xml:space="preserve"> городского </w:t>
      </w:r>
    </w:p>
    <w:p w:rsidR="00C661A0" w:rsidRPr="0031603B" w:rsidRDefault="005165B9" w:rsidP="005165B9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</w:t>
      </w:r>
      <w:r w:rsidR="00103948" w:rsidRPr="0031603B">
        <w:t xml:space="preserve">поселения от 27 июня  2018 г. № </w:t>
      </w:r>
      <w:r>
        <w:t>25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</w:p>
    <w:p w:rsidR="00C661A0" w:rsidRPr="0031603B" w:rsidRDefault="00C661A0" w:rsidP="00C661A0">
      <w:pPr>
        <w:shd w:val="clear" w:color="auto" w:fill="FFFFFF"/>
        <w:jc w:val="center"/>
        <w:rPr>
          <w:b/>
          <w:bCs/>
          <w:color w:val="000000"/>
        </w:rPr>
      </w:pPr>
      <w:r w:rsidRPr="0031603B">
        <w:rPr>
          <w:b/>
          <w:bCs/>
          <w:color w:val="000000"/>
        </w:rPr>
        <w:t>Состав Комиссии</w:t>
      </w:r>
    </w:p>
    <w:p w:rsidR="00C661A0" w:rsidRPr="0031603B" w:rsidRDefault="00C661A0" w:rsidP="00C661A0">
      <w:pPr>
        <w:shd w:val="clear" w:color="auto" w:fill="FFFFFF"/>
        <w:jc w:val="center"/>
        <w:rPr>
          <w:b/>
          <w:bCs/>
          <w:color w:val="000000"/>
        </w:rPr>
      </w:pPr>
      <w:r w:rsidRPr="0031603B">
        <w:rPr>
          <w:b/>
          <w:bCs/>
          <w:color w:val="000000"/>
        </w:rPr>
        <w:t xml:space="preserve">по соблюдению требований к служебному поведению муниципальных </w:t>
      </w:r>
    </w:p>
    <w:p w:rsidR="00C661A0" w:rsidRPr="0031603B" w:rsidRDefault="00C661A0" w:rsidP="00C661A0">
      <w:pPr>
        <w:shd w:val="clear" w:color="auto" w:fill="FFFFFF"/>
        <w:jc w:val="center"/>
        <w:rPr>
          <w:b/>
          <w:bCs/>
          <w:color w:val="000000"/>
        </w:rPr>
      </w:pPr>
      <w:r w:rsidRPr="0031603B">
        <w:rPr>
          <w:b/>
          <w:bCs/>
          <w:color w:val="000000"/>
        </w:rPr>
        <w:t>служащих  и урегулированию конфликтов интересов</w:t>
      </w:r>
    </w:p>
    <w:p w:rsidR="00C661A0" w:rsidRPr="0031603B" w:rsidRDefault="00C661A0" w:rsidP="00C661A0">
      <w:pPr>
        <w:shd w:val="clear" w:color="auto" w:fill="FFFFFF"/>
        <w:jc w:val="center"/>
      </w:pPr>
      <w:r w:rsidRPr="0031603B">
        <w:rPr>
          <w:b/>
          <w:bCs/>
          <w:color w:val="000000"/>
        </w:rPr>
        <w:t xml:space="preserve">в администрации  </w:t>
      </w:r>
      <w:proofErr w:type="spellStart"/>
      <w:r w:rsidRPr="0031603B">
        <w:rPr>
          <w:b/>
          <w:bCs/>
          <w:color w:val="000000"/>
        </w:rPr>
        <w:t>Дружногорского</w:t>
      </w:r>
      <w:proofErr w:type="spellEnd"/>
      <w:r w:rsidRPr="0031603B">
        <w:rPr>
          <w:b/>
          <w:bCs/>
          <w:color w:val="000000"/>
        </w:rPr>
        <w:t xml:space="preserve"> городского поселения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</w:p>
    <w:p w:rsidR="00C661A0" w:rsidRPr="0031603B" w:rsidRDefault="00C661A0" w:rsidP="00C661A0">
      <w:pPr>
        <w:shd w:val="clear" w:color="auto" w:fill="FFFFFF"/>
        <w:jc w:val="center"/>
      </w:pPr>
    </w:p>
    <w:p w:rsidR="00C661A0" w:rsidRPr="0031603B" w:rsidRDefault="00C661A0" w:rsidP="00C661A0">
      <w:pPr>
        <w:shd w:val="clear" w:color="auto" w:fill="FFFFFF"/>
        <w:spacing w:before="120" w:after="120" w:line="360" w:lineRule="auto"/>
        <w:jc w:val="both"/>
      </w:pPr>
      <w:r w:rsidRPr="0031603B">
        <w:rPr>
          <w:color w:val="000000"/>
        </w:rPr>
        <w:t xml:space="preserve">- </w:t>
      </w:r>
      <w:proofErr w:type="spellStart"/>
      <w:r w:rsidRPr="0031603B">
        <w:rPr>
          <w:color w:val="000000"/>
        </w:rPr>
        <w:t>Отс</w:t>
      </w:r>
      <w:proofErr w:type="spellEnd"/>
      <w:r w:rsidRPr="0031603B">
        <w:rPr>
          <w:color w:val="000000"/>
        </w:rPr>
        <w:t xml:space="preserve"> И.В. – заместитель главы администрации   </w:t>
      </w:r>
      <w:proofErr w:type="spellStart"/>
      <w:r w:rsidRPr="0031603B">
        <w:rPr>
          <w:color w:val="000000"/>
        </w:rPr>
        <w:t>Дружногорского</w:t>
      </w:r>
      <w:proofErr w:type="spellEnd"/>
      <w:r w:rsidRPr="0031603B">
        <w:rPr>
          <w:color w:val="000000"/>
        </w:rPr>
        <w:t xml:space="preserve"> городского поселения, председатель комиссии;</w:t>
      </w:r>
    </w:p>
    <w:p w:rsidR="00C661A0" w:rsidRPr="0031603B" w:rsidRDefault="00C661A0" w:rsidP="00C661A0">
      <w:pPr>
        <w:shd w:val="clear" w:color="auto" w:fill="FFFFFF"/>
        <w:spacing w:before="120" w:after="120" w:line="360" w:lineRule="auto"/>
        <w:jc w:val="both"/>
      </w:pPr>
      <w:r w:rsidRPr="0031603B">
        <w:rPr>
          <w:color w:val="000000"/>
        </w:rPr>
        <w:t xml:space="preserve">- </w:t>
      </w:r>
      <w:proofErr w:type="spellStart"/>
      <w:r w:rsidRPr="0031603B">
        <w:rPr>
          <w:color w:val="000000"/>
        </w:rPr>
        <w:t>Куваева</w:t>
      </w:r>
      <w:proofErr w:type="spellEnd"/>
      <w:r w:rsidRPr="0031603B">
        <w:rPr>
          <w:color w:val="000000"/>
        </w:rPr>
        <w:t xml:space="preserve"> Е.В. – депутат совета депутатов </w:t>
      </w:r>
      <w:proofErr w:type="spellStart"/>
      <w:r w:rsidRPr="0031603B">
        <w:rPr>
          <w:color w:val="000000"/>
        </w:rPr>
        <w:t>Дружногорского</w:t>
      </w:r>
      <w:proofErr w:type="spellEnd"/>
      <w:r w:rsidRPr="0031603B">
        <w:rPr>
          <w:color w:val="000000"/>
        </w:rPr>
        <w:t xml:space="preserve"> городского поселения  - заместитель председателя комиссии;</w:t>
      </w:r>
    </w:p>
    <w:p w:rsidR="00C661A0" w:rsidRPr="0031603B" w:rsidRDefault="00C661A0" w:rsidP="00C661A0">
      <w:pPr>
        <w:shd w:val="clear" w:color="auto" w:fill="FFFFFF"/>
        <w:spacing w:before="120" w:after="120" w:line="360" w:lineRule="auto"/>
        <w:jc w:val="both"/>
      </w:pPr>
      <w:r w:rsidRPr="0031603B">
        <w:rPr>
          <w:color w:val="000000"/>
        </w:rPr>
        <w:t xml:space="preserve">- </w:t>
      </w:r>
      <w:proofErr w:type="spellStart"/>
      <w:r w:rsidRPr="0031603B">
        <w:rPr>
          <w:color w:val="000000"/>
        </w:rPr>
        <w:t>Харено</w:t>
      </w:r>
      <w:proofErr w:type="spellEnd"/>
      <w:r w:rsidRPr="0031603B">
        <w:rPr>
          <w:color w:val="000000"/>
        </w:rPr>
        <w:t xml:space="preserve"> С.Н. - ведущий специалист администрации </w:t>
      </w:r>
      <w:proofErr w:type="spellStart"/>
      <w:r w:rsidRPr="0031603B">
        <w:rPr>
          <w:color w:val="000000"/>
        </w:rPr>
        <w:t>Дружногорского</w:t>
      </w:r>
      <w:proofErr w:type="spellEnd"/>
      <w:r w:rsidRPr="0031603B">
        <w:rPr>
          <w:color w:val="000000"/>
        </w:rPr>
        <w:t xml:space="preserve"> городского поселения, секретарь комиссии;</w:t>
      </w:r>
    </w:p>
    <w:p w:rsidR="00C661A0" w:rsidRPr="0031603B" w:rsidRDefault="00C661A0" w:rsidP="00C661A0">
      <w:pPr>
        <w:shd w:val="clear" w:color="auto" w:fill="FFFFFF"/>
        <w:spacing w:before="120" w:after="120" w:line="360" w:lineRule="auto"/>
        <w:jc w:val="both"/>
        <w:rPr>
          <w:b/>
        </w:rPr>
      </w:pPr>
      <w:r w:rsidRPr="0031603B">
        <w:rPr>
          <w:b/>
          <w:color w:val="000000"/>
        </w:rPr>
        <w:t>Члены комиссии:</w:t>
      </w:r>
    </w:p>
    <w:p w:rsidR="00C661A0" w:rsidRPr="0031603B" w:rsidRDefault="00C661A0" w:rsidP="00C661A0">
      <w:pPr>
        <w:shd w:val="clear" w:color="auto" w:fill="FFFFFF"/>
        <w:spacing w:before="120" w:after="120" w:line="360" w:lineRule="auto"/>
        <w:jc w:val="both"/>
        <w:rPr>
          <w:color w:val="000000"/>
        </w:rPr>
      </w:pPr>
      <w:r w:rsidRPr="0031603B">
        <w:rPr>
          <w:color w:val="000000"/>
        </w:rPr>
        <w:t xml:space="preserve">- Буслаева М.С.- начальник канцелярии администрации </w:t>
      </w:r>
      <w:proofErr w:type="spellStart"/>
      <w:r w:rsidRPr="0031603B">
        <w:rPr>
          <w:color w:val="000000"/>
        </w:rPr>
        <w:t>Дружногорского</w:t>
      </w:r>
      <w:proofErr w:type="spellEnd"/>
      <w:r w:rsidRPr="0031603B">
        <w:rPr>
          <w:color w:val="000000"/>
        </w:rPr>
        <w:t xml:space="preserve"> городского поселения;</w:t>
      </w:r>
    </w:p>
    <w:p w:rsidR="00C661A0" w:rsidRPr="0031603B" w:rsidRDefault="00C661A0" w:rsidP="00C661A0">
      <w:pPr>
        <w:shd w:val="clear" w:color="auto" w:fill="FFFFFF"/>
        <w:spacing w:before="120" w:after="120" w:line="360" w:lineRule="auto"/>
        <w:jc w:val="both"/>
        <w:rPr>
          <w:color w:val="000000"/>
        </w:rPr>
      </w:pPr>
      <w:r w:rsidRPr="0031603B">
        <w:rPr>
          <w:color w:val="000000"/>
        </w:rPr>
        <w:t xml:space="preserve">-  </w:t>
      </w:r>
      <w:proofErr w:type="spellStart"/>
      <w:r w:rsidRPr="0031603B">
        <w:rPr>
          <w:color w:val="000000"/>
        </w:rPr>
        <w:t>Олешинец</w:t>
      </w:r>
      <w:proofErr w:type="spellEnd"/>
      <w:r w:rsidRPr="0031603B">
        <w:rPr>
          <w:color w:val="000000"/>
        </w:rPr>
        <w:t xml:space="preserve"> Л.А -  староста села </w:t>
      </w:r>
      <w:proofErr w:type="spellStart"/>
      <w:r w:rsidRPr="0031603B">
        <w:rPr>
          <w:color w:val="000000"/>
        </w:rPr>
        <w:t>Орлино</w:t>
      </w:r>
      <w:proofErr w:type="spellEnd"/>
      <w:r w:rsidRPr="0031603B">
        <w:rPr>
          <w:color w:val="000000"/>
        </w:rPr>
        <w:t>;</w:t>
      </w:r>
    </w:p>
    <w:p w:rsidR="00C661A0" w:rsidRPr="0031603B" w:rsidRDefault="00103948" w:rsidP="00C661A0">
      <w:pPr>
        <w:shd w:val="clear" w:color="auto" w:fill="FFFFFF"/>
        <w:spacing w:before="120" w:after="120" w:line="360" w:lineRule="auto"/>
        <w:jc w:val="both"/>
        <w:rPr>
          <w:color w:val="000000"/>
        </w:rPr>
      </w:pPr>
      <w:r w:rsidRPr="0031603B">
        <w:rPr>
          <w:color w:val="000000"/>
        </w:rPr>
        <w:t xml:space="preserve">- </w:t>
      </w:r>
      <w:r w:rsidR="00C661A0" w:rsidRPr="0031603B">
        <w:rPr>
          <w:color w:val="000000"/>
        </w:rPr>
        <w:t xml:space="preserve">Березина Н.И. – председатель Совета ветеранов </w:t>
      </w:r>
      <w:proofErr w:type="spellStart"/>
      <w:r w:rsidR="00C661A0" w:rsidRPr="0031603B">
        <w:rPr>
          <w:color w:val="000000"/>
        </w:rPr>
        <w:t>Дружногорского</w:t>
      </w:r>
      <w:proofErr w:type="spellEnd"/>
      <w:r w:rsidR="00C661A0" w:rsidRPr="0031603B">
        <w:rPr>
          <w:color w:val="000000"/>
        </w:rPr>
        <w:t xml:space="preserve"> городского поселения.</w:t>
      </w:r>
    </w:p>
    <w:p w:rsidR="00C661A0" w:rsidRPr="0031603B" w:rsidRDefault="00C661A0" w:rsidP="00C661A0">
      <w:pPr>
        <w:widowControl w:val="0"/>
        <w:autoSpaceDE w:val="0"/>
        <w:autoSpaceDN w:val="0"/>
        <w:adjustRightInd w:val="0"/>
        <w:ind w:firstLine="540"/>
        <w:jc w:val="both"/>
      </w:pPr>
    </w:p>
    <w:p w:rsidR="00C661A0" w:rsidRPr="0031603B" w:rsidRDefault="00C661A0" w:rsidP="00C661A0">
      <w:pPr>
        <w:autoSpaceDE w:val="0"/>
        <w:autoSpaceDN w:val="0"/>
        <w:adjustRightInd w:val="0"/>
        <w:ind w:firstLine="540"/>
        <w:jc w:val="both"/>
      </w:pPr>
    </w:p>
    <w:p w:rsidR="00C661A0" w:rsidRPr="0031603B" w:rsidRDefault="00C661A0" w:rsidP="00C661A0"/>
    <w:p w:rsidR="00F6277B" w:rsidRPr="0031603B" w:rsidRDefault="00F6277B" w:rsidP="00F6277B">
      <w:pPr>
        <w:pStyle w:val="s1"/>
        <w:shd w:val="clear" w:color="auto" w:fill="FFFFFF"/>
        <w:jc w:val="both"/>
        <w:rPr>
          <w:bCs/>
          <w:color w:val="000000"/>
        </w:rPr>
      </w:pPr>
    </w:p>
    <w:p w:rsidR="00F6277B" w:rsidRPr="0031603B" w:rsidRDefault="00F6277B" w:rsidP="00F6277B">
      <w:pPr>
        <w:pStyle w:val="s1"/>
        <w:shd w:val="clear" w:color="auto" w:fill="FFFFFF"/>
        <w:jc w:val="both"/>
        <w:rPr>
          <w:bCs/>
          <w:color w:val="000000"/>
        </w:rPr>
      </w:pPr>
    </w:p>
    <w:p w:rsidR="00F6277B" w:rsidRPr="0031603B" w:rsidRDefault="00F6277B" w:rsidP="00F6277B">
      <w:pPr>
        <w:pStyle w:val="s1"/>
        <w:shd w:val="clear" w:color="auto" w:fill="FFFFFF"/>
        <w:jc w:val="both"/>
        <w:rPr>
          <w:bCs/>
          <w:color w:val="000000"/>
        </w:rPr>
      </w:pPr>
    </w:p>
    <w:p w:rsidR="00F6277B" w:rsidRPr="0031603B" w:rsidRDefault="00F6277B" w:rsidP="00F6277B">
      <w:pPr>
        <w:pStyle w:val="s1"/>
        <w:shd w:val="clear" w:color="auto" w:fill="FFFFFF"/>
        <w:jc w:val="both"/>
        <w:rPr>
          <w:bCs/>
          <w:color w:val="000000"/>
        </w:rPr>
      </w:pPr>
    </w:p>
    <w:sectPr w:rsidR="00F6277B" w:rsidRPr="0031603B" w:rsidSect="000E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33F21"/>
    <w:multiLevelType w:val="hybridMultilevel"/>
    <w:tmpl w:val="1FF0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D163F"/>
    <w:multiLevelType w:val="hybridMultilevel"/>
    <w:tmpl w:val="F9E431EA"/>
    <w:lvl w:ilvl="0" w:tplc="46B63D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277B"/>
    <w:rsid w:val="0000751C"/>
    <w:rsid w:val="00063FFE"/>
    <w:rsid w:val="000C4A89"/>
    <w:rsid w:val="000E3443"/>
    <w:rsid w:val="00103948"/>
    <w:rsid w:val="00177669"/>
    <w:rsid w:val="001E3FC1"/>
    <w:rsid w:val="00230B49"/>
    <w:rsid w:val="002441CC"/>
    <w:rsid w:val="0031603B"/>
    <w:rsid w:val="00323D58"/>
    <w:rsid w:val="00396B64"/>
    <w:rsid w:val="004942F6"/>
    <w:rsid w:val="004C6F10"/>
    <w:rsid w:val="005165B9"/>
    <w:rsid w:val="0073009F"/>
    <w:rsid w:val="00884556"/>
    <w:rsid w:val="00BC5ED7"/>
    <w:rsid w:val="00BC7648"/>
    <w:rsid w:val="00C661A0"/>
    <w:rsid w:val="00F25428"/>
    <w:rsid w:val="00F6277B"/>
    <w:rsid w:val="00F90BAA"/>
    <w:rsid w:val="00F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27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F6277B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F627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F6277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F6277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6277B"/>
    <w:pPr>
      <w:ind w:left="720"/>
      <w:contextualSpacing/>
    </w:pPr>
  </w:style>
  <w:style w:type="paragraph" w:customStyle="1" w:styleId="ConsPlusNormal">
    <w:name w:val="ConsPlusNormal"/>
    <w:rsid w:val="00396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27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F6277B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F627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F6277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F6277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6277B"/>
    <w:pPr>
      <w:ind w:left="720"/>
      <w:contextualSpacing/>
    </w:pPr>
  </w:style>
  <w:style w:type="paragraph" w:customStyle="1" w:styleId="ConsPlusNormal">
    <w:name w:val="ConsPlusNormal"/>
    <w:rsid w:val="00396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7403431C4297C5285F6BF3679F11BFAC250E03CBB8A128C5AFD24641849A583CFE4573F493F06Y9H2I" TargetMode="External"/><Relationship Id="rId13" Type="http://schemas.openxmlformats.org/officeDocument/2006/relationships/hyperlink" Target="consultantplus://offline/ref=798A777AFBB911A03802020336310D56D13DFE794D56A208DAE74418CC28FC16001421DE72BA90F0cAJBL" TargetMode="External"/><Relationship Id="rId18" Type="http://schemas.openxmlformats.org/officeDocument/2006/relationships/hyperlink" Target="consultantplus://offline/ref=8950D0E4D3312E792E6A83C4B066E7AB487D70543FFC5543A0771889F162CD2221A53Fo8TFL" TargetMode="External"/><Relationship Id="rId26" Type="http://schemas.openxmlformats.org/officeDocument/2006/relationships/hyperlink" Target="http://base.garant.ru/70372954/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1B36A86AD30F53865F756B21B2FA4C7FC1221416B32B658D266A8B637F6F5CD5DEBCE56693C32EW5p5I" TargetMode="External"/><Relationship Id="rId34" Type="http://schemas.openxmlformats.org/officeDocument/2006/relationships/hyperlink" Target="http://base.garant.ru/198625/" TargetMode="External"/><Relationship Id="rId7" Type="http://schemas.openxmlformats.org/officeDocument/2006/relationships/hyperlink" Target="consultantplus://offline/ref=1A1B36A86AD30F53865F756B21B2FA4C7FC120151EB32B658D266A8B63W7pFI" TargetMode="External"/><Relationship Id="rId12" Type="http://schemas.openxmlformats.org/officeDocument/2006/relationships/hyperlink" Target="consultantplus://offline/ref=798A777AFBB911A03802020336310D56D13EFC764E5FA208DAE74418CC28FC16001421DDc7JAL" TargetMode="External"/><Relationship Id="rId17" Type="http://schemas.openxmlformats.org/officeDocument/2006/relationships/hyperlink" Target="consultantplus://offline/ref=8950D0E4D3312E792E6A83C4B066E7AB487D70543FFC5543A0771889F162CD2221A53F8F78247687o4TFL" TargetMode="External"/><Relationship Id="rId25" Type="http://schemas.openxmlformats.org/officeDocument/2006/relationships/hyperlink" Target="http://base.garant.ru/198625/" TargetMode="External"/><Relationship Id="rId33" Type="http://schemas.openxmlformats.org/officeDocument/2006/relationships/hyperlink" Target="http://base.garant.ru/198625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73C2F3ABC2705E1D5514F13CCC84068152B4611827B1030770C356A962DF8E2DD1BFRET8L" TargetMode="External"/><Relationship Id="rId20" Type="http://schemas.openxmlformats.org/officeDocument/2006/relationships/hyperlink" Target="http://base.garant.ru/198625/" TargetMode="External"/><Relationship Id="rId29" Type="http://schemas.openxmlformats.org/officeDocument/2006/relationships/hyperlink" Target="http://base.garant.ru/198625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1B36A86AD30F53865F756B21B2FA4C7CCD211215E37C67DC7364W8pEI" TargetMode="External"/><Relationship Id="rId11" Type="http://schemas.openxmlformats.org/officeDocument/2006/relationships/hyperlink" Target="consultantplus://offline/ref=798A777AFBB911A03802020336310D56D13DFE794D56A208DAE74418CC28FC16001421DE72BA90F0cAJBL" TargetMode="External"/><Relationship Id="rId24" Type="http://schemas.openxmlformats.org/officeDocument/2006/relationships/hyperlink" Target="consultantplus://offline/ref=1A1B36A86AD30F53865F756B21B2FA4C7FC62E121BB52B658D266A8B637F6F5CD5DEBCE56693C32FW5pAI" TargetMode="External"/><Relationship Id="rId32" Type="http://schemas.openxmlformats.org/officeDocument/2006/relationships/hyperlink" Target="http://base.garant.ru/198625/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248BD0F53AC6DD3B7E0523513139701FDBFF402CD94D60AD129EFFE2749F07B8037CD1E766F69BF8X6HBI" TargetMode="External"/><Relationship Id="rId15" Type="http://schemas.openxmlformats.org/officeDocument/2006/relationships/hyperlink" Target="consultantplus://offline/ref=798A777AFBB911A03802020336310D56D13EFC764E5FA208DAE74418CC28FC16001421DDc7JAL" TargetMode="External"/><Relationship Id="rId23" Type="http://schemas.openxmlformats.org/officeDocument/2006/relationships/hyperlink" Target="consultantplus://offline/ref=1A1B36A86AD30F53865F756B21B2FA4C7FC62E121BB52B658D266A8B637F6F5CD5DEBCE56693C32FW5pAI" TargetMode="External"/><Relationship Id="rId28" Type="http://schemas.openxmlformats.org/officeDocument/2006/relationships/hyperlink" Target="http://base.garant.ru/198625/" TargetMode="External"/><Relationship Id="rId36" Type="http://schemas.openxmlformats.org/officeDocument/2006/relationships/hyperlink" Target="consultantplus://offline/ref=83E8B058CE87AEA3D72E31089B9F6E9DA98814562A22661813938FDD3AFB7BA705A6C266D5CD219Ci0F5M" TargetMode="External"/><Relationship Id="rId10" Type="http://schemas.openxmlformats.org/officeDocument/2006/relationships/hyperlink" Target="consultantplus://offline/ref=E09E4EC65572C8BB708C841B29AD78049D39C08B747172E143B7E8C5043F6C0AB787F5C012EEL" TargetMode="External"/><Relationship Id="rId19" Type="http://schemas.openxmlformats.org/officeDocument/2006/relationships/hyperlink" Target="http://base.garant.ru/198625/" TargetMode="External"/><Relationship Id="rId31" Type="http://schemas.openxmlformats.org/officeDocument/2006/relationships/hyperlink" Target="http://base.garant.ru/1986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37403431C4297C5285F6BF3679F11BFAC55CE631BD8A128C5AFD24641849A583CFE4573F493F07Y9HDI" TargetMode="External"/><Relationship Id="rId14" Type="http://schemas.openxmlformats.org/officeDocument/2006/relationships/hyperlink" Target="consultantplus://offline/ref=798A777AFBB911A03802020336310D56D13DFE794D56A208DAE74418CC28FC16001421cDJEL" TargetMode="External"/><Relationship Id="rId22" Type="http://schemas.openxmlformats.org/officeDocument/2006/relationships/hyperlink" Target="consultantplus://offline/ref=1A1B36A86AD30F53865F756B21B2FA4C7FC1221416B32B658D266A8B637F6F5CD5DEBCE56693C32EW5p5I" TargetMode="External"/><Relationship Id="rId27" Type="http://schemas.openxmlformats.org/officeDocument/2006/relationships/hyperlink" Target="http://base.garant.ru/70372954/" TargetMode="External"/><Relationship Id="rId30" Type="http://schemas.openxmlformats.org/officeDocument/2006/relationships/hyperlink" Target="http://base.garant.ru/198625/" TargetMode="External"/><Relationship Id="rId35" Type="http://schemas.openxmlformats.org/officeDocument/2006/relationships/hyperlink" Target="http://base.garant.ru/121642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7265</Words>
  <Characters>41412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Отс</dc:creator>
  <cp:lastModifiedBy>dgp_041</cp:lastModifiedBy>
  <cp:revision>15</cp:revision>
  <cp:lastPrinted>2018-06-28T09:09:00Z</cp:lastPrinted>
  <dcterms:created xsi:type="dcterms:W3CDTF">2018-06-23T19:47:00Z</dcterms:created>
  <dcterms:modified xsi:type="dcterms:W3CDTF">2018-06-28T09:18:00Z</dcterms:modified>
</cp:coreProperties>
</file>