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17" w:rsidRPr="00810801" w:rsidRDefault="00084C17" w:rsidP="00084C17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18"/>
          <w:szCs w:val="18"/>
        </w:rPr>
      </w:pPr>
      <w:r w:rsidRPr="00810801">
        <w:rPr>
          <w:b/>
          <w:bCs/>
          <w:color w:val="444444"/>
          <w:sz w:val="18"/>
          <w:szCs w:val="18"/>
          <w:bdr w:val="none" w:sz="0" w:space="0" w:color="auto" w:frame="1"/>
        </w:rPr>
        <w:t>ПРОТОКОЛ</w:t>
      </w:r>
    </w:p>
    <w:p w:rsidR="00084C17" w:rsidRPr="00810801" w:rsidRDefault="00084C17" w:rsidP="00084C17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18"/>
          <w:szCs w:val="18"/>
        </w:rPr>
      </w:pPr>
      <w:r w:rsidRPr="00810801">
        <w:rPr>
          <w:b/>
          <w:bCs/>
          <w:color w:val="444444"/>
          <w:sz w:val="18"/>
          <w:szCs w:val="18"/>
          <w:bdr w:val="none" w:sz="0" w:space="0" w:color="auto" w:frame="1"/>
        </w:rPr>
        <w:t>публичных слушаний по обсуждению проекта бюджета муниципального</w:t>
      </w:r>
    </w:p>
    <w:p w:rsidR="00084C17" w:rsidRPr="00810801" w:rsidRDefault="00084C17" w:rsidP="00084C17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18"/>
          <w:szCs w:val="18"/>
          <w:bdr w:val="none" w:sz="0" w:space="0" w:color="auto" w:frame="1"/>
        </w:rPr>
      </w:pPr>
      <w:r w:rsidRPr="00810801">
        <w:rPr>
          <w:b/>
          <w:bCs/>
          <w:color w:val="444444"/>
          <w:sz w:val="18"/>
          <w:szCs w:val="18"/>
          <w:bdr w:val="none" w:sz="0" w:space="0" w:color="auto" w:frame="1"/>
        </w:rPr>
        <w:t>образования Дружногорское городское поселение Гатчинского муниципального райо</w:t>
      </w:r>
      <w:r>
        <w:rPr>
          <w:b/>
          <w:bCs/>
          <w:color w:val="444444"/>
          <w:sz w:val="18"/>
          <w:szCs w:val="18"/>
          <w:bdr w:val="none" w:sz="0" w:space="0" w:color="auto" w:frame="1"/>
        </w:rPr>
        <w:t>на Ленинградской области на 2018</w:t>
      </w:r>
      <w:r w:rsidRPr="00810801">
        <w:rPr>
          <w:b/>
          <w:bCs/>
          <w:color w:val="444444"/>
          <w:sz w:val="18"/>
          <w:szCs w:val="18"/>
          <w:bdr w:val="none" w:sz="0" w:space="0" w:color="auto" w:frame="1"/>
        </w:rPr>
        <w:t xml:space="preserve"> год</w:t>
      </w:r>
      <w:r>
        <w:rPr>
          <w:b/>
          <w:bCs/>
          <w:color w:val="444444"/>
          <w:sz w:val="18"/>
          <w:szCs w:val="18"/>
          <w:bdr w:val="none" w:sz="0" w:space="0" w:color="auto" w:frame="1"/>
        </w:rPr>
        <w:t xml:space="preserve"> и плановый период 2019 – 2020 годов</w:t>
      </w:r>
    </w:p>
    <w:p w:rsidR="00084C17" w:rsidRPr="00810801" w:rsidRDefault="00084C17" w:rsidP="00084C17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18"/>
          <w:szCs w:val="18"/>
        </w:rPr>
      </w:pPr>
    </w:p>
    <w:p w:rsidR="00084C17" w:rsidRPr="00810801" w:rsidRDefault="00084C17" w:rsidP="00084C17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444444"/>
          <w:sz w:val="18"/>
          <w:szCs w:val="18"/>
          <w:bdr w:val="none" w:sz="0" w:space="0" w:color="auto" w:frame="1"/>
        </w:rPr>
      </w:pPr>
      <w:r w:rsidRPr="00810801">
        <w:rPr>
          <w:b/>
          <w:bCs/>
          <w:color w:val="444444"/>
          <w:sz w:val="18"/>
          <w:szCs w:val="18"/>
          <w:bdr w:val="none" w:sz="0" w:space="0" w:color="auto" w:frame="1"/>
        </w:rPr>
        <w:t xml:space="preserve">от 14 ноября 2017 года                                                                                             </w:t>
      </w:r>
      <w:r>
        <w:rPr>
          <w:b/>
          <w:bCs/>
          <w:color w:val="444444"/>
          <w:sz w:val="18"/>
          <w:szCs w:val="18"/>
          <w:bdr w:val="none" w:sz="0" w:space="0" w:color="auto" w:frame="1"/>
        </w:rPr>
        <w:t xml:space="preserve">                                    </w:t>
      </w:r>
      <w:r w:rsidRPr="00810801">
        <w:rPr>
          <w:b/>
          <w:bCs/>
          <w:color w:val="444444"/>
          <w:sz w:val="18"/>
          <w:szCs w:val="18"/>
          <w:bdr w:val="none" w:sz="0" w:space="0" w:color="auto" w:frame="1"/>
        </w:rPr>
        <w:t>16.00 час.</w:t>
      </w:r>
    </w:p>
    <w:p w:rsidR="00084C17" w:rsidRPr="00810801" w:rsidRDefault="00084C17" w:rsidP="00084C17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18"/>
          <w:szCs w:val="18"/>
        </w:rPr>
      </w:pPr>
    </w:p>
    <w:p w:rsidR="00084C17" w:rsidRPr="00810801" w:rsidRDefault="00084C17" w:rsidP="00084C17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18"/>
          <w:szCs w:val="18"/>
        </w:rPr>
      </w:pPr>
      <w:r w:rsidRPr="00810801">
        <w:rPr>
          <w:color w:val="444444"/>
          <w:sz w:val="18"/>
          <w:szCs w:val="18"/>
          <w:bdr w:val="none" w:sz="0" w:space="0" w:color="auto" w:frame="1"/>
        </w:rPr>
        <w:t xml:space="preserve">Открыл собрание глава муниципального образования МО Дружногорское городское поселение </w:t>
      </w:r>
      <w:proofErr w:type="spellStart"/>
      <w:r w:rsidRPr="00810801">
        <w:rPr>
          <w:color w:val="444444"/>
          <w:sz w:val="18"/>
          <w:szCs w:val="18"/>
          <w:bdr w:val="none" w:sz="0" w:space="0" w:color="auto" w:frame="1"/>
        </w:rPr>
        <w:t>Тарновский</w:t>
      </w:r>
      <w:proofErr w:type="spellEnd"/>
      <w:r w:rsidRPr="00810801">
        <w:rPr>
          <w:color w:val="444444"/>
          <w:sz w:val="18"/>
          <w:szCs w:val="18"/>
          <w:bdr w:val="none" w:sz="0" w:space="0" w:color="auto" w:frame="1"/>
        </w:rPr>
        <w:t xml:space="preserve"> С.И.</w:t>
      </w:r>
    </w:p>
    <w:p w:rsidR="00084C17" w:rsidRPr="00810801" w:rsidRDefault="00084C17" w:rsidP="00084C17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18"/>
          <w:szCs w:val="18"/>
        </w:rPr>
      </w:pPr>
      <w:r w:rsidRPr="00810801">
        <w:rPr>
          <w:color w:val="444444"/>
          <w:sz w:val="18"/>
          <w:szCs w:val="18"/>
          <w:bdr w:val="none" w:sz="0" w:space="0" w:color="auto" w:frame="1"/>
        </w:rPr>
        <w:t>На собрании присутствовали: 17 человек,</w:t>
      </w:r>
    </w:p>
    <w:p w:rsidR="00084C17" w:rsidRPr="00810801" w:rsidRDefault="00084C17" w:rsidP="00084C17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18"/>
          <w:szCs w:val="18"/>
        </w:rPr>
      </w:pPr>
      <w:r w:rsidRPr="00810801">
        <w:rPr>
          <w:color w:val="444444"/>
          <w:sz w:val="18"/>
          <w:szCs w:val="18"/>
          <w:bdr w:val="none" w:sz="0" w:space="0" w:color="auto" w:frame="1"/>
        </w:rPr>
        <w:t xml:space="preserve">из 9 избранных депутатов: </w:t>
      </w:r>
      <w:proofErr w:type="spellStart"/>
      <w:r w:rsidRPr="00810801">
        <w:rPr>
          <w:color w:val="444444"/>
          <w:sz w:val="18"/>
          <w:szCs w:val="18"/>
          <w:bdr w:val="none" w:sz="0" w:space="0" w:color="auto" w:frame="1"/>
        </w:rPr>
        <w:t>Тарновский</w:t>
      </w:r>
      <w:proofErr w:type="spellEnd"/>
      <w:r w:rsidRPr="00810801">
        <w:rPr>
          <w:color w:val="444444"/>
          <w:sz w:val="18"/>
          <w:szCs w:val="18"/>
          <w:bdr w:val="none" w:sz="0" w:space="0" w:color="auto" w:frame="1"/>
        </w:rPr>
        <w:t xml:space="preserve"> С.И., Погодина Л.Г., </w:t>
      </w:r>
      <w:proofErr w:type="spellStart"/>
      <w:r w:rsidRPr="00810801">
        <w:rPr>
          <w:color w:val="444444"/>
          <w:sz w:val="18"/>
          <w:szCs w:val="18"/>
          <w:bdr w:val="none" w:sz="0" w:space="0" w:color="auto" w:frame="1"/>
        </w:rPr>
        <w:t>Куваева</w:t>
      </w:r>
      <w:proofErr w:type="spellEnd"/>
      <w:r w:rsidRPr="00810801">
        <w:rPr>
          <w:color w:val="444444"/>
          <w:sz w:val="18"/>
          <w:szCs w:val="18"/>
          <w:bdr w:val="none" w:sz="0" w:space="0" w:color="auto" w:frame="1"/>
        </w:rPr>
        <w:t xml:space="preserve"> Е.В., Попова Е.В.</w:t>
      </w:r>
    </w:p>
    <w:p w:rsidR="00084C17" w:rsidRPr="00810801" w:rsidRDefault="00084C17" w:rsidP="00084C17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18"/>
          <w:szCs w:val="18"/>
        </w:rPr>
      </w:pPr>
      <w:r w:rsidRPr="00810801">
        <w:rPr>
          <w:color w:val="444444"/>
          <w:sz w:val="18"/>
          <w:szCs w:val="18"/>
          <w:bdr w:val="none" w:sz="0" w:space="0" w:color="auto" w:frame="1"/>
        </w:rPr>
        <w:t>Поступило предложение открыть собрание.</w:t>
      </w:r>
    </w:p>
    <w:p w:rsidR="00084C17" w:rsidRPr="00810801" w:rsidRDefault="00084C17" w:rsidP="00084C17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18"/>
          <w:szCs w:val="18"/>
        </w:rPr>
      </w:pPr>
      <w:r w:rsidRPr="00810801">
        <w:rPr>
          <w:b/>
          <w:bCs/>
          <w:color w:val="444444"/>
          <w:sz w:val="18"/>
          <w:szCs w:val="18"/>
          <w:bdr w:val="none" w:sz="0" w:space="0" w:color="auto" w:frame="1"/>
        </w:rPr>
        <w:t>Голосовали «ЗА» — единогласно.</w:t>
      </w:r>
    </w:p>
    <w:p w:rsidR="00084C17" w:rsidRPr="00810801" w:rsidRDefault="00084C17" w:rsidP="00084C17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18"/>
          <w:szCs w:val="18"/>
        </w:rPr>
      </w:pPr>
      <w:r w:rsidRPr="00810801">
        <w:rPr>
          <w:color w:val="444444"/>
          <w:sz w:val="18"/>
          <w:szCs w:val="18"/>
          <w:bdr w:val="none" w:sz="0" w:space="0" w:color="auto" w:frame="1"/>
        </w:rPr>
        <w:t xml:space="preserve">Далее, </w:t>
      </w:r>
      <w:proofErr w:type="spellStart"/>
      <w:r w:rsidRPr="00810801">
        <w:rPr>
          <w:color w:val="444444"/>
          <w:sz w:val="18"/>
          <w:szCs w:val="18"/>
          <w:bdr w:val="none" w:sz="0" w:space="0" w:color="auto" w:frame="1"/>
        </w:rPr>
        <w:t>Тарновский</w:t>
      </w:r>
      <w:proofErr w:type="spellEnd"/>
      <w:r w:rsidRPr="00810801">
        <w:rPr>
          <w:color w:val="444444"/>
          <w:sz w:val="18"/>
          <w:szCs w:val="18"/>
          <w:bdr w:val="none" w:sz="0" w:space="0" w:color="auto" w:frame="1"/>
        </w:rPr>
        <w:t xml:space="preserve"> С.И. указал, что для ведения собрания необходимо избрать председателя и секретаря. Поступило предложение избрать председателем собрания </w:t>
      </w:r>
      <w:proofErr w:type="spellStart"/>
      <w:r w:rsidRPr="00810801">
        <w:rPr>
          <w:color w:val="444444"/>
          <w:sz w:val="18"/>
          <w:szCs w:val="18"/>
          <w:bdr w:val="none" w:sz="0" w:space="0" w:color="auto" w:frame="1"/>
        </w:rPr>
        <w:t>Отса</w:t>
      </w:r>
      <w:proofErr w:type="spellEnd"/>
      <w:r w:rsidRPr="00810801">
        <w:rPr>
          <w:color w:val="444444"/>
          <w:sz w:val="18"/>
          <w:szCs w:val="18"/>
          <w:bdr w:val="none" w:sz="0" w:space="0" w:color="auto" w:frame="1"/>
        </w:rPr>
        <w:t xml:space="preserve"> И.В., секретарем – </w:t>
      </w:r>
      <w:proofErr w:type="spellStart"/>
      <w:r w:rsidRPr="00810801">
        <w:rPr>
          <w:color w:val="444444"/>
          <w:sz w:val="18"/>
          <w:szCs w:val="18"/>
          <w:bdr w:val="none" w:sz="0" w:space="0" w:color="auto" w:frame="1"/>
        </w:rPr>
        <w:t>Харено</w:t>
      </w:r>
      <w:proofErr w:type="spellEnd"/>
      <w:r w:rsidRPr="00810801">
        <w:rPr>
          <w:color w:val="444444"/>
          <w:sz w:val="18"/>
          <w:szCs w:val="18"/>
          <w:bdr w:val="none" w:sz="0" w:space="0" w:color="auto" w:frame="1"/>
        </w:rPr>
        <w:t xml:space="preserve"> С.Н.</w:t>
      </w:r>
    </w:p>
    <w:p w:rsidR="00084C17" w:rsidRPr="00810801" w:rsidRDefault="00084C17" w:rsidP="00084C17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18"/>
          <w:szCs w:val="18"/>
        </w:rPr>
      </w:pPr>
      <w:r w:rsidRPr="00810801">
        <w:rPr>
          <w:b/>
          <w:bCs/>
          <w:color w:val="444444"/>
          <w:sz w:val="18"/>
          <w:szCs w:val="18"/>
          <w:bdr w:val="none" w:sz="0" w:space="0" w:color="auto" w:frame="1"/>
        </w:rPr>
        <w:t>Голосовали «ЗА» — единогласно.</w:t>
      </w:r>
    </w:p>
    <w:p w:rsidR="00084C17" w:rsidRPr="00810801" w:rsidRDefault="00084C17" w:rsidP="00084C17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18"/>
          <w:szCs w:val="18"/>
        </w:rPr>
      </w:pPr>
      <w:r w:rsidRPr="00810801">
        <w:rPr>
          <w:color w:val="444444"/>
          <w:sz w:val="18"/>
          <w:szCs w:val="18"/>
          <w:bdr w:val="none" w:sz="0" w:space="0" w:color="auto" w:frame="1"/>
        </w:rPr>
        <w:t>Данное решение принято.</w:t>
      </w:r>
    </w:p>
    <w:p w:rsidR="00084C17" w:rsidRPr="00810801" w:rsidRDefault="00084C17" w:rsidP="00084C17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18"/>
          <w:szCs w:val="18"/>
          <w:bdr w:val="none" w:sz="0" w:space="0" w:color="auto" w:frame="1"/>
        </w:rPr>
      </w:pPr>
      <w:proofErr w:type="gramStart"/>
      <w:r w:rsidRPr="00810801">
        <w:rPr>
          <w:b/>
          <w:bCs/>
          <w:color w:val="444444"/>
          <w:sz w:val="18"/>
          <w:szCs w:val="18"/>
          <w:bdr w:val="none" w:sz="0" w:space="0" w:color="auto" w:frame="1"/>
        </w:rPr>
        <w:t>П</w:t>
      </w:r>
      <w:proofErr w:type="gramEnd"/>
      <w:r w:rsidRPr="00810801">
        <w:rPr>
          <w:b/>
          <w:bCs/>
          <w:color w:val="444444"/>
          <w:sz w:val="18"/>
          <w:szCs w:val="18"/>
          <w:bdr w:val="none" w:sz="0" w:space="0" w:color="auto" w:frame="1"/>
        </w:rPr>
        <w:t xml:space="preserve"> О В Е С Т К А Д Н Я :</w:t>
      </w:r>
    </w:p>
    <w:p w:rsidR="00084C17" w:rsidRPr="00810801" w:rsidRDefault="00084C17" w:rsidP="00084C17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18"/>
          <w:szCs w:val="18"/>
        </w:rPr>
      </w:pPr>
    </w:p>
    <w:p w:rsidR="00084C17" w:rsidRPr="00810801" w:rsidRDefault="00084C17" w:rsidP="00084C1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25"/>
        <w:jc w:val="both"/>
        <w:textAlignment w:val="baseline"/>
        <w:rPr>
          <w:color w:val="444444"/>
          <w:sz w:val="18"/>
          <w:szCs w:val="18"/>
        </w:rPr>
      </w:pPr>
      <w:r w:rsidRPr="00810801">
        <w:rPr>
          <w:b/>
          <w:bCs/>
          <w:color w:val="444444"/>
          <w:sz w:val="18"/>
          <w:szCs w:val="18"/>
          <w:bdr w:val="none" w:sz="0" w:space="0" w:color="auto" w:frame="1"/>
        </w:rPr>
        <w:t>Обсуждение проекта бюджета муниципального образования Дружногорское городское поселение Гатчинского муниципального района Ленинградской области на 2018 год.</w:t>
      </w:r>
    </w:p>
    <w:p w:rsidR="00084C17" w:rsidRPr="00810801" w:rsidRDefault="00084C17" w:rsidP="00084C17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18"/>
          <w:szCs w:val="18"/>
        </w:rPr>
      </w:pPr>
      <w:r w:rsidRPr="00810801">
        <w:rPr>
          <w:color w:val="444444"/>
          <w:sz w:val="18"/>
          <w:szCs w:val="18"/>
          <w:bdr w:val="none" w:sz="0" w:space="0" w:color="auto" w:frame="1"/>
        </w:rPr>
        <w:t>Изменений и дополнений по повестке дня не поступило.</w:t>
      </w:r>
    </w:p>
    <w:p w:rsidR="00084C17" w:rsidRPr="00810801" w:rsidRDefault="00084C17" w:rsidP="00084C17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18"/>
          <w:szCs w:val="18"/>
        </w:rPr>
      </w:pPr>
      <w:r w:rsidRPr="00810801">
        <w:rPr>
          <w:color w:val="444444"/>
          <w:sz w:val="18"/>
          <w:szCs w:val="18"/>
          <w:bdr w:val="none" w:sz="0" w:space="0" w:color="auto" w:frame="1"/>
        </w:rPr>
        <w:t>Предложено утвердить повестку дня.</w:t>
      </w:r>
    </w:p>
    <w:p w:rsidR="00084C17" w:rsidRPr="00810801" w:rsidRDefault="00084C17" w:rsidP="00084C17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18"/>
          <w:szCs w:val="18"/>
        </w:rPr>
      </w:pPr>
      <w:r w:rsidRPr="00810801">
        <w:rPr>
          <w:b/>
          <w:bCs/>
          <w:color w:val="444444"/>
          <w:sz w:val="18"/>
          <w:szCs w:val="18"/>
          <w:bdr w:val="none" w:sz="0" w:space="0" w:color="auto" w:frame="1"/>
        </w:rPr>
        <w:t>Голосовали «ЗА» — единогласно.</w:t>
      </w:r>
    </w:p>
    <w:p w:rsidR="00084C17" w:rsidRPr="00810801" w:rsidRDefault="00084C17" w:rsidP="00084C17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18"/>
          <w:szCs w:val="18"/>
        </w:rPr>
      </w:pPr>
      <w:r w:rsidRPr="00810801">
        <w:rPr>
          <w:color w:val="444444"/>
          <w:sz w:val="18"/>
          <w:szCs w:val="18"/>
          <w:bdr w:val="none" w:sz="0" w:space="0" w:color="auto" w:frame="1"/>
        </w:rPr>
        <w:t>Решение по утверждению повестки дня принято.</w:t>
      </w:r>
    </w:p>
    <w:p w:rsidR="00084C17" w:rsidRPr="00810801" w:rsidRDefault="00084C17" w:rsidP="00084C17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18"/>
          <w:szCs w:val="18"/>
        </w:rPr>
      </w:pPr>
      <w:r w:rsidRPr="00810801">
        <w:rPr>
          <w:color w:val="444444"/>
          <w:sz w:val="18"/>
          <w:szCs w:val="18"/>
          <w:bdr w:val="none" w:sz="0" w:space="0" w:color="auto" w:frame="1"/>
        </w:rPr>
        <w:t xml:space="preserve">Слушали председателя собрания — и.о. главы администрации муниципального образования Дружногорское городское поселение Гатчинского муниципального района Ленинградской области </w:t>
      </w:r>
      <w:proofErr w:type="spellStart"/>
      <w:r w:rsidRPr="00810801">
        <w:rPr>
          <w:color w:val="444444"/>
          <w:sz w:val="18"/>
          <w:szCs w:val="18"/>
          <w:bdr w:val="none" w:sz="0" w:space="0" w:color="auto" w:frame="1"/>
        </w:rPr>
        <w:t>Отса</w:t>
      </w:r>
      <w:proofErr w:type="spellEnd"/>
      <w:r w:rsidRPr="00810801">
        <w:rPr>
          <w:color w:val="444444"/>
          <w:sz w:val="18"/>
          <w:szCs w:val="18"/>
          <w:bdr w:val="none" w:sz="0" w:space="0" w:color="auto" w:frame="1"/>
        </w:rPr>
        <w:t xml:space="preserve"> И.В., который коротко рассказал о порядке принятия бюджета на новый финансовый год в соответствии с действующим законодательством.</w:t>
      </w:r>
    </w:p>
    <w:p w:rsidR="00084C17" w:rsidRPr="00810801" w:rsidRDefault="00084C17" w:rsidP="00084C17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18"/>
          <w:szCs w:val="18"/>
        </w:rPr>
      </w:pPr>
      <w:proofErr w:type="gramStart"/>
      <w:r w:rsidRPr="00810801">
        <w:rPr>
          <w:color w:val="444444"/>
          <w:sz w:val="18"/>
          <w:szCs w:val="18"/>
          <w:bdr w:val="none" w:sz="0" w:space="0" w:color="auto" w:frame="1"/>
        </w:rPr>
        <w:t>Далее слово предоставили главному бухгалтеру администрации муниципального образования Дружногорского городского поселения  Гатчинского муниципального района Ленинградской области Павловой Е.О., которая ознакомила присутствующих с проектом местного бюджета на 2018 год</w:t>
      </w:r>
      <w:r>
        <w:rPr>
          <w:color w:val="444444"/>
          <w:sz w:val="18"/>
          <w:szCs w:val="18"/>
          <w:bdr w:val="none" w:sz="0" w:space="0" w:color="auto" w:frame="1"/>
        </w:rPr>
        <w:t xml:space="preserve"> и плановом периоде 2019-2020 годов</w:t>
      </w:r>
      <w:r w:rsidRPr="00810801">
        <w:rPr>
          <w:color w:val="444444"/>
          <w:sz w:val="18"/>
          <w:szCs w:val="18"/>
          <w:bdr w:val="none" w:sz="0" w:space="0" w:color="auto" w:frame="1"/>
        </w:rPr>
        <w:t xml:space="preserve"> в полном объеме – по доходной и расходным частям проекта местного бюджета на 2018 год.</w:t>
      </w:r>
      <w:proofErr w:type="gramEnd"/>
    </w:p>
    <w:p w:rsidR="00084C17" w:rsidRPr="00810801" w:rsidRDefault="00084C17" w:rsidP="00084C17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18"/>
          <w:szCs w:val="18"/>
        </w:rPr>
      </w:pPr>
      <w:r w:rsidRPr="00810801">
        <w:rPr>
          <w:color w:val="444444"/>
          <w:sz w:val="18"/>
          <w:szCs w:val="18"/>
          <w:bdr w:val="none" w:sz="0" w:space="0" w:color="auto" w:frame="1"/>
        </w:rPr>
        <w:t>Затем, присутствующим было предложено вносить свои предложения по проекту местного бюджета, задавать вопросы и пр.</w:t>
      </w:r>
    </w:p>
    <w:p w:rsidR="00084C17" w:rsidRPr="00810801" w:rsidRDefault="00084C17" w:rsidP="00084C17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18"/>
          <w:szCs w:val="18"/>
        </w:rPr>
      </w:pPr>
      <w:r w:rsidRPr="00810801">
        <w:rPr>
          <w:color w:val="444444"/>
          <w:sz w:val="18"/>
          <w:szCs w:val="18"/>
          <w:bdr w:val="none" w:sz="0" w:space="0" w:color="auto" w:frame="1"/>
        </w:rPr>
        <w:t>В ходе публичных слушаний по обсуждению проекта бюджета МО Дружногорское городское поселение предложений не поступило.</w:t>
      </w:r>
    </w:p>
    <w:p w:rsidR="00084C17" w:rsidRPr="00810801" w:rsidRDefault="00084C17" w:rsidP="00084C17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18"/>
          <w:szCs w:val="18"/>
        </w:rPr>
      </w:pPr>
      <w:r w:rsidRPr="00810801">
        <w:rPr>
          <w:color w:val="444444"/>
          <w:sz w:val="18"/>
          <w:szCs w:val="18"/>
          <w:bdr w:val="none" w:sz="0" w:space="0" w:color="auto" w:frame="1"/>
        </w:rPr>
        <w:t xml:space="preserve">Проект бюджета МО Дружногорское городское поселение на 2018 год </w:t>
      </w:r>
      <w:r>
        <w:rPr>
          <w:color w:val="444444"/>
          <w:sz w:val="18"/>
          <w:szCs w:val="18"/>
          <w:bdr w:val="none" w:sz="0" w:space="0" w:color="auto" w:frame="1"/>
        </w:rPr>
        <w:t>и плановом периоде 2019-2020 годов</w:t>
      </w:r>
      <w:r w:rsidRPr="00810801">
        <w:rPr>
          <w:color w:val="444444"/>
          <w:sz w:val="18"/>
          <w:szCs w:val="18"/>
          <w:bdr w:val="none" w:sz="0" w:space="0" w:color="auto" w:frame="1"/>
        </w:rPr>
        <w:t xml:space="preserve"> поставлен на голосование.</w:t>
      </w:r>
    </w:p>
    <w:p w:rsidR="00084C17" w:rsidRPr="00810801" w:rsidRDefault="00084C17" w:rsidP="00084C17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18"/>
          <w:szCs w:val="18"/>
        </w:rPr>
      </w:pPr>
      <w:r w:rsidRPr="00810801">
        <w:rPr>
          <w:b/>
          <w:bCs/>
          <w:color w:val="444444"/>
          <w:sz w:val="18"/>
          <w:szCs w:val="18"/>
          <w:bdr w:val="none" w:sz="0" w:space="0" w:color="auto" w:frame="1"/>
        </w:rPr>
        <w:t>Голосовали «ЗА» — единогласно.</w:t>
      </w:r>
    </w:p>
    <w:p w:rsidR="00084C17" w:rsidRPr="00810801" w:rsidRDefault="00084C17" w:rsidP="00084C17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18"/>
          <w:szCs w:val="18"/>
          <w:bdr w:val="none" w:sz="0" w:space="0" w:color="auto" w:frame="1"/>
        </w:rPr>
      </w:pPr>
      <w:r w:rsidRPr="00810801">
        <w:rPr>
          <w:color w:val="444444"/>
          <w:sz w:val="18"/>
          <w:szCs w:val="18"/>
          <w:bdr w:val="none" w:sz="0" w:space="0" w:color="auto" w:frame="1"/>
        </w:rPr>
        <w:t>Решили: одобрить проект бюджета муниципального образования Дружногорское городское поселение Гатчинского муниципального района Ленинградской области на 2018 год</w:t>
      </w:r>
      <w:r w:rsidRPr="00084C17">
        <w:rPr>
          <w:color w:val="444444"/>
          <w:sz w:val="18"/>
          <w:szCs w:val="18"/>
          <w:bdr w:val="none" w:sz="0" w:space="0" w:color="auto" w:frame="1"/>
        </w:rPr>
        <w:t xml:space="preserve"> </w:t>
      </w:r>
      <w:r>
        <w:rPr>
          <w:color w:val="444444"/>
          <w:sz w:val="18"/>
          <w:szCs w:val="18"/>
          <w:bdr w:val="none" w:sz="0" w:space="0" w:color="auto" w:frame="1"/>
        </w:rPr>
        <w:t>и плановом периоде 2019-2020 годов</w:t>
      </w:r>
      <w:r w:rsidRPr="00810801">
        <w:rPr>
          <w:color w:val="444444"/>
          <w:sz w:val="18"/>
          <w:szCs w:val="18"/>
          <w:bdr w:val="none" w:sz="0" w:space="0" w:color="auto" w:frame="1"/>
        </w:rPr>
        <w:t>.</w:t>
      </w:r>
    </w:p>
    <w:p w:rsidR="00084C17" w:rsidRPr="00810801" w:rsidRDefault="00084C17" w:rsidP="00084C17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18"/>
          <w:szCs w:val="18"/>
          <w:bdr w:val="none" w:sz="0" w:space="0" w:color="auto" w:frame="1"/>
        </w:rPr>
      </w:pPr>
    </w:p>
    <w:p w:rsidR="00084C17" w:rsidRPr="00810801" w:rsidRDefault="00084C17" w:rsidP="00084C17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18"/>
          <w:szCs w:val="18"/>
        </w:rPr>
      </w:pPr>
    </w:p>
    <w:p w:rsidR="00084C17" w:rsidRPr="00810801" w:rsidRDefault="00084C17" w:rsidP="00084C17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18"/>
          <w:szCs w:val="18"/>
        </w:rPr>
      </w:pPr>
      <w:r w:rsidRPr="00810801">
        <w:rPr>
          <w:color w:val="444444"/>
          <w:sz w:val="18"/>
          <w:szCs w:val="18"/>
          <w:bdr w:val="none" w:sz="0" w:space="0" w:color="auto" w:frame="1"/>
        </w:rPr>
        <w:t xml:space="preserve">Председатель собрания:                                                                                         </w:t>
      </w:r>
      <w:r>
        <w:rPr>
          <w:color w:val="444444"/>
          <w:sz w:val="18"/>
          <w:szCs w:val="18"/>
          <w:bdr w:val="none" w:sz="0" w:space="0" w:color="auto" w:frame="1"/>
        </w:rPr>
        <w:t xml:space="preserve">                       </w:t>
      </w:r>
      <w:r w:rsidRPr="00810801">
        <w:rPr>
          <w:color w:val="444444"/>
          <w:sz w:val="18"/>
          <w:szCs w:val="18"/>
          <w:bdr w:val="none" w:sz="0" w:space="0" w:color="auto" w:frame="1"/>
        </w:rPr>
        <w:t xml:space="preserve">И.В. </w:t>
      </w:r>
      <w:proofErr w:type="spellStart"/>
      <w:r w:rsidRPr="00810801">
        <w:rPr>
          <w:color w:val="444444"/>
          <w:sz w:val="18"/>
          <w:szCs w:val="18"/>
          <w:bdr w:val="none" w:sz="0" w:space="0" w:color="auto" w:frame="1"/>
        </w:rPr>
        <w:t>Отс</w:t>
      </w:r>
      <w:proofErr w:type="spellEnd"/>
    </w:p>
    <w:p w:rsidR="00084C17" w:rsidRPr="00810801" w:rsidRDefault="00084C17" w:rsidP="00084C17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18"/>
          <w:szCs w:val="18"/>
        </w:rPr>
      </w:pPr>
      <w:r w:rsidRPr="00810801">
        <w:rPr>
          <w:color w:val="444444"/>
          <w:sz w:val="18"/>
          <w:szCs w:val="18"/>
          <w:bdr w:val="none" w:sz="0" w:space="0" w:color="auto" w:frame="1"/>
        </w:rPr>
        <w:t xml:space="preserve">Секретарь собрания:                                                                                                </w:t>
      </w:r>
      <w:r>
        <w:rPr>
          <w:color w:val="444444"/>
          <w:sz w:val="18"/>
          <w:szCs w:val="18"/>
          <w:bdr w:val="none" w:sz="0" w:space="0" w:color="auto" w:frame="1"/>
        </w:rPr>
        <w:t xml:space="preserve">                     </w:t>
      </w:r>
      <w:r w:rsidRPr="00810801">
        <w:rPr>
          <w:color w:val="444444"/>
          <w:sz w:val="18"/>
          <w:szCs w:val="18"/>
          <w:bdr w:val="none" w:sz="0" w:space="0" w:color="auto" w:frame="1"/>
        </w:rPr>
        <w:t xml:space="preserve">С.Н. </w:t>
      </w:r>
      <w:proofErr w:type="spellStart"/>
      <w:r w:rsidRPr="00810801">
        <w:rPr>
          <w:color w:val="444444"/>
          <w:sz w:val="18"/>
          <w:szCs w:val="18"/>
          <w:bdr w:val="none" w:sz="0" w:space="0" w:color="auto" w:frame="1"/>
        </w:rPr>
        <w:t>Харено</w:t>
      </w:r>
      <w:proofErr w:type="spellEnd"/>
    </w:p>
    <w:p w:rsidR="00084C17" w:rsidRPr="00810801" w:rsidRDefault="00084C17" w:rsidP="00084C17">
      <w:pPr>
        <w:jc w:val="both"/>
      </w:pPr>
    </w:p>
    <w:p w:rsidR="00084C17" w:rsidRDefault="00084C17" w:rsidP="00084C17">
      <w:pPr>
        <w:jc w:val="center"/>
        <w:rPr>
          <w:b/>
          <w:u w:val="single"/>
        </w:rPr>
      </w:pPr>
    </w:p>
    <w:p w:rsidR="00084C17" w:rsidRDefault="00084C17" w:rsidP="00084C17">
      <w:pPr>
        <w:jc w:val="center"/>
        <w:rPr>
          <w:b/>
          <w:u w:val="single"/>
        </w:rPr>
      </w:pPr>
      <w:r w:rsidRPr="00C320D1">
        <w:rPr>
          <w:b/>
          <w:u w:val="single"/>
        </w:rPr>
        <w:t>Результат публичных слушаний</w:t>
      </w:r>
    </w:p>
    <w:p w:rsidR="00084C17" w:rsidRPr="00C320D1" w:rsidRDefault="00084C17" w:rsidP="00084C17">
      <w:pPr>
        <w:jc w:val="center"/>
        <w:rPr>
          <w:b/>
          <w:u w:val="single"/>
        </w:rPr>
      </w:pPr>
    </w:p>
    <w:p w:rsidR="00084C17" w:rsidRPr="00C320D1" w:rsidRDefault="00084C17" w:rsidP="00084C17">
      <w:pPr>
        <w:ind w:firstLine="567"/>
        <w:jc w:val="both"/>
      </w:pPr>
      <w:proofErr w:type="gramStart"/>
      <w:r w:rsidRPr="00C320D1">
        <w:t>В соответствии  с п. 4 статьи 28 Закона РФ № 131-ФЗ «Об общих принципах организации местного самоуправления в Российской Федерации», Совет депутатов Дружногорского городского поселения Гатчинского муниципального района Ленинградской области, извещает о том, что 14 ноября 2017 года в 16.00 часов в помещении администрации Дружногорского городского поселения состоялись публичные слушания по проекту бюджета Дружногорского городского поселения на 2018 год и плановый</w:t>
      </w:r>
      <w:proofErr w:type="gramEnd"/>
      <w:r w:rsidRPr="00C320D1">
        <w:t xml:space="preserve"> период 2019-2020 годов.</w:t>
      </w:r>
    </w:p>
    <w:p w:rsidR="00084C17" w:rsidRPr="00C320D1" w:rsidRDefault="00084C17" w:rsidP="00084C17">
      <w:pPr>
        <w:ind w:firstLine="567"/>
        <w:jc w:val="both"/>
      </w:pPr>
      <w:r w:rsidRPr="00C320D1">
        <w:t>В результате слушаний одобрен проект бюджета Дружногорского городского поселения на 2018 год и плановый период 2019-2020 годов.</w:t>
      </w:r>
    </w:p>
    <w:p w:rsidR="00084C17" w:rsidRPr="00C320D1" w:rsidRDefault="00084C17" w:rsidP="00084C17">
      <w:pPr>
        <w:ind w:firstLine="567"/>
        <w:jc w:val="both"/>
      </w:pPr>
      <w:r w:rsidRPr="00C320D1">
        <w:t>Окончательный бюджет на 2018 год будет утвержден на заседании Совета депутатов Дружногорского городского поселения.</w:t>
      </w:r>
    </w:p>
    <w:p w:rsidR="00084C17" w:rsidRPr="00C320D1" w:rsidRDefault="00084C17" w:rsidP="00084C17">
      <w:pPr>
        <w:ind w:firstLine="567"/>
        <w:jc w:val="both"/>
      </w:pPr>
    </w:p>
    <w:p w:rsidR="00084C17" w:rsidRPr="00C320D1" w:rsidRDefault="00084C17" w:rsidP="00084C17">
      <w:pPr>
        <w:ind w:firstLine="567"/>
        <w:jc w:val="both"/>
      </w:pPr>
      <w:r w:rsidRPr="00C320D1">
        <w:t xml:space="preserve">Глава Дружногорского городского поселения:                 </w:t>
      </w:r>
      <w:r>
        <w:t xml:space="preserve">                                                    </w:t>
      </w:r>
      <w:r w:rsidRPr="00C320D1">
        <w:t xml:space="preserve">С.И. </w:t>
      </w:r>
      <w:proofErr w:type="spellStart"/>
      <w:r w:rsidRPr="00C320D1">
        <w:t>Тарновский</w:t>
      </w:r>
      <w:proofErr w:type="spellEnd"/>
    </w:p>
    <w:p w:rsidR="00084C17" w:rsidRPr="00736205" w:rsidRDefault="00084C17" w:rsidP="00084C17"/>
    <w:p w:rsidR="00130059" w:rsidRDefault="00084C17"/>
    <w:sectPr w:rsidR="00130059" w:rsidSect="00084C17">
      <w:headerReference w:type="default" r:id="rId5"/>
      <w:footerReference w:type="default" r:id="rId6"/>
      <w:pgSz w:w="11906" w:h="16838" w:code="9"/>
      <w:pgMar w:top="851" w:right="991" w:bottom="709" w:left="1418" w:header="720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2A" w:rsidRDefault="00084C17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B8102A" w:rsidRDefault="00084C17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2A" w:rsidRPr="00A62A2E" w:rsidRDefault="00084C17" w:rsidP="00B8102A">
    <w:pPr>
      <w:pStyle w:val="a3"/>
    </w:pPr>
    <w:r w:rsidRPr="00A62A2E">
      <w:t xml:space="preserve"> </w:t>
    </w:r>
    <w:r>
      <w:object w:dxaOrig="11592" w:dyaOrig="162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9.75pt;height:810.8pt" o:ole="">
          <v:imagedata r:id="rId1" o:title=""/>
        </v:shape>
        <o:OLEObject Type="Embed" ProgID="Word.Document.8" ShapeID="_x0000_i1025" DrawAspect="Content" ObjectID="_1572760417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E76C8"/>
    <w:multiLevelType w:val="multilevel"/>
    <w:tmpl w:val="59546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4C17"/>
    <w:rsid w:val="00084C17"/>
    <w:rsid w:val="00556341"/>
    <w:rsid w:val="006340A0"/>
    <w:rsid w:val="00FB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1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C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4C1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084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4C1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stern">
    <w:name w:val="western"/>
    <w:basedOn w:val="a"/>
    <w:rsid w:val="00084C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3192</Characters>
  <Application>Microsoft Office Word</Application>
  <DocSecurity>0</DocSecurity>
  <Lines>26</Lines>
  <Paragraphs>7</Paragraphs>
  <ScaleCrop>false</ScaleCrop>
  <Company>Microsoft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Наталья Николаевна</dc:creator>
  <cp:keywords/>
  <dc:description/>
  <cp:lastModifiedBy>Черепанова Наталья Николаевна</cp:lastModifiedBy>
  <cp:revision>1</cp:revision>
  <dcterms:created xsi:type="dcterms:W3CDTF">2017-11-21T06:04:00Z</dcterms:created>
  <dcterms:modified xsi:type="dcterms:W3CDTF">2017-11-21T06:07:00Z</dcterms:modified>
</cp:coreProperties>
</file>