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Title"/>
        <w:jc w:val="center"/>
      </w:pPr>
      <w:r>
        <w:t>МИНИСТЕРСТВО СТРОИТЕЛЬСТВА И ЖИЛИЩНО-КОММУНАЛЬНОГО</w:t>
      </w:r>
    </w:p>
    <w:p w:rsidR="001A24B4" w:rsidRDefault="001A24B4">
      <w:pPr>
        <w:pStyle w:val="ConsPlusTitle"/>
        <w:jc w:val="center"/>
      </w:pPr>
      <w:r>
        <w:t>ХОЗЯЙСТВА РОССИЙСКОЙ ФЕДЕРАЦИИ</w:t>
      </w:r>
    </w:p>
    <w:p w:rsidR="001A24B4" w:rsidRDefault="001A24B4">
      <w:pPr>
        <w:pStyle w:val="ConsPlusTitle"/>
        <w:jc w:val="center"/>
      </w:pPr>
    </w:p>
    <w:p w:rsidR="001A24B4" w:rsidRDefault="001A24B4">
      <w:pPr>
        <w:pStyle w:val="ConsPlusTitle"/>
        <w:jc w:val="center"/>
      </w:pPr>
      <w:bookmarkStart w:id="0" w:name="_GoBack"/>
      <w:r>
        <w:t>ПРИКАЗ</w:t>
      </w:r>
    </w:p>
    <w:p w:rsidR="001A24B4" w:rsidRDefault="001A24B4">
      <w:pPr>
        <w:pStyle w:val="ConsPlusTitle"/>
        <w:jc w:val="center"/>
      </w:pPr>
      <w:r>
        <w:t>от 25 декабря 2015 г. N 938/</w:t>
      </w:r>
      <w:proofErr w:type="spellStart"/>
      <w:proofErr w:type="gramStart"/>
      <w:r>
        <w:t>пр</w:t>
      </w:r>
      <w:proofErr w:type="spellEnd"/>
      <w:proofErr w:type="gramEnd"/>
    </w:p>
    <w:bookmarkEnd w:id="0"/>
    <w:p w:rsidR="001A24B4" w:rsidRDefault="001A24B4">
      <w:pPr>
        <w:pStyle w:val="ConsPlusTitle"/>
        <w:jc w:val="center"/>
      </w:pPr>
    </w:p>
    <w:p w:rsidR="001A24B4" w:rsidRDefault="001A24B4">
      <w:pPr>
        <w:pStyle w:val="ConsPlusTitle"/>
        <w:jc w:val="center"/>
      </w:pPr>
      <w:r>
        <w:t>ОБ УТВЕРЖДЕНИИ ПОРЯДКА И СРОКОВ</w:t>
      </w:r>
    </w:p>
    <w:p w:rsidR="001A24B4" w:rsidRDefault="001A24B4">
      <w:pPr>
        <w:pStyle w:val="ConsPlusTitle"/>
        <w:jc w:val="center"/>
      </w:pPr>
      <w:r>
        <w:t>ВНЕСЕНИЯ ИЗМЕНЕНИЙ В РЕЕСТР ЛИЦЕНЗИЙ СУБЪЕКТА</w:t>
      </w:r>
    </w:p>
    <w:p w:rsidR="001A24B4" w:rsidRDefault="001A24B4">
      <w:pPr>
        <w:pStyle w:val="ConsPlusTitle"/>
        <w:jc w:val="center"/>
      </w:pPr>
      <w:r>
        <w:t>РОССИЙСКОЙ ФЕДЕРАЦИИ</w:t>
      </w:r>
    </w:p>
    <w:p w:rsidR="001A24B4" w:rsidRDefault="001A24B4">
      <w:pPr>
        <w:pStyle w:val="ConsPlusNormal"/>
        <w:jc w:val="center"/>
      </w:pPr>
    </w:p>
    <w:p w:rsidR="001A24B4" w:rsidRDefault="001A24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1A24B4" w:rsidRDefault="001A24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1A24B4" w:rsidRDefault="001A24B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jc w:val="right"/>
      </w:pPr>
      <w:r>
        <w:t>Министр</w:t>
      </w:r>
    </w:p>
    <w:p w:rsidR="001A24B4" w:rsidRDefault="001A24B4">
      <w:pPr>
        <w:pStyle w:val="ConsPlusNormal"/>
        <w:jc w:val="right"/>
      </w:pPr>
      <w:r>
        <w:t>М.А.МЕНЬ</w:t>
      </w: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jc w:val="right"/>
      </w:pPr>
      <w:r>
        <w:t>Утвержден</w:t>
      </w:r>
    </w:p>
    <w:p w:rsidR="001A24B4" w:rsidRDefault="001A24B4">
      <w:pPr>
        <w:pStyle w:val="ConsPlusNormal"/>
        <w:jc w:val="right"/>
      </w:pPr>
      <w:r>
        <w:t>приказом Министерства строительства</w:t>
      </w:r>
    </w:p>
    <w:p w:rsidR="001A24B4" w:rsidRDefault="001A24B4">
      <w:pPr>
        <w:pStyle w:val="ConsPlusNormal"/>
        <w:jc w:val="right"/>
      </w:pPr>
      <w:r>
        <w:t>и жилищно-коммунального хозяйства</w:t>
      </w:r>
    </w:p>
    <w:p w:rsidR="001A24B4" w:rsidRDefault="001A24B4">
      <w:pPr>
        <w:pStyle w:val="ConsPlusNormal"/>
        <w:jc w:val="right"/>
      </w:pPr>
      <w:r>
        <w:t>Российской Федерации</w:t>
      </w:r>
    </w:p>
    <w:p w:rsidR="001A24B4" w:rsidRDefault="001A24B4">
      <w:pPr>
        <w:pStyle w:val="ConsPlusNormal"/>
        <w:jc w:val="right"/>
      </w:pPr>
      <w:r>
        <w:t>от 25.12.2015 N 938/</w:t>
      </w:r>
      <w:proofErr w:type="spellStart"/>
      <w:proofErr w:type="gramStart"/>
      <w:r>
        <w:t>пр</w:t>
      </w:r>
      <w:proofErr w:type="spellEnd"/>
      <w:proofErr w:type="gramEnd"/>
    </w:p>
    <w:p w:rsidR="001A24B4" w:rsidRDefault="001A24B4">
      <w:pPr>
        <w:pStyle w:val="ConsPlusNormal"/>
        <w:jc w:val="center"/>
      </w:pPr>
    </w:p>
    <w:p w:rsidR="001A24B4" w:rsidRDefault="001A24B4">
      <w:pPr>
        <w:pStyle w:val="ConsPlusTitle"/>
        <w:jc w:val="center"/>
      </w:pPr>
      <w:bookmarkStart w:id="1" w:name="P31"/>
      <w:bookmarkEnd w:id="1"/>
      <w:r>
        <w:t>ПОРЯДОК И СРОКИ</w:t>
      </w:r>
    </w:p>
    <w:p w:rsidR="001A24B4" w:rsidRDefault="001A24B4">
      <w:pPr>
        <w:pStyle w:val="ConsPlusTitle"/>
        <w:jc w:val="center"/>
      </w:pPr>
      <w:r>
        <w:t>ВНЕСЕНИЯ ИЗМЕНЕНИЙ В РЕЕСТР ЛИЦЕНЗИЙ СУБЪЕКТА</w:t>
      </w:r>
    </w:p>
    <w:p w:rsidR="001A24B4" w:rsidRDefault="001A24B4">
      <w:pPr>
        <w:pStyle w:val="ConsPlusTitle"/>
        <w:jc w:val="center"/>
      </w:pPr>
      <w:r>
        <w:t>РОССИЙСКОЙ ФЕДЕРАЦИИ</w:t>
      </w:r>
    </w:p>
    <w:p w:rsidR="001A24B4" w:rsidRDefault="001A24B4">
      <w:pPr>
        <w:pStyle w:val="ConsPlusNormal"/>
        <w:jc w:val="center"/>
      </w:pPr>
    </w:p>
    <w:p w:rsidR="001A24B4" w:rsidRDefault="001A24B4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1A24B4" w:rsidRDefault="001A24B4">
      <w:pPr>
        <w:pStyle w:val="ConsPlusNormal"/>
        <w:ind w:firstLine="540"/>
        <w:jc w:val="both"/>
      </w:pPr>
      <w:bookmarkStart w:id="2" w:name="P36"/>
      <w:bookmarkEnd w:id="2"/>
      <w:r>
        <w:t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представленного лицензиатом (уполномоченным представителем лицензиата) заявления о внесении изменений в реестр, содержащего следующие сведения:</w:t>
      </w:r>
    </w:p>
    <w:p w:rsidR="001A24B4" w:rsidRDefault="001A24B4">
      <w:pPr>
        <w:pStyle w:val="ConsPlusNormal"/>
        <w:ind w:firstLine="540"/>
        <w:jc w:val="both"/>
      </w:pPr>
      <w:r>
        <w:t>а) адрес многоквартирного дома;</w:t>
      </w:r>
    </w:p>
    <w:p w:rsidR="001A24B4" w:rsidRDefault="001A24B4">
      <w:pPr>
        <w:pStyle w:val="ConsPlusNormal"/>
        <w:ind w:firstLine="540"/>
        <w:jc w:val="both"/>
      </w:pPr>
      <w:r>
        <w:t>б) основания заключения и (или) расторжения договора управления многоквартирным домом;</w:t>
      </w:r>
    </w:p>
    <w:p w:rsidR="001A24B4" w:rsidRDefault="001A24B4">
      <w:pPr>
        <w:pStyle w:val="ConsPlusNormal"/>
        <w:ind w:firstLine="540"/>
        <w:jc w:val="both"/>
      </w:pPr>
      <w:r>
        <w:t>в) копию договора управления многоквартирным домом;</w:t>
      </w:r>
    </w:p>
    <w:p w:rsidR="001A24B4" w:rsidRDefault="001A24B4">
      <w:pPr>
        <w:pStyle w:val="ConsPlusNormal"/>
        <w:ind w:firstLine="540"/>
        <w:jc w:val="both"/>
      </w:pPr>
      <w:r>
        <w:t>г) данные о лицензиате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лицензия).</w:t>
      </w:r>
    </w:p>
    <w:p w:rsidR="001A24B4" w:rsidRDefault="001A24B4">
      <w:pPr>
        <w:pStyle w:val="ConsPlusNormal"/>
        <w:ind w:firstLine="540"/>
        <w:jc w:val="both"/>
      </w:pPr>
      <w:bookmarkStart w:id="3" w:name="P41"/>
      <w:bookmarkEnd w:id="3"/>
      <w:r>
        <w:t>3. К заявлению о внесении изменений в реестр прилагаются следующие документы:</w:t>
      </w:r>
    </w:p>
    <w:p w:rsidR="001A24B4" w:rsidRDefault="001A24B4">
      <w:pPr>
        <w:pStyle w:val="ConsPlusNormal"/>
        <w:ind w:firstLine="540"/>
        <w:jc w:val="both"/>
      </w:pPr>
      <w:r>
        <w:t xml:space="preserve">а)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</w:t>
      </w:r>
      <w:r>
        <w:lastRenderedPageBreak/>
        <w:t>собрания;</w:t>
      </w:r>
    </w:p>
    <w:p w:rsidR="001A24B4" w:rsidRDefault="001A24B4">
      <w:pPr>
        <w:pStyle w:val="ConsPlusNormal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1A24B4" w:rsidRDefault="001A24B4">
      <w:pPr>
        <w:pStyle w:val="ConsPlusNormal"/>
        <w:ind w:firstLine="540"/>
        <w:jc w:val="both"/>
      </w:pPr>
      <w:r>
        <w:t>в)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1A24B4" w:rsidRDefault="001A24B4">
      <w:pPr>
        <w:pStyle w:val="ConsPlusNormal"/>
        <w:ind w:firstLine="540"/>
        <w:jc w:val="both"/>
      </w:pPr>
      <w:r>
        <w:t>г)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1A24B4" w:rsidRDefault="001A24B4">
      <w:pPr>
        <w:pStyle w:val="ConsPlusNormal"/>
        <w:ind w:firstLine="540"/>
        <w:jc w:val="both"/>
      </w:pPr>
      <w:r>
        <w:t>д)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1A24B4" w:rsidRDefault="001A24B4">
      <w:pPr>
        <w:pStyle w:val="ConsPlusNormal"/>
        <w:ind w:firstLine="540"/>
        <w:jc w:val="both"/>
      </w:pPr>
      <w:r>
        <w:t>е)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1A24B4" w:rsidRDefault="001A24B4">
      <w:pPr>
        <w:pStyle w:val="ConsPlusNormal"/>
        <w:ind w:firstLine="540"/>
        <w:jc w:val="both"/>
      </w:pPr>
      <w:bookmarkStart w:id="4" w:name="P48"/>
      <w:bookmarkEnd w:id="4"/>
      <w:r>
        <w:t xml:space="preserve">4. Рассмотрение заявления и документов,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в течение десяти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1A24B4" w:rsidRDefault="001A24B4">
      <w:pPr>
        <w:pStyle w:val="ConsPlusNormal"/>
        <w:ind w:firstLine="540"/>
        <w:jc w:val="both"/>
      </w:pPr>
      <w:bookmarkStart w:id="5" w:name="P49"/>
      <w:bookmarkEnd w:id="5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1A24B4" w:rsidRDefault="001A24B4">
      <w:pPr>
        <w:pStyle w:val="ConsPlusNormal"/>
        <w:ind w:firstLine="540"/>
        <w:jc w:val="both"/>
      </w:pPr>
      <w:r>
        <w:t xml:space="preserve">а) соответствия заявления и документов положениям </w:t>
      </w:r>
      <w:hyperlink w:anchor="P3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1A24B4" w:rsidRDefault="001A24B4">
      <w:pPr>
        <w:pStyle w:val="ConsPlusNormal"/>
        <w:ind w:firstLine="540"/>
        <w:jc w:val="both"/>
      </w:pPr>
      <w:r>
        <w:t>б) достоверности сведений, содержащихся в заявлении;</w:t>
      </w:r>
    </w:p>
    <w:p w:rsidR="001A24B4" w:rsidRDefault="001A24B4">
      <w:pPr>
        <w:pStyle w:val="ConsPlusNormal"/>
        <w:ind w:firstLine="540"/>
        <w:jc w:val="both"/>
      </w:pPr>
      <w:r>
        <w:t>в)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1A24B4" w:rsidRDefault="001A24B4">
      <w:pPr>
        <w:pStyle w:val="ConsPlusNormal"/>
        <w:ind w:firstLine="540"/>
        <w:jc w:val="both"/>
      </w:pPr>
      <w:bookmarkStart w:id="6" w:name="P53"/>
      <w:bookmarkEnd w:id="6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1A24B4" w:rsidRDefault="001A24B4">
      <w:pPr>
        <w:pStyle w:val="ConsPlusNormal"/>
        <w:ind w:firstLine="540"/>
        <w:jc w:val="both"/>
      </w:pPr>
      <w:bookmarkStart w:id="7" w:name="P54"/>
      <w:bookmarkEnd w:id="7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6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6724).</w:t>
      </w:r>
    </w:p>
    <w:p w:rsidR="001A24B4" w:rsidRDefault="001A24B4">
      <w:pPr>
        <w:pStyle w:val="ConsPlusNormal"/>
        <w:ind w:firstLine="540"/>
        <w:jc w:val="both"/>
      </w:pPr>
      <w:r>
        <w:t xml:space="preserve">6. По итогам проверки заявления и документов, представленных лицензиатом, оформляется заключение, в котором указываются результаты проверки по каждому из условий,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1A24B4" w:rsidRDefault="001A24B4">
      <w:pPr>
        <w:pStyle w:val="ConsPlusNormal"/>
        <w:ind w:firstLine="540"/>
        <w:jc w:val="both"/>
      </w:pPr>
      <w:bookmarkStart w:id="8" w:name="P56"/>
      <w:bookmarkEnd w:id="8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1A24B4" w:rsidRDefault="001A24B4">
      <w:pPr>
        <w:pStyle w:val="ConsPlusNormal"/>
        <w:ind w:firstLine="540"/>
        <w:jc w:val="both"/>
      </w:pPr>
      <w:bookmarkStart w:id="9" w:name="P57"/>
      <w:bookmarkEnd w:id="9"/>
      <w:r>
        <w:t>а) о внесении изменений в реестр;</w:t>
      </w:r>
    </w:p>
    <w:p w:rsidR="001A24B4" w:rsidRDefault="001A24B4">
      <w:pPr>
        <w:pStyle w:val="ConsPlusNormal"/>
        <w:ind w:firstLine="540"/>
        <w:jc w:val="both"/>
      </w:pPr>
      <w:bookmarkStart w:id="10" w:name="P58"/>
      <w:bookmarkEnd w:id="10"/>
      <w:r>
        <w:t>б) об отказе во внесении изменений в реестр и возврате заявления;</w:t>
      </w:r>
    </w:p>
    <w:p w:rsidR="001A24B4" w:rsidRDefault="001A24B4">
      <w:pPr>
        <w:pStyle w:val="ConsPlusNormal"/>
        <w:ind w:firstLine="540"/>
        <w:jc w:val="both"/>
      </w:pPr>
      <w:r>
        <w:t>в) о приостановлении рассмотрения заявления.</w:t>
      </w:r>
    </w:p>
    <w:p w:rsidR="001A24B4" w:rsidRDefault="001A24B4">
      <w:pPr>
        <w:pStyle w:val="ConsPlusNormal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A24B4" w:rsidRDefault="001A24B4">
      <w:pPr>
        <w:pStyle w:val="ConsPlusNormal"/>
        <w:ind w:firstLine="540"/>
        <w:jc w:val="both"/>
      </w:pPr>
      <w:r>
        <w:t>9. Основаниями для отказа во внесении изменений в реестр и возврате заявления являются:</w:t>
      </w:r>
    </w:p>
    <w:p w:rsidR="001A24B4" w:rsidRDefault="001A24B4">
      <w:pPr>
        <w:pStyle w:val="ConsPlusNormal"/>
        <w:ind w:firstLine="540"/>
        <w:jc w:val="both"/>
      </w:pPr>
      <w:r>
        <w:t xml:space="preserve">а) несоответствие заявления и документов требованиям, установленным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настоящего Порядка;</w:t>
      </w:r>
    </w:p>
    <w:p w:rsidR="001A24B4" w:rsidRDefault="001A24B4">
      <w:pPr>
        <w:pStyle w:val="ConsPlusNormal"/>
        <w:ind w:firstLine="540"/>
        <w:jc w:val="both"/>
      </w:pPr>
      <w:r>
        <w:t xml:space="preserve">б) отсутствие оснований для внесения изменений в реестр, выявленное органом государственного жилищного надзора по результатам проверки, проведенной в соответствии с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1A24B4" w:rsidRDefault="001A24B4">
      <w:pPr>
        <w:pStyle w:val="ConsPlusNormal"/>
        <w:ind w:firstLine="540"/>
        <w:jc w:val="both"/>
      </w:pPr>
      <w:bookmarkStart w:id="11" w:name="P64"/>
      <w:bookmarkEnd w:id="11"/>
      <w:r>
        <w:lastRenderedPageBreak/>
        <w:t>10. Основанием для принятия решения о приостановлении рассмотрения заявления являются:</w:t>
      </w:r>
    </w:p>
    <w:p w:rsidR="001A24B4" w:rsidRDefault="001A24B4">
      <w:pPr>
        <w:pStyle w:val="ConsPlusNormal"/>
        <w:ind w:firstLine="540"/>
        <w:jc w:val="both"/>
      </w:pPr>
      <w:proofErr w:type="gramStart"/>
      <w:r>
        <w:t>а)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  <w:proofErr w:type="gramEnd"/>
    </w:p>
    <w:p w:rsidR="001A24B4" w:rsidRDefault="001A24B4">
      <w:pPr>
        <w:pStyle w:val="ConsPlusNormal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дома.</w:t>
      </w:r>
    </w:p>
    <w:p w:rsidR="001A24B4" w:rsidRDefault="001A24B4">
      <w:pPr>
        <w:pStyle w:val="ConsPlusNormal"/>
        <w:ind w:firstLine="540"/>
        <w:jc w:val="both"/>
      </w:pPr>
      <w:r>
        <w:t>11. Копия решения органа государственного жилищного надзора в течение трех дней со дня его принятия направляется лицензиату по адресу, указанному им в заявлении.</w:t>
      </w:r>
    </w:p>
    <w:p w:rsidR="001A24B4" w:rsidRDefault="001A24B4">
      <w:pPr>
        <w:pStyle w:val="ConsPlusNormal"/>
        <w:ind w:firstLine="540"/>
        <w:jc w:val="both"/>
      </w:pPr>
      <w:r>
        <w:t xml:space="preserve">12. После устранения лицензиатом выявленных нарушений </w:t>
      </w:r>
      <w:hyperlink w:anchor="P36" w:history="1">
        <w:r>
          <w:rPr>
            <w:color w:val="0000FF"/>
          </w:rPr>
          <w:t>пунктов 2</w:t>
        </w:r>
      </w:hyperlink>
      <w:r>
        <w:t xml:space="preserve">, </w:t>
      </w:r>
      <w:hyperlink w:anchor="P41" w:history="1">
        <w:r>
          <w:rPr>
            <w:color w:val="0000FF"/>
          </w:rPr>
          <w:t>3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подпункта "д"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1A24B4" w:rsidRDefault="001A24B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отказа во внесении изменений в реестр и возврате заявления в связи с его несоответствием требованию, установленного </w:t>
      </w:r>
      <w:hyperlink w:anchor="P53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повторное обращение с заявлением о внесении изменений в реестр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сведения о котором указаны в заявлении.</w:t>
      </w:r>
      <w:proofErr w:type="gramEnd"/>
    </w:p>
    <w:p w:rsidR="001A24B4" w:rsidRDefault="001A24B4">
      <w:pPr>
        <w:pStyle w:val="ConsPlusNormal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не позднее даты, указанной в соответствующем решении.</w:t>
      </w:r>
    </w:p>
    <w:p w:rsidR="001A24B4" w:rsidRDefault="001A24B4">
      <w:pPr>
        <w:pStyle w:val="ConsPlusNormal"/>
        <w:ind w:firstLine="540"/>
        <w:jc w:val="both"/>
      </w:pPr>
      <w:bookmarkStart w:id="12" w:name="P71"/>
      <w:bookmarkEnd w:id="12"/>
      <w:r>
        <w:t xml:space="preserve">15. При приостановлении рассмотрения заявления по основаниям, указанным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1A24B4" w:rsidRDefault="001A24B4">
      <w:pPr>
        <w:pStyle w:val="ConsPlusNormal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1A24B4" w:rsidRDefault="001A24B4">
      <w:pPr>
        <w:pStyle w:val="ConsPlusNormal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дома, запрашивает необходимые материалы и информацию у обоих лицензиатов.</w:t>
      </w:r>
    </w:p>
    <w:p w:rsidR="001A24B4" w:rsidRDefault="001A24B4">
      <w:pPr>
        <w:pStyle w:val="ConsPlusNormal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1A24B4" w:rsidRDefault="001A24B4">
      <w:pPr>
        <w:pStyle w:val="ConsPlusNormal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лицензиата соответствующее решение из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ind w:firstLine="540"/>
        <w:jc w:val="both"/>
      </w:pPr>
    </w:p>
    <w:p w:rsidR="001A24B4" w:rsidRDefault="001A2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C98" w:rsidRDefault="00124C98"/>
    <w:sectPr w:rsidR="00124C98" w:rsidSect="00B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4"/>
    <w:rsid w:val="00124C98"/>
    <w:rsid w:val="001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B4D1CB31358CDC42AE7ECA4387B5FB78F813ACB06918364E06943216q2M" TargetMode="External"/><Relationship Id="rId5" Type="http://schemas.openxmlformats.org/officeDocument/2006/relationships/hyperlink" Target="consultantplus://offline/ref=061C330191D2785B0633B4D1CB31358CDC42AE7ECA4387B5FB78F813ACB06918364E06913B62A4901Cq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</dc:creator>
  <cp:lastModifiedBy>Заместитель Главы Администрации</cp:lastModifiedBy>
  <cp:revision>1</cp:revision>
  <dcterms:created xsi:type="dcterms:W3CDTF">2016-05-19T12:42:00Z</dcterms:created>
  <dcterms:modified xsi:type="dcterms:W3CDTF">2016-05-19T12:44:00Z</dcterms:modified>
</cp:coreProperties>
</file>