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1" w:rsidRDefault="00647D3A" w:rsidP="00647D3A">
      <w:pPr>
        <w:jc w:val="both"/>
        <w:rPr>
          <w:sz w:val="28"/>
          <w:szCs w:val="28"/>
        </w:rPr>
      </w:pPr>
      <w:r w:rsidRPr="003B074E">
        <w:rPr>
          <w:sz w:val="28"/>
          <w:szCs w:val="28"/>
        </w:rPr>
        <w:t xml:space="preserve">       </w:t>
      </w:r>
      <w:r w:rsidR="00764838">
        <w:rPr>
          <w:sz w:val="28"/>
          <w:szCs w:val="28"/>
        </w:rPr>
        <w:t xml:space="preserve">                           </w:t>
      </w:r>
      <w:r w:rsidRPr="003B074E">
        <w:rPr>
          <w:sz w:val="28"/>
          <w:szCs w:val="28"/>
        </w:rPr>
        <w:t xml:space="preserve">                    </w:t>
      </w:r>
    </w:p>
    <w:p w:rsidR="00647D3A" w:rsidRPr="003B074E" w:rsidRDefault="00205241" w:rsidP="0064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47D3A" w:rsidRPr="003B074E">
        <w:rPr>
          <w:sz w:val="28"/>
          <w:szCs w:val="28"/>
        </w:rPr>
        <w:t xml:space="preserve">  </w:t>
      </w:r>
      <w:r w:rsidR="00574BC8"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A" w:rsidRPr="003B074E" w:rsidRDefault="00647D3A" w:rsidP="00647D3A">
      <w:pPr>
        <w:jc w:val="center"/>
        <w:rPr>
          <w:sz w:val="28"/>
          <w:szCs w:val="28"/>
        </w:rPr>
      </w:pPr>
    </w:p>
    <w:p w:rsidR="00647D3A" w:rsidRPr="00764838" w:rsidRDefault="00647D3A" w:rsidP="003B074E">
      <w:pPr>
        <w:jc w:val="center"/>
      </w:pPr>
      <w:r w:rsidRPr="00764838">
        <w:t>АДМИНИСТРАЦИЯ ДРУЖНОГОРСКОГО ГОРОДСКОГО ПОСЕЛЕНИЯ</w:t>
      </w:r>
      <w:r w:rsidR="003B074E" w:rsidRPr="00764838">
        <w:t xml:space="preserve"> ГА</w:t>
      </w:r>
      <w:r w:rsidRPr="00764838">
        <w:t xml:space="preserve">ТЧИНСКОГО МУНИЦИПАЛЬНОГО РАЙОНА </w:t>
      </w:r>
      <w:r w:rsidR="00070225">
        <w:t xml:space="preserve"> </w:t>
      </w:r>
      <w:r w:rsidRPr="00764838">
        <w:t>ЛЕНИНГРАДСКОЙ ОБЛАСТИ</w:t>
      </w:r>
    </w:p>
    <w:p w:rsidR="00647D3A" w:rsidRPr="00764838" w:rsidRDefault="00647D3A" w:rsidP="00647D3A">
      <w:pPr>
        <w:jc w:val="both"/>
      </w:pPr>
    </w:p>
    <w:p w:rsidR="00647D3A" w:rsidRPr="00E61D0A" w:rsidRDefault="00647D3A" w:rsidP="00764838">
      <w:pPr>
        <w:jc w:val="both"/>
        <w:rPr>
          <w:b/>
          <w:szCs w:val="28"/>
        </w:rPr>
      </w:pPr>
      <w:r w:rsidRPr="003B074E">
        <w:rPr>
          <w:b/>
          <w:sz w:val="28"/>
          <w:szCs w:val="28"/>
        </w:rPr>
        <w:t xml:space="preserve">                             </w:t>
      </w:r>
      <w:r w:rsidR="00286114">
        <w:rPr>
          <w:b/>
          <w:sz w:val="28"/>
          <w:szCs w:val="28"/>
        </w:rPr>
        <w:t xml:space="preserve">        </w:t>
      </w:r>
      <w:r w:rsidRPr="003B074E">
        <w:rPr>
          <w:b/>
          <w:sz w:val="28"/>
          <w:szCs w:val="28"/>
        </w:rPr>
        <w:t xml:space="preserve"> </w:t>
      </w:r>
      <w:proofErr w:type="gramStart"/>
      <w:r w:rsidRPr="00E61D0A">
        <w:rPr>
          <w:b/>
          <w:szCs w:val="28"/>
        </w:rPr>
        <w:t>П</w:t>
      </w:r>
      <w:proofErr w:type="gramEnd"/>
      <w:r w:rsidRPr="00E61D0A">
        <w:rPr>
          <w:b/>
          <w:szCs w:val="28"/>
        </w:rPr>
        <w:t xml:space="preserve"> О С Т А Н О В Л Е Н И Е</w:t>
      </w:r>
    </w:p>
    <w:p w:rsidR="00647D3A" w:rsidRPr="00E61D0A" w:rsidRDefault="00647D3A" w:rsidP="00647D3A">
      <w:pPr>
        <w:jc w:val="both"/>
        <w:rPr>
          <w:b/>
          <w:szCs w:val="28"/>
        </w:rPr>
      </w:pPr>
    </w:p>
    <w:p w:rsidR="00647D3A" w:rsidRPr="00E61D0A" w:rsidRDefault="00647D3A" w:rsidP="003B074E">
      <w:pPr>
        <w:rPr>
          <w:b/>
          <w:szCs w:val="28"/>
        </w:rPr>
      </w:pPr>
      <w:r w:rsidRPr="00E61D0A">
        <w:rPr>
          <w:b/>
          <w:szCs w:val="28"/>
        </w:rPr>
        <w:t>От</w:t>
      </w:r>
      <w:r w:rsidR="003B074E" w:rsidRPr="00E61D0A">
        <w:rPr>
          <w:b/>
          <w:szCs w:val="28"/>
        </w:rPr>
        <w:t xml:space="preserve"> </w:t>
      </w:r>
      <w:r w:rsidR="00003FF4" w:rsidRPr="00E61D0A">
        <w:rPr>
          <w:b/>
          <w:szCs w:val="28"/>
        </w:rPr>
        <w:t xml:space="preserve">  </w:t>
      </w:r>
      <w:r w:rsidR="00F30CE2">
        <w:rPr>
          <w:b/>
          <w:szCs w:val="28"/>
        </w:rPr>
        <w:t xml:space="preserve">27.04.2020        </w:t>
      </w:r>
      <w:r w:rsidRPr="00E61D0A">
        <w:rPr>
          <w:b/>
          <w:szCs w:val="28"/>
        </w:rPr>
        <w:t xml:space="preserve">                                                                     </w:t>
      </w:r>
      <w:r w:rsidR="00205241" w:rsidRPr="00E61D0A">
        <w:rPr>
          <w:b/>
          <w:szCs w:val="28"/>
        </w:rPr>
        <w:t xml:space="preserve">             </w:t>
      </w:r>
      <w:r w:rsidR="00286114">
        <w:rPr>
          <w:b/>
          <w:szCs w:val="28"/>
        </w:rPr>
        <w:t xml:space="preserve">          </w:t>
      </w:r>
      <w:r w:rsidR="00F30CE2">
        <w:rPr>
          <w:b/>
          <w:szCs w:val="28"/>
        </w:rPr>
        <w:t xml:space="preserve">             </w:t>
      </w:r>
      <w:r w:rsidR="00286114">
        <w:rPr>
          <w:b/>
          <w:szCs w:val="28"/>
        </w:rPr>
        <w:t xml:space="preserve">    </w:t>
      </w:r>
      <w:r w:rsidR="00205241" w:rsidRPr="00E61D0A">
        <w:rPr>
          <w:b/>
          <w:szCs w:val="28"/>
        </w:rPr>
        <w:t xml:space="preserve">   </w:t>
      </w:r>
      <w:r w:rsidRPr="00E61D0A">
        <w:rPr>
          <w:b/>
          <w:szCs w:val="28"/>
        </w:rPr>
        <w:t xml:space="preserve">№ </w:t>
      </w:r>
      <w:r w:rsidR="00F30CE2">
        <w:rPr>
          <w:b/>
          <w:szCs w:val="28"/>
        </w:rPr>
        <w:t>99</w:t>
      </w:r>
    </w:p>
    <w:p w:rsidR="00E61D0A" w:rsidRPr="00E61D0A" w:rsidRDefault="00286114" w:rsidP="003B074E">
      <w:pPr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353"/>
      </w:tblGrid>
      <w:tr w:rsidR="007C612C" w:rsidRPr="007C612C" w:rsidTr="007C612C">
        <w:trPr>
          <w:trHeight w:val="27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C612C" w:rsidRPr="007C612C" w:rsidRDefault="007C612C" w:rsidP="00CF7CA6">
            <w:pPr>
              <w:jc w:val="both"/>
              <w:rPr>
                <w:szCs w:val="28"/>
              </w:rPr>
            </w:pPr>
            <w:r w:rsidRPr="007C612C">
              <w:rPr>
                <w:szCs w:val="28"/>
              </w:rPr>
              <w:t>О внесении изменений в постановление администрации Дружногорского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городского поселения Гатчинского муниципального района Ленинградской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области от 27.03.2017 № 92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«Об утверждении состава, положения о комиссии муниципального образования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по вопросам размещения нестационарных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торговых объектов и положения о порядке</w:t>
            </w:r>
            <w:r>
              <w:rPr>
                <w:szCs w:val="28"/>
              </w:rPr>
              <w:t xml:space="preserve"> </w:t>
            </w:r>
            <w:r w:rsidRPr="007C612C">
              <w:rPr>
                <w:szCs w:val="28"/>
              </w:rPr>
              <w:t>предоставления права на размещения НТО».</w:t>
            </w:r>
          </w:p>
        </w:tc>
      </w:tr>
    </w:tbl>
    <w:p w:rsidR="00647D3A" w:rsidRPr="003B074E" w:rsidRDefault="00647D3A" w:rsidP="00E35A80">
      <w:pPr>
        <w:rPr>
          <w:sz w:val="28"/>
          <w:szCs w:val="28"/>
        </w:rPr>
      </w:pPr>
    </w:p>
    <w:p w:rsidR="00E35A80" w:rsidRDefault="00E61D0A" w:rsidP="007C612C">
      <w:pPr>
        <w:jc w:val="both"/>
        <w:rPr>
          <w:szCs w:val="28"/>
        </w:rPr>
      </w:pPr>
      <w:r w:rsidRPr="00E61D0A">
        <w:rPr>
          <w:szCs w:val="28"/>
        </w:rPr>
        <w:t xml:space="preserve">      </w:t>
      </w:r>
      <w:r w:rsidR="00E35A80">
        <w:rPr>
          <w:szCs w:val="28"/>
        </w:rPr>
        <w:t xml:space="preserve">    </w:t>
      </w:r>
      <w:proofErr w:type="gramStart"/>
      <w:r w:rsidR="00187E5F">
        <w:rPr>
          <w:szCs w:val="28"/>
        </w:rPr>
        <w:t>В связи с необходимостью внесения изменений в состав комиссии муниципального</w:t>
      </w:r>
      <w:r w:rsidR="00E35A80">
        <w:rPr>
          <w:szCs w:val="28"/>
        </w:rPr>
        <w:t xml:space="preserve"> </w:t>
      </w:r>
      <w:r w:rsidR="00306523">
        <w:rPr>
          <w:szCs w:val="28"/>
        </w:rPr>
        <w:t>о</w:t>
      </w:r>
      <w:r w:rsidR="00187E5F">
        <w:rPr>
          <w:szCs w:val="28"/>
        </w:rPr>
        <w:t>бразования Дружногорского городского поселения Гатчинского муниципального района</w:t>
      </w:r>
      <w:r w:rsidR="00E35A80">
        <w:rPr>
          <w:szCs w:val="28"/>
        </w:rPr>
        <w:t xml:space="preserve"> Ленинградской области по вопросам размещения нестационарных торговых объектов</w:t>
      </w:r>
      <w:r w:rsidR="007C612C">
        <w:rPr>
          <w:szCs w:val="28"/>
        </w:rPr>
        <w:t>,</w:t>
      </w:r>
      <w:r w:rsidR="00E35A80">
        <w:rPr>
          <w:szCs w:val="28"/>
        </w:rPr>
        <w:t xml:space="preserve"> и руко</w:t>
      </w:r>
      <w:r w:rsidR="007C612C">
        <w:rPr>
          <w:szCs w:val="28"/>
        </w:rPr>
        <w:t>водствуясь Федеральным законом «</w:t>
      </w:r>
      <w:r w:rsidR="00E35A80">
        <w:rPr>
          <w:szCs w:val="28"/>
        </w:rPr>
        <w:t>Об общих принципах организации местного самоуправления в Российской Федерации</w:t>
      </w:r>
      <w:r w:rsidR="00926F26">
        <w:rPr>
          <w:szCs w:val="28"/>
        </w:rPr>
        <w:t>»</w:t>
      </w:r>
      <w:r w:rsidR="007C612C">
        <w:rPr>
          <w:szCs w:val="28"/>
        </w:rPr>
        <w:t xml:space="preserve"> от 06.10.2003</w:t>
      </w:r>
      <w:r w:rsidR="00E35A80">
        <w:rPr>
          <w:szCs w:val="28"/>
        </w:rPr>
        <w:t xml:space="preserve"> № 131-Ф</w:t>
      </w:r>
      <w:r w:rsidR="00926F26">
        <w:rPr>
          <w:szCs w:val="28"/>
        </w:rPr>
        <w:t>З</w:t>
      </w:r>
      <w:r w:rsidR="007C612C">
        <w:rPr>
          <w:szCs w:val="28"/>
        </w:rPr>
        <w:t>, У</w:t>
      </w:r>
      <w:r w:rsidR="00E35A80">
        <w:rPr>
          <w:szCs w:val="28"/>
        </w:rPr>
        <w:t xml:space="preserve">ставом муниципального образования Дружногорского городского поселения </w:t>
      </w:r>
      <w:r w:rsidR="007C612C" w:rsidRPr="007C612C">
        <w:rPr>
          <w:szCs w:val="28"/>
        </w:rPr>
        <w:t>Гатчинского муниципального  района</w:t>
      </w:r>
      <w:r w:rsidR="007C612C">
        <w:rPr>
          <w:szCs w:val="28"/>
        </w:rPr>
        <w:t xml:space="preserve">  </w:t>
      </w:r>
      <w:r w:rsidR="00E35A80">
        <w:rPr>
          <w:szCs w:val="28"/>
        </w:rPr>
        <w:t>Ленинградской области.</w:t>
      </w:r>
      <w:proofErr w:type="gramEnd"/>
    </w:p>
    <w:p w:rsidR="00E35A80" w:rsidRPr="00E61D0A" w:rsidRDefault="00E35A80" w:rsidP="00E35A80">
      <w:pPr>
        <w:rPr>
          <w:szCs w:val="28"/>
        </w:rPr>
      </w:pPr>
    </w:p>
    <w:p w:rsidR="00FC56A4" w:rsidRDefault="0049684D" w:rsidP="0049684D">
      <w:pPr>
        <w:rPr>
          <w:b/>
          <w:szCs w:val="28"/>
        </w:rPr>
      </w:pPr>
      <w:r w:rsidRPr="00E61D0A">
        <w:rPr>
          <w:b/>
          <w:szCs w:val="28"/>
        </w:rPr>
        <w:t xml:space="preserve">                             </w:t>
      </w:r>
      <w:r w:rsidR="00247E49">
        <w:rPr>
          <w:b/>
          <w:szCs w:val="28"/>
        </w:rPr>
        <w:t xml:space="preserve">                    </w:t>
      </w:r>
      <w:r w:rsidRPr="00E61D0A">
        <w:rPr>
          <w:b/>
          <w:szCs w:val="28"/>
        </w:rPr>
        <w:t xml:space="preserve">    </w:t>
      </w:r>
      <w:r w:rsidR="007C612C">
        <w:rPr>
          <w:b/>
          <w:szCs w:val="28"/>
        </w:rPr>
        <w:t xml:space="preserve">      </w:t>
      </w:r>
      <w:r w:rsidR="00FC56A4" w:rsidRPr="00E61D0A">
        <w:rPr>
          <w:b/>
          <w:szCs w:val="28"/>
        </w:rPr>
        <w:t>ПОСТАНОВЛЯ</w:t>
      </w:r>
      <w:r w:rsidRPr="00E61D0A">
        <w:rPr>
          <w:b/>
          <w:szCs w:val="28"/>
        </w:rPr>
        <w:t>ЕТ:</w:t>
      </w:r>
    </w:p>
    <w:p w:rsidR="00DF16E0" w:rsidRDefault="00DF16E0" w:rsidP="0049684D">
      <w:pPr>
        <w:rPr>
          <w:b/>
          <w:szCs w:val="28"/>
        </w:rPr>
      </w:pPr>
    </w:p>
    <w:p w:rsidR="00DF16E0" w:rsidRDefault="00E35A80" w:rsidP="007C612C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7C612C">
        <w:rPr>
          <w:szCs w:val="28"/>
        </w:rPr>
        <w:t xml:space="preserve">   </w:t>
      </w:r>
      <w:r w:rsidR="00DF16E0" w:rsidRPr="00DF16E0">
        <w:rPr>
          <w:szCs w:val="28"/>
        </w:rPr>
        <w:t>Внести изменения в Приложение №1 постановления администрации Дружногорского городского поселения  от 27.03.2017 г. № 92 «Об утверждении состава, положения</w:t>
      </w:r>
      <w:r w:rsidR="007C612C">
        <w:rPr>
          <w:szCs w:val="28"/>
        </w:rPr>
        <w:t xml:space="preserve"> </w:t>
      </w:r>
      <w:r w:rsidR="00DF16E0">
        <w:rPr>
          <w:szCs w:val="28"/>
        </w:rPr>
        <w:t>о комиссии муниципального образования по вопросам размещения нестационарных</w:t>
      </w:r>
      <w:r w:rsidR="007C612C">
        <w:rPr>
          <w:szCs w:val="28"/>
        </w:rPr>
        <w:t xml:space="preserve"> </w:t>
      </w:r>
      <w:r w:rsidR="00DF16E0">
        <w:rPr>
          <w:szCs w:val="28"/>
        </w:rPr>
        <w:t>торговых объектов и положения о порядке предостав</w:t>
      </w:r>
      <w:r>
        <w:rPr>
          <w:szCs w:val="28"/>
        </w:rPr>
        <w:t xml:space="preserve">ления права на размещения НТО» </w:t>
      </w:r>
      <w:r w:rsidR="00DF16E0">
        <w:rPr>
          <w:szCs w:val="28"/>
        </w:rPr>
        <w:t xml:space="preserve"> </w:t>
      </w:r>
      <w:r>
        <w:rPr>
          <w:szCs w:val="28"/>
        </w:rPr>
        <w:t>изложив</w:t>
      </w:r>
      <w:r w:rsidR="00DF16E0">
        <w:rPr>
          <w:szCs w:val="28"/>
        </w:rPr>
        <w:t xml:space="preserve"> его в новой редакции (</w:t>
      </w:r>
      <w:proofErr w:type="gramStart"/>
      <w:r w:rsidR="00DF16E0">
        <w:rPr>
          <w:szCs w:val="28"/>
        </w:rPr>
        <w:t>согласно Приложения</w:t>
      </w:r>
      <w:proofErr w:type="gramEnd"/>
      <w:r w:rsidR="00DF16E0">
        <w:rPr>
          <w:szCs w:val="28"/>
        </w:rPr>
        <w:t xml:space="preserve"> №1)</w:t>
      </w:r>
      <w:r w:rsidR="007C612C">
        <w:rPr>
          <w:szCs w:val="28"/>
        </w:rPr>
        <w:t>.</w:t>
      </w:r>
    </w:p>
    <w:p w:rsidR="00306523" w:rsidRDefault="00DF16E0" w:rsidP="00DF16E0">
      <w:pPr>
        <w:ind w:hanging="11"/>
        <w:jc w:val="both"/>
        <w:rPr>
          <w:szCs w:val="28"/>
        </w:rPr>
      </w:pPr>
      <w:r>
        <w:rPr>
          <w:szCs w:val="28"/>
        </w:rPr>
        <w:t>2.</w:t>
      </w:r>
      <w:r w:rsidR="00E35A80">
        <w:rPr>
          <w:szCs w:val="28"/>
        </w:rPr>
        <w:t xml:space="preserve">    </w:t>
      </w:r>
      <w:proofErr w:type="gramStart"/>
      <w:r w:rsidR="00306523">
        <w:rPr>
          <w:szCs w:val="28"/>
        </w:rPr>
        <w:t>Контроль за</w:t>
      </w:r>
      <w:proofErr w:type="gramEnd"/>
      <w:r w:rsidR="00306523">
        <w:rPr>
          <w:szCs w:val="28"/>
        </w:rPr>
        <w:t xml:space="preserve"> исполнением данного постановления оставляю за собой.</w:t>
      </w:r>
    </w:p>
    <w:p w:rsidR="00B84987" w:rsidRDefault="007C612C" w:rsidP="00E35A80">
      <w:pPr>
        <w:ind w:hanging="11"/>
        <w:jc w:val="both"/>
        <w:rPr>
          <w:szCs w:val="28"/>
        </w:rPr>
      </w:pPr>
      <w:r>
        <w:rPr>
          <w:szCs w:val="28"/>
        </w:rPr>
        <w:t xml:space="preserve">3.  </w:t>
      </w:r>
      <w:r w:rsidR="00306523">
        <w:rPr>
          <w:szCs w:val="28"/>
        </w:rPr>
        <w:t>Настоящее постановление вступает в силу со дня официального опубликования и</w:t>
      </w:r>
      <w:r w:rsidR="00E35A80">
        <w:rPr>
          <w:szCs w:val="28"/>
        </w:rPr>
        <w:t xml:space="preserve"> </w:t>
      </w:r>
      <w:r w:rsidR="00B84987">
        <w:rPr>
          <w:szCs w:val="28"/>
        </w:rPr>
        <w:t>п</w:t>
      </w:r>
      <w:r w:rsidR="00306523">
        <w:rPr>
          <w:szCs w:val="28"/>
        </w:rPr>
        <w:t>одлежит</w:t>
      </w:r>
      <w:r w:rsidR="00B84987">
        <w:rPr>
          <w:szCs w:val="28"/>
        </w:rPr>
        <w:t xml:space="preserve"> размещению на официальном сайте Дружногорского городского поселения.</w:t>
      </w:r>
    </w:p>
    <w:p w:rsidR="00B84987" w:rsidRDefault="00B84987" w:rsidP="00DF16E0">
      <w:pPr>
        <w:ind w:hanging="11"/>
        <w:jc w:val="both"/>
        <w:rPr>
          <w:szCs w:val="28"/>
        </w:rPr>
      </w:pPr>
    </w:p>
    <w:p w:rsidR="00E61D0A" w:rsidRPr="00E35A80" w:rsidRDefault="00E61D0A" w:rsidP="00E35A80">
      <w:pPr>
        <w:jc w:val="both"/>
        <w:rPr>
          <w:szCs w:val="28"/>
        </w:rPr>
      </w:pPr>
    </w:p>
    <w:p w:rsidR="00E61D0A" w:rsidRPr="00E61D0A" w:rsidRDefault="00E61D0A" w:rsidP="003B074E">
      <w:pPr>
        <w:rPr>
          <w:szCs w:val="28"/>
        </w:rPr>
      </w:pPr>
    </w:p>
    <w:p w:rsidR="00E61D0A" w:rsidRPr="00E61D0A" w:rsidRDefault="006A1C8D" w:rsidP="003B074E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  <w:r w:rsidR="00E61D0A" w:rsidRPr="00E61D0A">
        <w:rPr>
          <w:szCs w:val="28"/>
        </w:rPr>
        <w:t xml:space="preserve">  Дружногорского</w:t>
      </w:r>
    </w:p>
    <w:p w:rsidR="00D66EC6" w:rsidRPr="00E61D0A" w:rsidRDefault="00751D0B" w:rsidP="003B074E">
      <w:pPr>
        <w:rPr>
          <w:szCs w:val="28"/>
        </w:rPr>
      </w:pPr>
      <w:r>
        <w:rPr>
          <w:szCs w:val="28"/>
        </w:rPr>
        <w:t>г</w:t>
      </w:r>
      <w:r w:rsidR="00E61D0A" w:rsidRPr="00E61D0A">
        <w:rPr>
          <w:szCs w:val="28"/>
        </w:rPr>
        <w:t>ородского поселения</w:t>
      </w:r>
      <w:r w:rsidR="001D3C25" w:rsidRPr="00E61D0A">
        <w:rPr>
          <w:szCs w:val="28"/>
        </w:rPr>
        <w:t xml:space="preserve">                                                                     </w:t>
      </w:r>
      <w:r w:rsidR="00E61D0A" w:rsidRPr="00E61D0A">
        <w:rPr>
          <w:szCs w:val="28"/>
        </w:rPr>
        <w:t xml:space="preserve">      </w:t>
      </w:r>
      <w:r w:rsidR="00E35A80">
        <w:rPr>
          <w:szCs w:val="28"/>
        </w:rPr>
        <w:t xml:space="preserve">             </w:t>
      </w:r>
      <w:r w:rsidR="00E61D0A" w:rsidRPr="00E61D0A">
        <w:rPr>
          <w:szCs w:val="28"/>
        </w:rPr>
        <w:t xml:space="preserve"> </w:t>
      </w:r>
      <w:r w:rsidR="007C612C">
        <w:rPr>
          <w:szCs w:val="28"/>
        </w:rPr>
        <w:t xml:space="preserve">            </w:t>
      </w:r>
      <w:r w:rsidR="001D3C25" w:rsidRPr="00E61D0A">
        <w:rPr>
          <w:szCs w:val="28"/>
        </w:rPr>
        <w:t xml:space="preserve"> </w:t>
      </w:r>
      <w:proofErr w:type="spellStart"/>
      <w:r w:rsidR="001D3C25" w:rsidRPr="00E61D0A">
        <w:rPr>
          <w:szCs w:val="28"/>
        </w:rPr>
        <w:t>Отс</w:t>
      </w:r>
      <w:proofErr w:type="spellEnd"/>
      <w:r w:rsidR="001D3C25" w:rsidRPr="00E61D0A">
        <w:rPr>
          <w:szCs w:val="28"/>
        </w:rPr>
        <w:t xml:space="preserve"> И.В.</w:t>
      </w:r>
    </w:p>
    <w:sectPr w:rsidR="00D66EC6" w:rsidRPr="00E61D0A" w:rsidSect="00286114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C71D6"/>
    <w:multiLevelType w:val="hybridMultilevel"/>
    <w:tmpl w:val="686C6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F3C"/>
    <w:multiLevelType w:val="hybridMultilevel"/>
    <w:tmpl w:val="3A5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2BC4"/>
    <w:multiLevelType w:val="hybridMultilevel"/>
    <w:tmpl w:val="24E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089F"/>
    <w:rsid w:val="00003FF4"/>
    <w:rsid w:val="00070225"/>
    <w:rsid w:val="00070FA5"/>
    <w:rsid w:val="00114837"/>
    <w:rsid w:val="00187E5F"/>
    <w:rsid w:val="001D3C25"/>
    <w:rsid w:val="00205241"/>
    <w:rsid w:val="00247E49"/>
    <w:rsid w:val="00250011"/>
    <w:rsid w:val="00286114"/>
    <w:rsid w:val="0029631B"/>
    <w:rsid w:val="00300869"/>
    <w:rsid w:val="00306523"/>
    <w:rsid w:val="003B074E"/>
    <w:rsid w:val="004404D8"/>
    <w:rsid w:val="0049684D"/>
    <w:rsid w:val="004C0CF2"/>
    <w:rsid w:val="004C3F7D"/>
    <w:rsid w:val="00522120"/>
    <w:rsid w:val="00574BC8"/>
    <w:rsid w:val="00647D3A"/>
    <w:rsid w:val="006A1C8D"/>
    <w:rsid w:val="00751D0B"/>
    <w:rsid w:val="00764838"/>
    <w:rsid w:val="0077185C"/>
    <w:rsid w:val="007C612C"/>
    <w:rsid w:val="008513E8"/>
    <w:rsid w:val="00886588"/>
    <w:rsid w:val="00926F26"/>
    <w:rsid w:val="0095091C"/>
    <w:rsid w:val="009A23E6"/>
    <w:rsid w:val="009A6F54"/>
    <w:rsid w:val="00A340FC"/>
    <w:rsid w:val="00AA7563"/>
    <w:rsid w:val="00B14A99"/>
    <w:rsid w:val="00B54171"/>
    <w:rsid w:val="00B84987"/>
    <w:rsid w:val="00BC7469"/>
    <w:rsid w:val="00C7137F"/>
    <w:rsid w:val="00D66EC6"/>
    <w:rsid w:val="00DD089F"/>
    <w:rsid w:val="00DF16E0"/>
    <w:rsid w:val="00E236F4"/>
    <w:rsid w:val="00E35A80"/>
    <w:rsid w:val="00E61D0A"/>
    <w:rsid w:val="00F30CE2"/>
    <w:rsid w:val="00FB719F"/>
    <w:rsid w:val="00FC1CEF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E5F"/>
    <w:pPr>
      <w:ind w:left="720"/>
      <w:contextualSpacing/>
    </w:pPr>
  </w:style>
  <w:style w:type="table" w:styleId="a7">
    <w:name w:val="Table Grid"/>
    <w:basedOn w:val="a1"/>
    <w:uiPriority w:val="59"/>
    <w:rsid w:val="007C61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F117-9FE5-4FE8-AB6E-CAAC064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Дружногорского ГП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dgp_101</dc:creator>
  <cp:keywords/>
  <dc:description/>
  <cp:lastModifiedBy>dgp_022</cp:lastModifiedBy>
  <cp:revision>12</cp:revision>
  <cp:lastPrinted>2020-03-10T08:53:00Z</cp:lastPrinted>
  <dcterms:created xsi:type="dcterms:W3CDTF">2020-03-10T09:04:00Z</dcterms:created>
  <dcterms:modified xsi:type="dcterms:W3CDTF">2020-04-27T06:13:00Z</dcterms:modified>
</cp:coreProperties>
</file>