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 xml:space="preserve">От  </w:t>
      </w:r>
      <w:r w:rsidR="003B5209">
        <w:rPr>
          <w:b/>
          <w:sz w:val="24"/>
        </w:rPr>
        <w:t xml:space="preserve">30 сентября </w:t>
      </w:r>
      <w:r w:rsidRPr="00E04F09">
        <w:rPr>
          <w:b/>
          <w:sz w:val="24"/>
        </w:rPr>
        <w:t>201</w:t>
      </w:r>
      <w:r w:rsidR="003B5209">
        <w:rPr>
          <w:b/>
          <w:sz w:val="24"/>
        </w:rPr>
        <w:t>6</w:t>
      </w:r>
      <w:r w:rsidRPr="00E04F09">
        <w:rPr>
          <w:b/>
          <w:sz w:val="24"/>
        </w:rPr>
        <w:t xml:space="preserve">  г.                                                                                                        № </w:t>
      </w:r>
      <w:r w:rsidR="003B5209">
        <w:rPr>
          <w:b/>
          <w:sz w:val="24"/>
        </w:rPr>
        <w:t>294</w:t>
      </w:r>
    </w:p>
    <w:p w:rsidR="00081F48" w:rsidRDefault="00081F48" w:rsidP="00081F48">
      <w:pPr>
        <w:rPr>
          <w:b/>
          <w:sz w:val="24"/>
        </w:rPr>
      </w:pPr>
    </w:p>
    <w:p w:rsidR="00DC7538" w:rsidRDefault="00E04F09" w:rsidP="00E04F09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>«О признании многоквартирного дома</w:t>
      </w:r>
      <w:r w:rsidR="00044104">
        <w:rPr>
          <w:sz w:val="24"/>
        </w:rPr>
        <w:t>,</w:t>
      </w:r>
    </w:p>
    <w:p w:rsidR="00DC7538" w:rsidRDefault="00044104" w:rsidP="00E04F0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DC7538">
        <w:rPr>
          <w:sz w:val="24"/>
        </w:rPr>
        <w:t>расположенного</w:t>
      </w:r>
      <w:proofErr w:type="gramEnd"/>
      <w:r w:rsidR="00DC7538">
        <w:rPr>
          <w:sz w:val="24"/>
        </w:rPr>
        <w:t xml:space="preserve"> </w:t>
      </w:r>
      <w:r>
        <w:rPr>
          <w:sz w:val="24"/>
        </w:rPr>
        <w:t xml:space="preserve">по адресу: </w:t>
      </w:r>
      <w:r w:rsidR="00E04F09" w:rsidRPr="00E04F09">
        <w:rPr>
          <w:sz w:val="24"/>
        </w:rPr>
        <w:t>Ленинградск</w:t>
      </w:r>
      <w:r>
        <w:rPr>
          <w:sz w:val="24"/>
        </w:rPr>
        <w:t>ая</w:t>
      </w:r>
    </w:p>
    <w:p w:rsidR="00DC7538" w:rsidRDefault="00E04F09" w:rsidP="00E04F09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 xml:space="preserve"> област</w:t>
      </w:r>
      <w:r w:rsidR="00044104">
        <w:rPr>
          <w:sz w:val="24"/>
        </w:rPr>
        <w:t xml:space="preserve">ь, </w:t>
      </w:r>
      <w:r w:rsidR="00044104" w:rsidRPr="00E04F09">
        <w:rPr>
          <w:sz w:val="24"/>
        </w:rPr>
        <w:t>Гатчинск</w:t>
      </w:r>
      <w:r w:rsidR="00044104">
        <w:rPr>
          <w:sz w:val="24"/>
        </w:rPr>
        <w:t>ий</w:t>
      </w:r>
      <w:r w:rsidR="00DC7538">
        <w:rPr>
          <w:sz w:val="24"/>
        </w:rPr>
        <w:t xml:space="preserve"> </w:t>
      </w:r>
      <w:r w:rsidR="00044104">
        <w:rPr>
          <w:sz w:val="24"/>
        </w:rPr>
        <w:t xml:space="preserve">район, </w:t>
      </w:r>
      <w:proofErr w:type="spellStart"/>
      <w:r w:rsidR="00044104">
        <w:rPr>
          <w:sz w:val="24"/>
        </w:rPr>
        <w:t>г.п</w:t>
      </w:r>
      <w:proofErr w:type="spellEnd"/>
      <w:r w:rsidR="00044104">
        <w:rPr>
          <w:sz w:val="24"/>
        </w:rPr>
        <w:t xml:space="preserve">. </w:t>
      </w:r>
      <w:r w:rsidR="00044104" w:rsidRPr="00E04F09">
        <w:rPr>
          <w:sz w:val="24"/>
        </w:rPr>
        <w:t>Дружная Горка</w:t>
      </w:r>
      <w:r w:rsidR="00044104">
        <w:rPr>
          <w:sz w:val="24"/>
        </w:rPr>
        <w:t>,</w:t>
      </w:r>
    </w:p>
    <w:p w:rsidR="009C39BF" w:rsidRDefault="00044104" w:rsidP="00E04F0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улица </w:t>
      </w:r>
      <w:r w:rsidR="003B5209">
        <w:rPr>
          <w:sz w:val="24"/>
          <w:szCs w:val="24"/>
        </w:rPr>
        <w:t>Урицкого, д. 19</w:t>
      </w:r>
      <w:r w:rsidR="003B5209">
        <w:rPr>
          <w:sz w:val="24"/>
          <w:szCs w:val="24"/>
        </w:rPr>
        <w:t xml:space="preserve"> </w:t>
      </w:r>
      <w:r w:rsidR="00E04F09" w:rsidRPr="00E04F09">
        <w:rPr>
          <w:sz w:val="24"/>
        </w:rPr>
        <w:t>аварийным и подлежащим сносу»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DC7538" w:rsidP="003B520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r w:rsidRPr="00E04F09">
        <w:rPr>
          <w:sz w:val="24"/>
          <w:szCs w:val="24"/>
        </w:rPr>
        <w:t>ст.14, ст.15 Жилищного кодекса РФ</w:t>
      </w:r>
      <w:r>
        <w:rPr>
          <w:sz w:val="24"/>
          <w:szCs w:val="24"/>
        </w:rPr>
        <w:t>, п</w:t>
      </w:r>
      <w:r w:rsidRPr="00E04F09">
        <w:rPr>
          <w:sz w:val="24"/>
          <w:szCs w:val="24"/>
        </w:rPr>
        <w:t>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4"/>
          <w:szCs w:val="24"/>
        </w:rPr>
        <w:t>, на основании з</w:t>
      </w:r>
      <w:r w:rsidR="00E04F09" w:rsidRPr="00E04F09">
        <w:rPr>
          <w:sz w:val="24"/>
          <w:szCs w:val="24"/>
        </w:rPr>
        <w:t>аключения межведомственной комиссии</w:t>
      </w:r>
      <w:r>
        <w:rPr>
          <w:sz w:val="24"/>
          <w:szCs w:val="24"/>
        </w:rPr>
        <w:t xml:space="preserve"> Дружногорского городского поселения от </w:t>
      </w:r>
      <w:r w:rsidR="003B5209">
        <w:rPr>
          <w:sz w:val="24"/>
          <w:szCs w:val="24"/>
        </w:rPr>
        <w:t>02.09</w:t>
      </w:r>
      <w:r>
        <w:rPr>
          <w:sz w:val="24"/>
          <w:szCs w:val="24"/>
        </w:rPr>
        <w:t>.201</w:t>
      </w:r>
      <w:r w:rsidR="003B5209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г. № </w:t>
      </w:r>
      <w:r w:rsidR="003B5209">
        <w:rPr>
          <w:sz w:val="24"/>
          <w:szCs w:val="24"/>
        </w:rPr>
        <w:t>8</w:t>
      </w:r>
      <w:r>
        <w:rPr>
          <w:sz w:val="24"/>
          <w:szCs w:val="24"/>
        </w:rPr>
        <w:t xml:space="preserve"> о выявлении оснований для признания многоквартирного</w:t>
      </w:r>
      <w:proofErr w:type="gramEnd"/>
      <w:r>
        <w:rPr>
          <w:sz w:val="24"/>
          <w:szCs w:val="24"/>
        </w:rPr>
        <w:t xml:space="preserve"> дома аварийным и подлежащим сносу и согласно отчету </w:t>
      </w:r>
      <w:r w:rsidR="003B5209" w:rsidRPr="003B5209">
        <w:rPr>
          <w:sz w:val="24"/>
          <w:szCs w:val="24"/>
        </w:rPr>
        <w:t>по результатам обследования технического состояния</w:t>
      </w:r>
      <w:r w:rsidR="003B5209">
        <w:rPr>
          <w:sz w:val="24"/>
          <w:szCs w:val="24"/>
        </w:rPr>
        <w:t xml:space="preserve"> </w:t>
      </w:r>
      <w:r w:rsidR="003B5209" w:rsidRPr="003B5209">
        <w:rPr>
          <w:sz w:val="24"/>
          <w:szCs w:val="24"/>
        </w:rPr>
        <w:t>строительных конструкций жилого многоквартирного дома, расположенного по адресу: Ленинградская область, Гатчинский район, поселок Дружная Горка, улица Урицкого, д.19</w:t>
      </w:r>
      <w:r w:rsidR="00E04F09" w:rsidRPr="00E04F09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выполненному специализированной организацией ООО «Оценка технического состояния конструкций», руководствуясь </w:t>
      </w:r>
      <w:r w:rsidR="00E04F09" w:rsidRPr="00E04F09">
        <w:rPr>
          <w:sz w:val="24"/>
          <w:szCs w:val="24"/>
        </w:rPr>
        <w:t>Уставом МО Дружногорское городское поселение, Гатчинского муниципального района, Ленинградской области,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E04F09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Признать многоквартирный дом</w:t>
      </w:r>
      <w:r w:rsidR="00DC7538" w:rsidRPr="00891EB0">
        <w:rPr>
          <w:sz w:val="24"/>
          <w:szCs w:val="24"/>
        </w:rPr>
        <w:t xml:space="preserve">, расположенный </w:t>
      </w:r>
      <w:r w:rsidRPr="00891EB0">
        <w:rPr>
          <w:sz w:val="24"/>
          <w:szCs w:val="24"/>
        </w:rPr>
        <w:t xml:space="preserve"> </w:t>
      </w:r>
      <w:r w:rsidR="00044104" w:rsidRPr="00891EB0">
        <w:rPr>
          <w:sz w:val="24"/>
          <w:szCs w:val="24"/>
        </w:rPr>
        <w:t xml:space="preserve">по адресу: Ленинградская область, Гатчинский район, </w:t>
      </w:r>
      <w:proofErr w:type="spellStart"/>
      <w:r w:rsidR="00044104" w:rsidRPr="00891EB0">
        <w:rPr>
          <w:sz w:val="24"/>
          <w:szCs w:val="24"/>
        </w:rPr>
        <w:t>г.п</w:t>
      </w:r>
      <w:proofErr w:type="spellEnd"/>
      <w:r w:rsidR="00044104" w:rsidRPr="00891EB0">
        <w:rPr>
          <w:sz w:val="24"/>
          <w:szCs w:val="24"/>
        </w:rPr>
        <w:t xml:space="preserve">. Дружная Горка, </w:t>
      </w:r>
      <w:r w:rsidR="00DC7538" w:rsidRPr="00891EB0">
        <w:rPr>
          <w:sz w:val="24"/>
          <w:szCs w:val="24"/>
        </w:rPr>
        <w:t xml:space="preserve">улица </w:t>
      </w:r>
      <w:r w:rsidR="003B5209">
        <w:rPr>
          <w:sz w:val="24"/>
          <w:szCs w:val="24"/>
        </w:rPr>
        <w:t>Урицкого, д. 19</w:t>
      </w:r>
      <w:r w:rsidR="00044104" w:rsidRPr="00891EB0">
        <w:rPr>
          <w:sz w:val="24"/>
          <w:szCs w:val="24"/>
        </w:rPr>
        <w:t>, аварийным и подлежащим сносу</w:t>
      </w:r>
      <w:r w:rsidRPr="00891EB0">
        <w:rPr>
          <w:sz w:val="24"/>
          <w:szCs w:val="24"/>
        </w:rPr>
        <w:t>;</w:t>
      </w:r>
    </w:p>
    <w:p w:rsidR="00DC7538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Расселение граждан, проживающих в многоквартирном доме по вышеуказанному адресу, осуществить в срок до 01.01.2021 года;</w:t>
      </w:r>
    </w:p>
    <w:p w:rsidR="00DC7538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Снос многоквартирного дома, указанного в п.1 настоящего постановления, осуществить в срок до 01.06.2021 года;</w:t>
      </w:r>
    </w:p>
    <w:p w:rsidR="00891EB0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Межведомственной комиссии Дружногорского городского поселения Гатчинского муниципального района уведомить нанимателей и собственников жилого дома, указанного в п.1 настоящего постановления, о принятом решении в установленном законом порядке;</w:t>
      </w:r>
    </w:p>
    <w:p w:rsidR="00891EB0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Настоящее постановление подлежит официальному опубликованию;</w:t>
      </w:r>
    </w:p>
    <w:p w:rsidR="00CB3E2A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proofErr w:type="gramStart"/>
      <w:r w:rsidRPr="00891EB0">
        <w:rPr>
          <w:sz w:val="24"/>
          <w:szCs w:val="24"/>
        </w:rPr>
        <w:t>Контроль за</w:t>
      </w:r>
      <w:proofErr w:type="gramEnd"/>
      <w:r w:rsidRPr="00891EB0">
        <w:rPr>
          <w:sz w:val="24"/>
          <w:szCs w:val="24"/>
        </w:rPr>
        <w:t xml:space="preserve"> исполнением постановления  </w:t>
      </w:r>
      <w:r w:rsidR="003B5209">
        <w:rPr>
          <w:sz w:val="24"/>
          <w:szCs w:val="24"/>
        </w:rPr>
        <w:t>оставляю за собой.</w:t>
      </w:r>
    </w:p>
    <w:p w:rsidR="00172445" w:rsidRDefault="00172445" w:rsidP="00891EB0">
      <w:p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 xml:space="preserve">  </w:t>
      </w:r>
    </w:p>
    <w:p w:rsidR="00081F48" w:rsidRDefault="003B5209" w:rsidP="00081F4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Вр.и</w:t>
      </w:r>
      <w:proofErr w:type="gramEnd"/>
      <w:r>
        <w:rPr>
          <w:sz w:val="24"/>
          <w:szCs w:val="24"/>
        </w:rPr>
        <w:t>.о</w:t>
      </w:r>
      <w:proofErr w:type="spellEnd"/>
      <w:r>
        <w:rPr>
          <w:sz w:val="24"/>
          <w:szCs w:val="24"/>
        </w:rPr>
        <w:t>. 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81F48">
        <w:rPr>
          <w:sz w:val="24"/>
          <w:szCs w:val="24"/>
        </w:rPr>
        <w:t xml:space="preserve"> администрации</w:t>
      </w:r>
    </w:p>
    <w:p w:rsidR="008D2D91" w:rsidRPr="00D6171D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 </w:t>
      </w:r>
      <w:r w:rsidR="003B5209">
        <w:rPr>
          <w:sz w:val="24"/>
          <w:szCs w:val="24"/>
        </w:rPr>
        <w:t>И</w:t>
      </w:r>
      <w:r w:rsidR="00147D0D">
        <w:rPr>
          <w:sz w:val="24"/>
          <w:szCs w:val="24"/>
        </w:rPr>
        <w:t xml:space="preserve">.В. </w:t>
      </w:r>
      <w:r w:rsidR="003B5209">
        <w:rPr>
          <w:sz w:val="24"/>
          <w:szCs w:val="24"/>
        </w:rPr>
        <w:t>Отс</w:t>
      </w:r>
      <w:bookmarkStart w:id="0" w:name="_GoBack"/>
      <w:bookmarkEnd w:id="0"/>
    </w:p>
    <w:sectPr w:rsidR="008D2D91" w:rsidRPr="00D6171D" w:rsidSect="00C83EC2">
      <w:footerReference w:type="default" r:id="rId9"/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3E" w:rsidRDefault="0030793E" w:rsidP="00D6171D">
      <w:r>
        <w:separator/>
      </w:r>
    </w:p>
  </w:endnote>
  <w:endnote w:type="continuationSeparator" w:id="0">
    <w:p w:rsidR="0030793E" w:rsidRDefault="0030793E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09" w:rsidRDefault="00D6171D" w:rsidP="00E04F09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 w:rsidR="00E04F09">
      <w:rPr>
        <w:i/>
        <w:sz w:val="16"/>
        <w:szCs w:val="16"/>
      </w:rPr>
      <w:t>сполнитель:</w:t>
    </w:r>
    <w:r w:rsidRPr="00627F8E">
      <w:rPr>
        <w:i/>
        <w:sz w:val="16"/>
        <w:szCs w:val="16"/>
      </w:rPr>
      <w:t xml:space="preserve"> </w:t>
    </w:r>
  </w:p>
  <w:p w:rsidR="00D6171D" w:rsidRPr="00D6171D" w:rsidRDefault="00E04F09" w:rsidP="00E04F09">
    <w:pPr>
      <w:rPr>
        <w:i/>
        <w:sz w:val="16"/>
        <w:szCs w:val="16"/>
      </w:rPr>
    </w:pPr>
    <w:r w:rsidRPr="00E04F09">
      <w:rPr>
        <w:i/>
        <w:sz w:val="16"/>
        <w:szCs w:val="16"/>
      </w:rPr>
      <w:t>Отс И.В. 8-813-71-65-434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3E" w:rsidRDefault="0030793E" w:rsidP="00D6171D">
      <w:r>
        <w:separator/>
      </w:r>
    </w:p>
  </w:footnote>
  <w:footnote w:type="continuationSeparator" w:id="0">
    <w:p w:rsidR="0030793E" w:rsidRDefault="0030793E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09333C"/>
    <w:multiLevelType w:val="hybridMultilevel"/>
    <w:tmpl w:val="647A07A8"/>
    <w:lvl w:ilvl="0" w:tplc="1CDC9304">
      <w:start w:val="1"/>
      <w:numFmt w:val="decimal"/>
      <w:lvlText w:val="%1."/>
      <w:lvlJc w:val="left"/>
      <w:pPr>
        <w:ind w:left="2149" w:hanging="1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25F4D"/>
    <w:rsid w:val="00044104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0793E"/>
    <w:rsid w:val="0031159D"/>
    <w:rsid w:val="00312EC6"/>
    <w:rsid w:val="00313F82"/>
    <w:rsid w:val="00314F37"/>
    <w:rsid w:val="003243E5"/>
    <w:rsid w:val="00334414"/>
    <w:rsid w:val="00343C37"/>
    <w:rsid w:val="003723E6"/>
    <w:rsid w:val="003724A1"/>
    <w:rsid w:val="003823B6"/>
    <w:rsid w:val="003826A2"/>
    <w:rsid w:val="00382933"/>
    <w:rsid w:val="00384A7D"/>
    <w:rsid w:val="0039136F"/>
    <w:rsid w:val="003A6012"/>
    <w:rsid w:val="003B49CA"/>
    <w:rsid w:val="003B5209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600F0F"/>
    <w:rsid w:val="0060349C"/>
    <w:rsid w:val="00603AA8"/>
    <w:rsid w:val="00605D88"/>
    <w:rsid w:val="006175FB"/>
    <w:rsid w:val="00617DFE"/>
    <w:rsid w:val="00620EF3"/>
    <w:rsid w:val="00624677"/>
    <w:rsid w:val="00627F8E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225A2"/>
    <w:rsid w:val="00831AC0"/>
    <w:rsid w:val="00837153"/>
    <w:rsid w:val="00842D99"/>
    <w:rsid w:val="00843324"/>
    <w:rsid w:val="0084527F"/>
    <w:rsid w:val="00847385"/>
    <w:rsid w:val="00862C77"/>
    <w:rsid w:val="00886972"/>
    <w:rsid w:val="00891EB0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5CD1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BF745C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C7538"/>
    <w:rsid w:val="00DD28CB"/>
    <w:rsid w:val="00DD793C"/>
    <w:rsid w:val="00DE015B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DC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DC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2</cp:revision>
  <cp:lastPrinted>2015-11-11T14:29:00Z</cp:lastPrinted>
  <dcterms:created xsi:type="dcterms:W3CDTF">2016-09-30T18:13:00Z</dcterms:created>
  <dcterms:modified xsi:type="dcterms:W3CDTF">2016-09-30T18:13:00Z</dcterms:modified>
</cp:coreProperties>
</file>