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D70F6D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D70F6D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5D27F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22 июня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8D2A2E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5D27F5">
        <w:rPr>
          <w:rFonts w:ascii="Arial Narrow" w:eastAsiaTheme="minorHAnsi" w:hAnsi="Arial Narrow"/>
          <w:b/>
          <w:sz w:val="32"/>
          <w:szCs w:val="22"/>
          <w:lang w:eastAsia="en-US"/>
        </w:rPr>
        <w:t>14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D2EE5" w:rsidRPr="00C26396" w:rsidRDefault="001D2EE5" w:rsidP="001D2EE5">
      <w:pPr>
        <w:jc w:val="center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ЗАКЛЮЧЕНИЕ</w:t>
      </w:r>
    </w:p>
    <w:p w:rsidR="001D2EE5" w:rsidRPr="00C26396" w:rsidRDefault="001D2EE5" w:rsidP="001D2EE5">
      <w:pPr>
        <w:jc w:val="center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 xml:space="preserve">о результатах Публичных слушаний по проекту планировки и проекта межевания территории для размещения линейного объекта «Газораспределительная сеть к Спасо-Преображенскому Храму с.Орлино </w:t>
      </w:r>
    </w:p>
    <w:p w:rsidR="001D2EE5" w:rsidRPr="00C26396" w:rsidRDefault="001D2EE5" w:rsidP="001D2EE5">
      <w:pPr>
        <w:jc w:val="center"/>
        <w:rPr>
          <w:sz w:val="16"/>
          <w:szCs w:val="16"/>
        </w:rPr>
      </w:pPr>
      <w:r w:rsidRPr="00C26396">
        <w:rPr>
          <w:b/>
          <w:sz w:val="16"/>
          <w:szCs w:val="16"/>
        </w:rPr>
        <w:t>Гатчинского района Ленинградской области»</w:t>
      </w:r>
    </w:p>
    <w:p w:rsidR="001D2EE5" w:rsidRPr="00C26396" w:rsidRDefault="001D2EE5" w:rsidP="001D2EE5">
      <w:pPr>
        <w:pStyle w:val="2"/>
        <w:jc w:val="right"/>
        <w:rPr>
          <w:sz w:val="16"/>
          <w:szCs w:val="16"/>
        </w:rPr>
      </w:pPr>
      <w:r w:rsidRPr="00C26396">
        <w:rPr>
          <w:sz w:val="16"/>
          <w:szCs w:val="16"/>
        </w:rPr>
        <w:t>гп. Дружная Горка                                                                                                                  21 июня 2017 г.</w:t>
      </w:r>
    </w:p>
    <w:p w:rsidR="001D2EE5" w:rsidRPr="00C26396" w:rsidRDefault="001D2EE5" w:rsidP="001D2EE5">
      <w:pPr>
        <w:rPr>
          <w:sz w:val="16"/>
          <w:szCs w:val="16"/>
        </w:rPr>
      </w:pP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Место и время проведения</w:t>
      </w:r>
      <w:r w:rsidRPr="00C26396">
        <w:rPr>
          <w:sz w:val="16"/>
          <w:szCs w:val="16"/>
        </w:rPr>
        <w:t xml:space="preserve"> </w:t>
      </w:r>
      <w:r w:rsidRPr="00C26396">
        <w:rPr>
          <w:b/>
          <w:sz w:val="16"/>
          <w:szCs w:val="16"/>
        </w:rPr>
        <w:t>слушаний: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>Здание администрации Дружногорского городского поселения по адресу: г.п. Дружная Горка, ул. Садовая, д. 4 14 июня 2017 года в 09:00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b/>
          <w:sz w:val="16"/>
          <w:szCs w:val="16"/>
        </w:rPr>
        <w:t>Основание проведения слушаний</w:t>
      </w:r>
      <w:r w:rsidRPr="00C26396">
        <w:rPr>
          <w:sz w:val="16"/>
          <w:szCs w:val="16"/>
        </w:rPr>
        <w:t>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 xml:space="preserve">Статья 28 Федерального закона от 06.10.2003 № 131-ФЗ «Об общих принципах организации местного самоуправления в РФ», статья 46 Градостроительного кодекса РФ, решение Совета депутатов Дружногорского городского поселения от 26.07.2006 № 77 «Об утверждении Положения «О публичных слушаниях в муниципальном образовании Дружногорское городское поселение Гатчинского  муниципального района Ленинградской области», постановление Главы Дружногорского городского поселения от 18.05.2017 №1 «О проведении публичных слушаний» </w:t>
      </w: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Тема проведения слушаний: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>Рассмотрение проекта планировки и межевания территории для размещения линейного объекта «Газораспределительная сеть  к Спасо-Преображенскому Храму с.Орлино Гатчинского района Ленинградской области».</w:t>
      </w: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Организатор проведения</w:t>
      </w:r>
      <w:r w:rsidRPr="00C26396">
        <w:rPr>
          <w:sz w:val="16"/>
          <w:szCs w:val="16"/>
        </w:rPr>
        <w:t xml:space="preserve"> </w:t>
      </w:r>
      <w:r w:rsidRPr="00C26396">
        <w:rPr>
          <w:b/>
          <w:sz w:val="16"/>
          <w:szCs w:val="16"/>
        </w:rPr>
        <w:t>слушаний: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>Администрация Дружногорского городского поселения.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b/>
          <w:sz w:val="16"/>
          <w:szCs w:val="16"/>
        </w:rPr>
        <w:t>Информирование о проведении публичных слушаний</w:t>
      </w:r>
      <w:r w:rsidRPr="00C26396">
        <w:rPr>
          <w:sz w:val="16"/>
          <w:szCs w:val="16"/>
        </w:rPr>
        <w:t>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 xml:space="preserve">Информационное сообщение было опубликовано в информационном бюллетене «Официальный вестник Дружногорского городского поселения» от 19.05.2017 № 12, на официальном сайте поселения </w:t>
      </w:r>
      <w:r w:rsidRPr="00C26396">
        <w:rPr>
          <w:sz w:val="16"/>
          <w:szCs w:val="16"/>
          <w:lang w:val="en-US"/>
        </w:rPr>
        <w:t>drgp</w:t>
      </w:r>
      <w:r w:rsidRPr="00C26396">
        <w:rPr>
          <w:sz w:val="16"/>
          <w:szCs w:val="16"/>
        </w:rPr>
        <w:t>.</w:t>
      </w:r>
      <w:r w:rsidRPr="00C26396">
        <w:rPr>
          <w:sz w:val="16"/>
          <w:szCs w:val="16"/>
          <w:lang w:val="en-US"/>
        </w:rPr>
        <w:t>ru</w:t>
      </w:r>
      <w:r w:rsidRPr="00C26396">
        <w:rPr>
          <w:sz w:val="16"/>
          <w:szCs w:val="16"/>
        </w:rPr>
        <w:t>, а также размещено на информационных стендах. Демонстрационные материалы вывешены в зале № 2 администрации.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b/>
          <w:sz w:val="16"/>
          <w:szCs w:val="16"/>
        </w:rPr>
        <w:t xml:space="preserve">Председатель слушаний: </w:t>
      </w:r>
      <w:r w:rsidRPr="00C26396">
        <w:rPr>
          <w:sz w:val="16"/>
          <w:szCs w:val="16"/>
        </w:rPr>
        <w:t>начальник отдела градостроительства, земельных и имущественных отношений администрации Дружногорского городского поселения  - Виноградов Олег Игоревич.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b/>
          <w:sz w:val="16"/>
          <w:szCs w:val="16"/>
        </w:rPr>
        <w:t xml:space="preserve">Секретарь слушаний: </w:t>
      </w:r>
      <w:r w:rsidRPr="00C26396">
        <w:rPr>
          <w:sz w:val="16"/>
          <w:szCs w:val="16"/>
        </w:rPr>
        <w:t>специалист первой категории администрации Дружногорского городского поселения - Гирина Наталья Олеговна.</w:t>
      </w: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На слушаниях присутствовали: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>Всего 15 человек, в том числе 4 сотрудника администрации, 10 жителей с. Орлино, 1 представитель разработчика проектной документации  - АО «Газпром газораспределение Ленинградская область».</w:t>
      </w: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Предложения, замечания: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>Участники публичных слушаний не представили предложений и замечаний, касающихся проекта планировки и межевания территории, для включения их в протокол публичных слушаний.</w:t>
      </w:r>
    </w:p>
    <w:p w:rsidR="001D2EE5" w:rsidRPr="00C26396" w:rsidRDefault="001D2EE5" w:rsidP="001D2EE5">
      <w:pPr>
        <w:jc w:val="both"/>
        <w:rPr>
          <w:b/>
          <w:sz w:val="16"/>
          <w:szCs w:val="16"/>
        </w:rPr>
      </w:pPr>
      <w:r w:rsidRPr="00C26396">
        <w:rPr>
          <w:b/>
          <w:sz w:val="16"/>
          <w:szCs w:val="16"/>
        </w:rPr>
        <w:t>Итоги проведения: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  <w:r w:rsidRPr="00C26396">
        <w:rPr>
          <w:sz w:val="16"/>
          <w:szCs w:val="16"/>
        </w:rPr>
        <w:t xml:space="preserve">Публичные слушания по проекту планировки и межевания территории для для размещения линейного объекта «Газораспределительная сеть  к Спасо-Преображенскому Храму с.Орлино Гатчинского района Ленинградской области» </w:t>
      </w:r>
      <w:r w:rsidRPr="00C26396">
        <w:rPr>
          <w:color w:val="FF0000"/>
          <w:sz w:val="16"/>
          <w:szCs w:val="16"/>
        </w:rPr>
        <w:t>признаны</w:t>
      </w:r>
      <w:r w:rsidRPr="00C26396">
        <w:rPr>
          <w:sz w:val="16"/>
          <w:szCs w:val="16"/>
        </w:rPr>
        <w:t xml:space="preserve"> состоявшимися.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</w:p>
    <w:p w:rsidR="001D2EE5" w:rsidRPr="00C26396" w:rsidRDefault="001D2EE5" w:rsidP="001D2EE5">
      <w:pPr>
        <w:ind w:firstLine="284"/>
        <w:jc w:val="both"/>
        <w:rPr>
          <w:sz w:val="16"/>
          <w:szCs w:val="16"/>
        </w:rPr>
      </w:pPr>
      <w:r w:rsidRPr="00C26396">
        <w:rPr>
          <w:sz w:val="16"/>
          <w:szCs w:val="16"/>
        </w:rPr>
        <w:t xml:space="preserve">С учетом результатов проведения публичных слушаний рекомендовано утвердить проект планировки и межевания территории для размещения линейного объекта «Газораспределительная сеть  к Спасо-Преображенскому Храму с.Орлино Гатчинского района Ленинградской области» в действующей редакции. </w:t>
      </w:r>
    </w:p>
    <w:p w:rsidR="001D2EE5" w:rsidRPr="00C26396" w:rsidRDefault="001D2EE5" w:rsidP="001D2EE5">
      <w:pPr>
        <w:jc w:val="both"/>
        <w:rPr>
          <w:sz w:val="16"/>
          <w:szCs w:val="16"/>
        </w:rPr>
      </w:pPr>
    </w:p>
    <w:p w:rsidR="001D2EE5" w:rsidRPr="00C26396" w:rsidRDefault="001D2EE5" w:rsidP="001D2EE5">
      <w:pPr>
        <w:ind w:firstLine="284"/>
        <w:jc w:val="both"/>
        <w:rPr>
          <w:sz w:val="16"/>
          <w:szCs w:val="16"/>
        </w:rPr>
      </w:pPr>
      <w:r w:rsidRPr="00C26396">
        <w:rPr>
          <w:sz w:val="16"/>
          <w:szCs w:val="16"/>
        </w:rPr>
        <w:t>Заключение о результатах публичных слушаний подлежит 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drgp.ru.</w:t>
      </w:r>
    </w:p>
    <w:p w:rsidR="001D2EE5" w:rsidRPr="00C26396" w:rsidRDefault="001D2EE5" w:rsidP="001D2EE5">
      <w:pPr>
        <w:ind w:firstLine="284"/>
        <w:jc w:val="both"/>
        <w:rPr>
          <w:sz w:val="16"/>
          <w:szCs w:val="16"/>
        </w:rPr>
      </w:pPr>
    </w:p>
    <w:p w:rsidR="001D2EE5" w:rsidRPr="00C26396" w:rsidRDefault="001D2EE5" w:rsidP="001D2EE5">
      <w:pPr>
        <w:ind w:firstLine="284"/>
        <w:jc w:val="both"/>
        <w:rPr>
          <w:sz w:val="16"/>
          <w:szCs w:val="16"/>
        </w:rPr>
      </w:pPr>
      <w:r w:rsidRPr="00C26396">
        <w:rPr>
          <w:sz w:val="16"/>
          <w:szCs w:val="16"/>
        </w:rPr>
        <w:t>Заключение составлено в двух экземплярах, один из которых направляется в Комитет по архитектуре и градостроительству администрации Ленинградской области, второй остаётся в делах отдела градостроительства администрации Дружногорского городского поселения.</w:t>
      </w:r>
    </w:p>
    <w:p w:rsidR="001D2EE5" w:rsidRPr="00C26396" w:rsidRDefault="001D2EE5" w:rsidP="001D2EE5">
      <w:pPr>
        <w:ind w:firstLine="284"/>
        <w:jc w:val="both"/>
        <w:rPr>
          <w:sz w:val="16"/>
          <w:szCs w:val="16"/>
        </w:rPr>
      </w:pPr>
    </w:p>
    <w:p w:rsidR="001D2EE5" w:rsidRPr="00C26396" w:rsidRDefault="001D2EE5" w:rsidP="001D2EE5">
      <w:pPr>
        <w:rPr>
          <w:sz w:val="16"/>
          <w:szCs w:val="16"/>
        </w:rPr>
      </w:pPr>
      <w:r w:rsidRPr="00C26396">
        <w:rPr>
          <w:b/>
          <w:sz w:val="16"/>
          <w:szCs w:val="16"/>
        </w:rPr>
        <w:t>Председатель слушаний</w:t>
      </w:r>
      <w:r w:rsidRPr="00C26396">
        <w:rPr>
          <w:sz w:val="16"/>
          <w:szCs w:val="16"/>
        </w:rPr>
        <w:t>:                                                          ____________    О.И. Виноградов</w:t>
      </w:r>
    </w:p>
    <w:p w:rsidR="001D2EE5" w:rsidRPr="00C26396" w:rsidRDefault="001D2EE5" w:rsidP="001D2EE5">
      <w:pPr>
        <w:rPr>
          <w:sz w:val="16"/>
          <w:szCs w:val="16"/>
        </w:rPr>
      </w:pPr>
    </w:p>
    <w:p w:rsidR="001D2EE5" w:rsidRPr="00C26396" w:rsidRDefault="001D2EE5" w:rsidP="001D2EE5">
      <w:pPr>
        <w:rPr>
          <w:sz w:val="16"/>
          <w:szCs w:val="16"/>
        </w:rPr>
      </w:pPr>
      <w:r w:rsidRPr="00C26396">
        <w:rPr>
          <w:b/>
          <w:sz w:val="16"/>
          <w:szCs w:val="16"/>
        </w:rPr>
        <w:t>Секретарь слушаний</w:t>
      </w:r>
      <w:r w:rsidRPr="00C26396">
        <w:rPr>
          <w:sz w:val="16"/>
          <w:szCs w:val="16"/>
        </w:rPr>
        <w:t>:                                                                ____________   Н.О. Гирина</w:t>
      </w:r>
    </w:p>
    <w:p w:rsidR="001D2EE5" w:rsidRDefault="001D2EE5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1D2EE5" w:rsidRDefault="001D2EE5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СОВЕТ ДЕПУТАТОВ</w:t>
      </w: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МУНИЦИПАЛЬНОГО ОБРАЗОВАНИЯ</w:t>
      </w: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ДРУЖНОГОРСКОЕ ГОРОДСКОЕ ПОСЕЛЕНИЕ</w:t>
      </w: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ГАТЧИНСКОГО МУНИЦИПАЛЬНОГО РАЙОНА</w:t>
      </w: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ЛЕНИНГРАДСКОЙ ОБЛАСТИ</w:t>
      </w: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(третьего созыва)</w:t>
      </w:r>
    </w:p>
    <w:p w:rsidR="005D27F5" w:rsidRPr="00076B5C" w:rsidRDefault="005D27F5" w:rsidP="005D27F5">
      <w:pPr>
        <w:rPr>
          <w:b/>
        </w:rPr>
      </w:pP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Р Е Ш Е Н И Е</w:t>
      </w:r>
    </w:p>
    <w:p w:rsidR="005D27F5" w:rsidRPr="00076B5C" w:rsidRDefault="005D27F5" w:rsidP="005D27F5">
      <w:pPr>
        <w:rPr>
          <w:b/>
        </w:rPr>
      </w:pP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 xml:space="preserve">от 21 июня 2017 года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076B5C">
        <w:rPr>
          <w:b/>
        </w:rPr>
        <w:t>№ 29</w:t>
      </w:r>
    </w:p>
    <w:p w:rsidR="005D27F5" w:rsidRPr="00076B5C" w:rsidRDefault="005D27F5" w:rsidP="005D27F5">
      <w:pPr>
        <w:rPr>
          <w:b/>
        </w:rPr>
      </w:pP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 xml:space="preserve">Об    установлении   размера   платы   за     содержание </w:t>
      </w: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>жилого   помещения   для   населения,   проживающего</w:t>
      </w: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 xml:space="preserve">на территории Дружногорского городского поселения,   </w:t>
      </w: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>арендаторов  и собственников  нежилых  помещений в</w:t>
      </w:r>
    </w:p>
    <w:p w:rsidR="005D27F5" w:rsidRPr="00076B5C" w:rsidRDefault="005D27F5" w:rsidP="005D27F5">
      <w:pPr>
        <w:rPr>
          <w:b/>
        </w:rPr>
      </w:pPr>
      <w:r w:rsidRPr="00076B5C">
        <w:rPr>
          <w:b/>
        </w:rPr>
        <w:t>многоквартирных домах с 01 июля 2017 года.</w:t>
      </w:r>
    </w:p>
    <w:p w:rsidR="005D27F5" w:rsidRPr="00076B5C" w:rsidRDefault="005D27F5" w:rsidP="005D27F5">
      <w:pPr>
        <w:rPr>
          <w:b/>
          <w:bCs/>
        </w:rPr>
      </w:pPr>
    </w:p>
    <w:p w:rsidR="005D27F5" w:rsidRPr="00076B5C" w:rsidRDefault="005D27F5" w:rsidP="005D27F5">
      <w:pPr>
        <w:ind w:right="315" w:firstLine="724"/>
        <w:jc w:val="both"/>
      </w:pPr>
      <w:r w:rsidRPr="00076B5C">
        <w:lastRenderedPageBreak/>
        <w:t>В соответствии с п. 3 ст. 156, п. 4 ст. 158, п. 4 ст. 154 Жилищного кодекса Российской Федерации, ст. 14 Федерального закона от 06 октября 2003 года № 131-ФЗ «Об общих принципах организации местного самоуправления в РФ», ч. 9, ч. 10, ст. 12 Федерального закона от 29.06.2015 г. № 176-ФЗ «О внесении изменений в Жилищный кодекс Российской Федерации и отдельные законодательные акты Российской Федерации», постановлениями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 г. № 416 «О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муниципального образования Дружногорское городское поселение,</w:t>
      </w:r>
    </w:p>
    <w:p w:rsidR="005D27F5" w:rsidRPr="00076B5C" w:rsidRDefault="005D27F5" w:rsidP="005D27F5"/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Совет депутатов Дружногорского городского поселения</w:t>
      </w:r>
    </w:p>
    <w:p w:rsidR="005D27F5" w:rsidRPr="00076B5C" w:rsidRDefault="005D27F5" w:rsidP="005D27F5">
      <w:pPr>
        <w:jc w:val="center"/>
        <w:rPr>
          <w:b/>
        </w:rPr>
      </w:pPr>
    </w:p>
    <w:p w:rsidR="005D27F5" w:rsidRPr="00076B5C" w:rsidRDefault="005D27F5" w:rsidP="005D27F5">
      <w:pPr>
        <w:jc w:val="center"/>
        <w:rPr>
          <w:b/>
        </w:rPr>
      </w:pPr>
      <w:r w:rsidRPr="00076B5C">
        <w:rPr>
          <w:b/>
        </w:rPr>
        <w:t>Р Е Ш И Л:</w:t>
      </w:r>
    </w:p>
    <w:p w:rsidR="005D27F5" w:rsidRPr="00076B5C" w:rsidRDefault="005D27F5" w:rsidP="005D27F5">
      <w:pPr>
        <w:rPr>
          <w:b/>
        </w:rPr>
      </w:pPr>
    </w:p>
    <w:p w:rsidR="005D27F5" w:rsidRPr="00076B5C" w:rsidRDefault="005D27F5" w:rsidP="005D27F5">
      <w:pPr>
        <w:widowControl w:val="0"/>
        <w:numPr>
          <w:ilvl w:val="0"/>
          <w:numId w:val="12"/>
        </w:numPr>
        <w:suppressAutoHyphens/>
        <w:ind w:left="0" w:right="300" w:firstLine="0"/>
        <w:jc w:val="both"/>
      </w:pPr>
      <w:r w:rsidRPr="00076B5C">
        <w:t>Установить и ввести в действие с 01 июля 2017 года:</w:t>
      </w:r>
    </w:p>
    <w:p w:rsidR="005D27F5" w:rsidRPr="00076B5C" w:rsidRDefault="005D27F5" w:rsidP="005D27F5">
      <w:pPr>
        <w:ind w:right="300"/>
        <w:jc w:val="both"/>
      </w:pPr>
      <w:r w:rsidRPr="00076B5C">
        <w:t>1.1.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помещений, и для собственников помещений, которые не приняли решение об установлении размера платы на их общем собрании, согласно приложению № 1.</w:t>
      </w:r>
    </w:p>
    <w:p w:rsidR="005D27F5" w:rsidRPr="00076B5C" w:rsidRDefault="005D27F5" w:rsidP="005D27F5">
      <w:pPr>
        <w:ind w:right="300"/>
        <w:jc w:val="both"/>
      </w:pPr>
      <w:r w:rsidRPr="00076B5C">
        <w:t>1.2. Определить, что размер платы за содержание жилого помещения, установленный в п. 1.1. настоящего решения уменьшается на сумму 1 рубль 86 коп., 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5D27F5" w:rsidRPr="00076B5C" w:rsidRDefault="005D27F5" w:rsidP="005D27F5">
      <w:pPr>
        <w:ind w:right="300"/>
        <w:jc w:val="both"/>
      </w:pPr>
      <w:r w:rsidRPr="00076B5C">
        <w:t>1.3. Цены на услуги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</w:t>
      </w:r>
    </w:p>
    <w:p w:rsidR="005D27F5" w:rsidRPr="00076B5C" w:rsidRDefault="005D27F5" w:rsidP="005D27F5">
      <w:pPr>
        <w:widowControl w:val="0"/>
        <w:numPr>
          <w:ilvl w:val="0"/>
          <w:numId w:val="12"/>
        </w:numPr>
        <w:suppressAutoHyphens/>
        <w:ind w:left="0" w:right="300" w:firstLine="0"/>
        <w:jc w:val="both"/>
      </w:pPr>
      <w:r w:rsidRPr="00076B5C">
        <w:t>Ответственность за исполнение настоящего решения возложить на заместителя главы администрации Дружногорского городского поселения.</w:t>
      </w:r>
    </w:p>
    <w:p w:rsidR="005D27F5" w:rsidRPr="00076B5C" w:rsidRDefault="005D27F5" w:rsidP="005D27F5">
      <w:pPr>
        <w:widowControl w:val="0"/>
        <w:numPr>
          <w:ilvl w:val="0"/>
          <w:numId w:val="12"/>
        </w:numPr>
        <w:suppressAutoHyphens/>
        <w:ind w:left="0" w:right="300" w:firstLine="0"/>
        <w:jc w:val="both"/>
      </w:pPr>
      <w:r w:rsidRPr="00076B5C">
        <w:t>Контроль за исполнением настоящего решения возложить на постоянную комиссию по благоустройству, жилищно-коммунальному хозяйству, транспорту и связи Совета депутатов МО Дружногорское городское поселение Гатчинского муниципального района Ленинградской области.</w:t>
      </w:r>
    </w:p>
    <w:p w:rsidR="005D27F5" w:rsidRPr="00076B5C" w:rsidRDefault="005D27F5" w:rsidP="005D27F5">
      <w:pPr>
        <w:widowControl w:val="0"/>
        <w:numPr>
          <w:ilvl w:val="0"/>
          <w:numId w:val="12"/>
        </w:numPr>
        <w:suppressAutoHyphens/>
        <w:ind w:left="0" w:right="300" w:firstLine="0"/>
        <w:jc w:val="both"/>
      </w:pPr>
      <w:r w:rsidRPr="00076B5C">
        <w:t>Настоящее решение вступает в силу с момента опубликования, но не ранее 01.07.2017 года.</w:t>
      </w:r>
    </w:p>
    <w:p w:rsidR="005D27F5" w:rsidRPr="00076B5C" w:rsidRDefault="005D27F5" w:rsidP="005D27F5">
      <w:pPr>
        <w:jc w:val="both"/>
      </w:pPr>
      <w:r w:rsidRPr="00076B5C">
        <w:t>5. Решение опубликовать в газете «Официальный вестник  Дружногорского городского</w:t>
      </w:r>
      <w:r>
        <w:t xml:space="preserve"> поселения» не позднее 30 июня 2017 года.</w:t>
      </w:r>
    </w:p>
    <w:p w:rsidR="005D27F5" w:rsidRPr="00076B5C" w:rsidRDefault="005D27F5" w:rsidP="005D27F5">
      <w:pPr>
        <w:jc w:val="both"/>
      </w:pPr>
      <w:r w:rsidRPr="00076B5C">
        <w:t xml:space="preserve"> </w:t>
      </w:r>
    </w:p>
    <w:p w:rsidR="005D27F5" w:rsidRPr="00076B5C" w:rsidRDefault="005D27F5" w:rsidP="005D27F5"/>
    <w:p w:rsidR="005D27F5" w:rsidRPr="00076B5C" w:rsidRDefault="005D27F5" w:rsidP="005D27F5">
      <w:r w:rsidRPr="00076B5C">
        <w:t>Глава</w:t>
      </w:r>
    </w:p>
    <w:p w:rsidR="005D27F5" w:rsidRPr="00076B5C" w:rsidRDefault="005D27F5" w:rsidP="005D27F5">
      <w:r w:rsidRPr="00076B5C">
        <w:t xml:space="preserve">Дружногорского городского поселения:                                                       </w:t>
      </w:r>
      <w:r>
        <w:t xml:space="preserve">                                                                        </w:t>
      </w:r>
      <w:r w:rsidRPr="00076B5C">
        <w:t xml:space="preserve">С.И. Тарновский                         </w:t>
      </w:r>
    </w:p>
    <w:p w:rsidR="005D27F5" w:rsidRPr="00076B5C" w:rsidRDefault="005D27F5" w:rsidP="005D27F5">
      <w:pPr>
        <w:spacing w:line="240" w:lineRule="exact"/>
        <w:ind w:firstLine="726"/>
        <w:jc w:val="right"/>
      </w:pP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>Приложение к решению Совета депутатов</w:t>
      </w: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 xml:space="preserve">Дружногорского городского поселения </w:t>
      </w: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 xml:space="preserve">от «21» июня 2017 года № 29 </w:t>
      </w:r>
    </w:p>
    <w:p w:rsidR="005D27F5" w:rsidRPr="00076B5C" w:rsidRDefault="005D27F5" w:rsidP="005D27F5">
      <w:pPr>
        <w:spacing w:line="240" w:lineRule="exact"/>
        <w:ind w:firstLine="726"/>
        <w:jc w:val="right"/>
      </w:pPr>
    </w:p>
    <w:p w:rsidR="005D27F5" w:rsidRPr="00076B5C" w:rsidRDefault="005D27F5" w:rsidP="005D27F5">
      <w:pPr>
        <w:spacing w:line="240" w:lineRule="exact"/>
        <w:ind w:firstLine="726"/>
        <w:jc w:val="center"/>
        <w:rPr>
          <w:b/>
          <w:bCs/>
        </w:rPr>
      </w:pPr>
      <w:r w:rsidRPr="00076B5C">
        <w:rPr>
          <w:b/>
          <w:bCs/>
        </w:rPr>
        <w:t>РАЗМЕР ПЛАТЫ ЗА СОДЕРЖАНИЕ И РЕМОНТ ОБЩЕГО ИМУЩЕСТВА МНОГОКВАРТИРНЫХ ДОМОВ</w:t>
      </w:r>
    </w:p>
    <w:p w:rsidR="005D27F5" w:rsidRPr="00076B5C" w:rsidRDefault="005D27F5" w:rsidP="005D27F5">
      <w:pPr>
        <w:spacing w:line="240" w:lineRule="exact"/>
        <w:ind w:firstLine="726"/>
        <w:jc w:val="center"/>
        <w:rPr>
          <w:b/>
          <w:bCs/>
        </w:rPr>
      </w:pPr>
      <w:r w:rsidRPr="00076B5C">
        <w:rPr>
          <w:b/>
          <w:bCs/>
        </w:rPr>
        <w:t>для нанимателей жилых помещений по договорам социального найма и договорам найма жилых помещений муниципального жилищного фонда, арендаторов нежилых помещений, которые не приняли решение об установлении размера платы на их общем собрании с 01 июля 2016 года.</w:t>
      </w:r>
    </w:p>
    <w:p w:rsidR="005D27F5" w:rsidRPr="00076B5C" w:rsidRDefault="005D27F5" w:rsidP="005D27F5">
      <w:pPr>
        <w:spacing w:line="240" w:lineRule="exact"/>
        <w:ind w:firstLine="726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120"/>
        <w:gridCol w:w="1065"/>
        <w:gridCol w:w="5386"/>
      </w:tblGrid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№№</w:t>
            </w:r>
          </w:p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п/п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Населенный пункт,</w:t>
            </w:r>
          </w:p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улица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Дом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Размер платы за содержание жилых помещений многоквартирного дома, руб/кв.м. в месяц на общую площадь, с НДС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center"/>
              <w:rPr>
                <w:i/>
              </w:rPr>
            </w:pPr>
            <w:r w:rsidRPr="00076B5C">
              <w:rPr>
                <w:i/>
              </w:rPr>
              <w:t>Благоустроенный фонд</w:t>
            </w:r>
          </w:p>
          <w:p w:rsidR="005D27F5" w:rsidRPr="00076B5C" w:rsidRDefault="005D27F5" w:rsidP="00CF19CF">
            <w:pPr>
              <w:spacing w:line="240" w:lineRule="exact"/>
              <w:jc w:val="center"/>
              <w:rPr>
                <w:i/>
              </w:rPr>
            </w:pPr>
            <w:r w:rsidRPr="00076B5C">
              <w:rPr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13.37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24.83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24.98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Введенского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13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24.51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24.74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24.75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24.88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Введенского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17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24.88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18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23.13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24.80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23.61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13.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24.20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Здравомыслова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24.87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24.84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Пролетарская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24.17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17.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 xml:space="preserve">Садовая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24.73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lastRenderedPageBreak/>
              <w:t>18.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Урицкого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11-а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24.25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д. Лампово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24.60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24.04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24.04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24.79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Совхозная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24.68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24.76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24.79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Совхозная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24.70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 xml:space="preserve">Совхозная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17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24.80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Частично-благоустроенный фонд</w:t>
            </w:r>
          </w:p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п. Дружная Горка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Введенского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23.17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 xml:space="preserve">2. 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22.69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23.09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Здравомыслова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22.93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Пролетарская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Пролетарская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17.95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Красницкая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23.26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п. Строганово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Железнодорожная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Неблагоустроенный фонд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 xml:space="preserve">2. 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 xml:space="preserve">3. 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6.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20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Пролетарская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8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13.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Пролетарская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7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15.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Урицкого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19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17.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 xml:space="preserve">Уткина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12.67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rPr>
                <w:i/>
              </w:rPr>
            </w:pPr>
            <w:r w:rsidRPr="00076B5C">
              <w:rPr>
                <w:i/>
              </w:rPr>
              <w:t>д. Лампово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r w:rsidRPr="00076B5C">
              <w:t>Совхозная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14.74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п. Строганово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Варшавская линия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11.76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  <w:rPr>
                <w:i/>
              </w:rPr>
            </w:pPr>
            <w:r w:rsidRPr="00076B5C">
              <w:rPr>
                <w:i/>
              </w:rPr>
              <w:t>Аварийный фонд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Ленина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14.90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2.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Лесная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5-а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3.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>Садовая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11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10.06</w:t>
            </w:r>
          </w:p>
        </w:tc>
      </w:tr>
      <w:tr w:rsidR="005D27F5" w:rsidRPr="00076B5C" w:rsidTr="00CF19CF">
        <w:tc>
          <w:tcPr>
            <w:tcW w:w="743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4.</w:t>
            </w:r>
          </w:p>
        </w:tc>
        <w:tc>
          <w:tcPr>
            <w:tcW w:w="3120" w:type="dxa"/>
          </w:tcPr>
          <w:p w:rsidR="005D27F5" w:rsidRPr="00076B5C" w:rsidRDefault="005D27F5" w:rsidP="00CF19CF">
            <w:pPr>
              <w:spacing w:line="240" w:lineRule="exact"/>
              <w:jc w:val="both"/>
            </w:pPr>
            <w:r w:rsidRPr="00076B5C">
              <w:t xml:space="preserve">Урицкого </w:t>
            </w:r>
          </w:p>
        </w:tc>
        <w:tc>
          <w:tcPr>
            <w:tcW w:w="1065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16</w:t>
            </w:r>
          </w:p>
        </w:tc>
        <w:tc>
          <w:tcPr>
            <w:tcW w:w="5386" w:type="dxa"/>
          </w:tcPr>
          <w:p w:rsidR="005D27F5" w:rsidRPr="00076B5C" w:rsidRDefault="005D27F5" w:rsidP="00CF19CF">
            <w:pPr>
              <w:spacing w:line="240" w:lineRule="exact"/>
              <w:jc w:val="center"/>
            </w:pPr>
            <w:r w:rsidRPr="00076B5C">
              <w:t>10.09</w:t>
            </w:r>
          </w:p>
        </w:tc>
      </w:tr>
    </w:tbl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>Примечание: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>Размер платы за содержание и ремонт общего имущества многоквартирного дома для граждан, проживающих в комнате коммунальной квартиры или общежития квартирного типа, определяется пропорционально фактически занимаемой жилой площади в соответствии с регистрационными документами по формуле: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 xml:space="preserve">П = </w:t>
      </w:r>
      <w:r w:rsidRPr="00076B5C">
        <w:rPr>
          <w:lang w:val="en-US"/>
        </w:rPr>
        <w:t>S</w:t>
      </w:r>
      <w:r w:rsidRPr="00076B5C">
        <w:t>общ.хЦх</w:t>
      </w:r>
      <w:r w:rsidRPr="00076B5C">
        <w:rPr>
          <w:lang w:val="en-US"/>
        </w:rPr>
        <w:t>S</w:t>
      </w:r>
      <w:r w:rsidRPr="00076B5C">
        <w:t>жил/</w:t>
      </w:r>
      <w:r w:rsidRPr="00076B5C">
        <w:rPr>
          <w:lang w:val="en-US"/>
        </w:rPr>
        <w:t>S</w:t>
      </w:r>
      <w:r w:rsidRPr="00076B5C">
        <w:t>общ.жил., где</w:t>
      </w: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>П — размер платы</w:t>
      </w: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rPr>
          <w:lang w:val="en-US"/>
        </w:rPr>
        <w:t>S</w:t>
      </w:r>
      <w:r w:rsidRPr="00076B5C">
        <w:t xml:space="preserve"> общ. - общая площадь квартиры</w:t>
      </w: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lastRenderedPageBreak/>
        <w:t xml:space="preserve">Ц — цена за услугу по содержанию и ремонту общего имущества многоквартирного дома </w:t>
      </w: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rPr>
          <w:lang w:val="en-US"/>
        </w:rPr>
        <w:t>S</w:t>
      </w:r>
      <w:r w:rsidRPr="00076B5C">
        <w:t>жил — жилая площадь комнаты, занимаемой в соответствии с регистрационными документами</w:t>
      </w: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rPr>
          <w:lang w:val="en-US"/>
        </w:rPr>
        <w:t>S</w:t>
      </w:r>
      <w:r w:rsidRPr="00076B5C">
        <w:t xml:space="preserve"> общ.жил — общая площадь квартиры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pStyle w:val="ad"/>
        <w:widowControl w:val="0"/>
        <w:numPr>
          <w:ilvl w:val="0"/>
          <w:numId w:val="26"/>
        </w:numPr>
        <w:suppressAutoHyphens/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076B5C">
        <w:rPr>
          <w:rFonts w:ascii="Times New Roman" w:hAnsi="Times New Roman" w:cs="Times New Roman"/>
        </w:rPr>
        <w:t>В размер платы за жилое помещение не включена плата за холодную воду, горячую воду, отведение сточных вод, электрическую энергию, потребляемые при содержании общего имущества в многоквартирном доме.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>Приложение № 2</w:t>
      </w: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 xml:space="preserve">  к решению Совета депутатов </w:t>
      </w: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>Дружногорского городского поселения</w:t>
      </w:r>
    </w:p>
    <w:p w:rsidR="005D27F5" w:rsidRPr="00076B5C" w:rsidRDefault="005D27F5" w:rsidP="005D27F5">
      <w:pPr>
        <w:spacing w:line="240" w:lineRule="exact"/>
        <w:ind w:firstLine="726"/>
        <w:jc w:val="right"/>
      </w:pPr>
      <w:r w:rsidRPr="00076B5C">
        <w:t xml:space="preserve">            </w:t>
      </w:r>
      <w:r w:rsidR="00CF19CF">
        <w:t xml:space="preserve">     от 21 июня 2017 года № 29</w:t>
      </w:r>
    </w:p>
    <w:p w:rsidR="005D27F5" w:rsidRPr="00076B5C" w:rsidRDefault="005D27F5" w:rsidP="005D27F5">
      <w:pPr>
        <w:spacing w:line="240" w:lineRule="exact"/>
        <w:ind w:firstLine="726"/>
        <w:jc w:val="right"/>
      </w:pPr>
    </w:p>
    <w:p w:rsidR="005D27F5" w:rsidRPr="00076B5C" w:rsidRDefault="005D27F5" w:rsidP="005D27F5">
      <w:pPr>
        <w:spacing w:line="240" w:lineRule="exact"/>
        <w:ind w:firstLine="726"/>
        <w:jc w:val="center"/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26"/>
        <w:gridCol w:w="616"/>
        <w:gridCol w:w="992"/>
        <w:gridCol w:w="22"/>
        <w:gridCol w:w="1239"/>
        <w:gridCol w:w="1152"/>
        <w:gridCol w:w="1408"/>
        <w:gridCol w:w="10"/>
        <w:gridCol w:w="1273"/>
        <w:gridCol w:w="1985"/>
      </w:tblGrid>
      <w:tr w:rsidR="005D27F5" w:rsidRPr="00076B5C" w:rsidTr="00CF19CF">
        <w:trPr>
          <w:trHeight w:val="262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12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Населенный пункт, улица</w:t>
            </w:r>
          </w:p>
        </w:tc>
        <w:tc>
          <w:tcPr>
            <w:tcW w:w="616" w:type="dxa"/>
            <w:vMerge w:val="restart"/>
            <w:tcBorders>
              <w:top w:val="single" w:sz="1" w:space="0" w:color="000000"/>
              <w:lef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081" w:type="dxa"/>
            <w:gridSpan w:val="8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Размер платы за содержание жилого помещения многоквартирного дома, руб./кв.м., в месяц на общую площадь, с НДС</w:t>
            </w:r>
          </w:p>
        </w:tc>
      </w:tr>
      <w:tr w:rsidR="005D27F5" w:rsidRPr="00076B5C" w:rsidTr="00CF19CF">
        <w:trPr>
          <w:trHeight w:val="338"/>
        </w:trPr>
        <w:tc>
          <w:tcPr>
            <w:tcW w:w="567" w:type="dxa"/>
            <w:vMerge/>
            <w:tcBorders>
              <w:lef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Экономически обоснованный с вывозом ЖБО при наличии водопроводного ввода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Утвержденный для населения с вывозом ЖБО при наличии водопроводного ввода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Утвержденный для населения с вывозом ЖБО при отсутствии водопроводного ввода</w:t>
            </w:r>
          </w:p>
        </w:tc>
      </w:tr>
      <w:tr w:rsidR="005D27F5" w:rsidRPr="00076B5C" w:rsidTr="00CF19CF">
        <w:trPr>
          <w:trHeight w:val="250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 том числе ЖБО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 том числе ЖБО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В том числе ЖБО</w:t>
            </w:r>
          </w:p>
        </w:tc>
      </w:tr>
      <w:tr w:rsidR="005D27F5" w:rsidRPr="00076B5C" w:rsidTr="00CF19CF">
        <w:trPr>
          <w:trHeight w:val="188"/>
        </w:trPr>
        <w:tc>
          <w:tcPr>
            <w:tcW w:w="1049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/>
                <w:sz w:val="18"/>
                <w:szCs w:val="18"/>
              </w:rPr>
              <w:t>п. Дружная Горка</w:t>
            </w:r>
          </w:p>
        </w:tc>
      </w:tr>
      <w:tr w:rsidR="005D27F5" w:rsidRPr="00076B5C" w:rsidTr="00CF19CF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14.76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5D27F5" w:rsidRPr="00076B5C" w:rsidTr="00CF19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Ленина 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17.37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5D27F5" w:rsidRPr="00076B5C" w:rsidTr="00CF19CF">
        <w:trPr>
          <w:trHeight w:val="17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Пролетар</w:t>
            </w:r>
          </w:p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17.37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5D27F5" w:rsidRPr="00076B5C" w:rsidTr="00CF19C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53.44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40.77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18.95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6.28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7F5" w:rsidRPr="00076B5C" w:rsidTr="00CF19C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50.83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40.77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16.34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6.28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7F5" w:rsidRPr="00076B5C" w:rsidTr="00CF19CF">
        <w:trPr>
          <w:trHeight w:val="16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/>
                <w:sz w:val="18"/>
                <w:szCs w:val="18"/>
              </w:rPr>
              <w:t>д. Лампово</w:t>
            </w:r>
          </w:p>
        </w:tc>
      </w:tr>
      <w:tr w:rsidR="005D27F5" w:rsidRPr="00076B5C" w:rsidTr="00CF19C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Совхозная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20.17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5D27F5" w:rsidRPr="00076B5C" w:rsidTr="00CF19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Совхозная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19.42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  <w:tr w:rsidR="005D27F5" w:rsidRPr="00076B5C" w:rsidTr="00CF19CF">
        <w:trPr>
          <w:trHeight w:val="288"/>
        </w:trPr>
        <w:tc>
          <w:tcPr>
            <w:tcW w:w="1049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b/>
                <w:sz w:val="18"/>
                <w:szCs w:val="18"/>
              </w:rPr>
              <w:t>с. Орлино</w:t>
            </w:r>
          </w:p>
        </w:tc>
      </w:tr>
      <w:tr w:rsidR="005D27F5" w:rsidRPr="00076B5C" w:rsidTr="00CF19C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16.46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27F5" w:rsidRPr="00076B5C" w:rsidRDefault="005D27F5" w:rsidP="00CF19CF">
            <w:pPr>
              <w:pStyle w:val="af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</w:tc>
      </w:tr>
    </w:tbl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>Примечание: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spacing w:line="240" w:lineRule="exact"/>
        <w:ind w:firstLine="726"/>
        <w:jc w:val="both"/>
      </w:pPr>
      <w:r w:rsidRPr="00076B5C">
        <w:t>Нормы накопления жидких бытовых отходов;</w:t>
      </w:r>
    </w:p>
    <w:p w:rsidR="005D27F5" w:rsidRPr="00076B5C" w:rsidRDefault="005D27F5" w:rsidP="005D27F5">
      <w:pPr>
        <w:spacing w:line="240" w:lineRule="exact"/>
        <w:ind w:firstLine="726"/>
        <w:jc w:val="both"/>
      </w:pPr>
    </w:p>
    <w:p w:rsidR="005D27F5" w:rsidRPr="00076B5C" w:rsidRDefault="005D27F5" w:rsidP="005D27F5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076B5C">
        <w:rPr>
          <w:rFonts w:ascii="Times New Roman" w:hAnsi="Times New Roman" w:cs="Times New Roman"/>
          <w:sz w:val="18"/>
          <w:szCs w:val="18"/>
        </w:rPr>
        <w:t>- при пользовании— 0, 25 м3/ чел. в мес.</w:t>
      </w:r>
    </w:p>
    <w:p w:rsidR="005D27F5" w:rsidRPr="00076B5C" w:rsidRDefault="005D27F5" w:rsidP="005D27F5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076B5C">
        <w:rPr>
          <w:rFonts w:ascii="Times New Roman" w:hAnsi="Times New Roman" w:cs="Times New Roman"/>
          <w:sz w:val="18"/>
          <w:szCs w:val="18"/>
        </w:rPr>
        <w:t>- при наличии водопроводного ввода — 3,0 м3/ чел. в мес.</w:t>
      </w:r>
    </w:p>
    <w:p w:rsidR="005D27F5" w:rsidRPr="00076B5C" w:rsidRDefault="005D27F5" w:rsidP="005D27F5">
      <w:pPr>
        <w:pStyle w:val="afffffff"/>
        <w:spacing w:line="240" w:lineRule="exact"/>
        <w:ind w:firstLine="726"/>
        <w:rPr>
          <w:rFonts w:ascii="Times New Roman" w:hAnsi="Times New Roman" w:cs="Times New Roman"/>
          <w:sz w:val="18"/>
          <w:szCs w:val="18"/>
        </w:rPr>
      </w:pPr>
      <w:r w:rsidRPr="00076B5C">
        <w:rPr>
          <w:rFonts w:ascii="Times New Roman" w:hAnsi="Times New Roman" w:cs="Times New Roman"/>
          <w:sz w:val="18"/>
          <w:szCs w:val="18"/>
        </w:rPr>
        <w:t>-при наличии прибора учета — 5,5 м3/ чел. в мес.</w:t>
      </w:r>
    </w:p>
    <w:p w:rsidR="005D27F5" w:rsidRDefault="005D27F5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CF19CF" w:rsidRPr="00CF19CF" w:rsidRDefault="00CF19CF" w:rsidP="00CF19CF">
      <w:pPr>
        <w:pStyle w:val="af7"/>
        <w:rPr>
          <w:b/>
          <w:sz w:val="18"/>
          <w:szCs w:val="18"/>
        </w:rPr>
      </w:pPr>
      <w:r w:rsidRPr="00CF19CF">
        <w:rPr>
          <w:b/>
          <w:sz w:val="18"/>
          <w:szCs w:val="18"/>
        </w:rPr>
        <w:t xml:space="preserve">СОВЕТ ДЕПУТАТОВ МУНИЦИПАЛЬНОГО ОБРАЗОВАНИЯ </w:t>
      </w:r>
    </w:p>
    <w:p w:rsidR="00CF19CF" w:rsidRPr="00CF19CF" w:rsidRDefault="00CF19CF" w:rsidP="00CF19CF">
      <w:pPr>
        <w:pStyle w:val="af7"/>
        <w:rPr>
          <w:b/>
          <w:sz w:val="18"/>
          <w:szCs w:val="18"/>
        </w:rPr>
      </w:pPr>
      <w:r w:rsidRPr="00CF19CF">
        <w:rPr>
          <w:b/>
          <w:sz w:val="18"/>
          <w:szCs w:val="18"/>
        </w:rPr>
        <w:t>ДРУЖНОГОРСКОЕ ГОРОДСКОЕ ПОСЕЛЕНИЕ</w:t>
      </w:r>
    </w:p>
    <w:p w:rsidR="00CF19CF" w:rsidRPr="00CF19CF" w:rsidRDefault="00CF19CF" w:rsidP="00CF19CF">
      <w:pPr>
        <w:pStyle w:val="af7"/>
        <w:rPr>
          <w:b/>
          <w:sz w:val="18"/>
          <w:szCs w:val="18"/>
        </w:rPr>
      </w:pPr>
      <w:r w:rsidRPr="00CF19CF">
        <w:rPr>
          <w:b/>
          <w:sz w:val="18"/>
          <w:szCs w:val="18"/>
        </w:rPr>
        <w:t xml:space="preserve">ГАТЧИНСКОГО МУНИЦИПАЛЬНОГО РАЙОНА </w:t>
      </w:r>
    </w:p>
    <w:p w:rsidR="00CF19CF" w:rsidRPr="007571CE" w:rsidRDefault="00CF19CF" w:rsidP="00CF19CF">
      <w:pPr>
        <w:jc w:val="center"/>
        <w:rPr>
          <w:b/>
        </w:rPr>
      </w:pPr>
      <w:r w:rsidRPr="007571CE">
        <w:rPr>
          <w:b/>
        </w:rPr>
        <w:t>ЛЕНИНГРАДСКОЙ ОБЛАСТИ</w:t>
      </w:r>
    </w:p>
    <w:p w:rsidR="00CF19CF" w:rsidRDefault="00CF19CF" w:rsidP="00CF19CF">
      <w:pPr>
        <w:jc w:val="center"/>
        <w:rPr>
          <w:b/>
        </w:rPr>
      </w:pPr>
      <w:r w:rsidRPr="007571CE">
        <w:rPr>
          <w:b/>
        </w:rPr>
        <w:t xml:space="preserve"> (третьего созыва)</w:t>
      </w:r>
    </w:p>
    <w:p w:rsidR="00CF19CF" w:rsidRPr="007571CE" w:rsidRDefault="00CF19CF" w:rsidP="00CF19CF">
      <w:pPr>
        <w:jc w:val="center"/>
        <w:rPr>
          <w:b/>
        </w:rPr>
      </w:pPr>
    </w:p>
    <w:p w:rsidR="00CF19CF" w:rsidRPr="007571CE" w:rsidRDefault="00CF19CF" w:rsidP="00CF19CF">
      <w:pPr>
        <w:jc w:val="center"/>
        <w:rPr>
          <w:b/>
        </w:rPr>
      </w:pPr>
      <w:r w:rsidRPr="007571CE">
        <w:rPr>
          <w:b/>
        </w:rPr>
        <w:t>Р Е Ш Е Н И Е</w:t>
      </w:r>
    </w:p>
    <w:p w:rsidR="00CF19CF" w:rsidRDefault="00CF19CF" w:rsidP="00CF19CF">
      <w:pPr>
        <w:shd w:val="clear" w:color="auto" w:fill="FFFFFF"/>
        <w:rPr>
          <w:b/>
          <w:color w:val="000000"/>
        </w:rPr>
      </w:pPr>
    </w:p>
    <w:p w:rsidR="00CF19CF" w:rsidRDefault="00CF19CF" w:rsidP="00CF19CF">
      <w:pPr>
        <w:shd w:val="clear" w:color="auto" w:fill="FFFFFF"/>
        <w:rPr>
          <w:b/>
          <w:color w:val="000000"/>
        </w:rPr>
      </w:pPr>
      <w:r w:rsidRPr="007571CE">
        <w:rPr>
          <w:b/>
          <w:color w:val="000000"/>
        </w:rPr>
        <w:t>от  21 июня 2017 года</w:t>
      </w:r>
    </w:p>
    <w:p w:rsidR="00CF19CF" w:rsidRPr="007571CE" w:rsidRDefault="00CF19CF" w:rsidP="00CF19CF">
      <w:pPr>
        <w:shd w:val="clear" w:color="auto" w:fill="FFFFFF"/>
        <w:rPr>
          <w:b/>
          <w:color w:val="000000"/>
        </w:rPr>
      </w:pPr>
      <w:r w:rsidRPr="007571CE">
        <w:rPr>
          <w:b/>
          <w:color w:val="FFFFFF"/>
        </w:rPr>
        <w:t>19 мая 2009 года</w:t>
      </w:r>
      <w:r w:rsidRPr="007571CE">
        <w:rPr>
          <w:b/>
          <w:color w:val="FFFFFF"/>
        </w:rPr>
        <w:tab/>
      </w:r>
      <w:r w:rsidRPr="007571CE">
        <w:rPr>
          <w:b/>
          <w:color w:val="000000"/>
        </w:rPr>
        <w:tab/>
        <w:t xml:space="preserve">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                      </w:t>
      </w:r>
      <w:r w:rsidRPr="007571CE">
        <w:rPr>
          <w:b/>
          <w:color w:val="000000"/>
        </w:rPr>
        <w:t>№  30</w:t>
      </w:r>
    </w:p>
    <w:p w:rsidR="00CF19CF" w:rsidRPr="007571CE" w:rsidRDefault="00CF19CF" w:rsidP="00CF19CF">
      <w:pPr>
        <w:rPr>
          <w:b/>
        </w:rPr>
      </w:pPr>
      <w:r w:rsidRPr="007571CE">
        <w:rPr>
          <w:b/>
        </w:rPr>
        <w:t xml:space="preserve">О порядке ведения перечня видов муниципального </w:t>
      </w:r>
    </w:p>
    <w:p w:rsidR="00CF19CF" w:rsidRPr="007571CE" w:rsidRDefault="00CF19CF" w:rsidP="00CF19CF">
      <w:pPr>
        <w:rPr>
          <w:b/>
        </w:rPr>
      </w:pPr>
      <w:r w:rsidRPr="007571CE">
        <w:rPr>
          <w:b/>
        </w:rPr>
        <w:lastRenderedPageBreak/>
        <w:t>контроля   и   органов   местного    самоуправления</w:t>
      </w:r>
    </w:p>
    <w:p w:rsidR="00CF19CF" w:rsidRPr="007571CE" w:rsidRDefault="00CF19CF" w:rsidP="00CF19CF">
      <w:pPr>
        <w:rPr>
          <w:b/>
        </w:rPr>
      </w:pPr>
      <w:r w:rsidRPr="007571CE">
        <w:rPr>
          <w:b/>
        </w:rPr>
        <w:t xml:space="preserve">муниципального      образования      Дружногорское </w:t>
      </w:r>
    </w:p>
    <w:p w:rsidR="00CF19CF" w:rsidRPr="007571CE" w:rsidRDefault="00CF19CF" w:rsidP="00CF19CF">
      <w:pPr>
        <w:jc w:val="both"/>
        <w:rPr>
          <w:b/>
        </w:rPr>
      </w:pPr>
      <w:r w:rsidRPr="007571CE">
        <w:rPr>
          <w:b/>
        </w:rPr>
        <w:t>городское поселение Гатчинского муниципального</w:t>
      </w:r>
    </w:p>
    <w:p w:rsidR="00CF19CF" w:rsidRPr="007571CE" w:rsidRDefault="00CF19CF" w:rsidP="00CF19CF">
      <w:pPr>
        <w:rPr>
          <w:b/>
        </w:rPr>
      </w:pPr>
      <w:r w:rsidRPr="007571CE">
        <w:rPr>
          <w:b/>
        </w:rPr>
        <w:t>района   Ленинградской  области, уполномоченных</w:t>
      </w:r>
    </w:p>
    <w:p w:rsidR="00CF19CF" w:rsidRPr="007571CE" w:rsidRDefault="00CF19CF" w:rsidP="00CF19CF">
      <w:pPr>
        <w:rPr>
          <w:b/>
        </w:rPr>
      </w:pPr>
      <w:r w:rsidRPr="007571CE">
        <w:rPr>
          <w:b/>
        </w:rPr>
        <w:t>на их осуществление</w:t>
      </w:r>
    </w:p>
    <w:p w:rsidR="00CF19CF" w:rsidRPr="007571CE" w:rsidRDefault="00CF19CF" w:rsidP="00CF19CF">
      <w:pPr>
        <w:jc w:val="center"/>
        <w:rPr>
          <w:b/>
        </w:rPr>
      </w:pPr>
    </w:p>
    <w:p w:rsidR="00CF19CF" w:rsidRPr="007571CE" w:rsidRDefault="00CF19CF" w:rsidP="00CF19CF">
      <w:pPr>
        <w:ind w:firstLine="720"/>
        <w:jc w:val="both"/>
      </w:pPr>
      <w:r w:rsidRPr="007571CE"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Дружногорское городское поселение Гатчинского муниципального района Ленинградской области, </w:t>
      </w:r>
    </w:p>
    <w:p w:rsidR="00CF19CF" w:rsidRPr="007571CE" w:rsidRDefault="00CF19CF" w:rsidP="00CF19CF">
      <w:pPr>
        <w:ind w:firstLine="720"/>
        <w:jc w:val="both"/>
      </w:pPr>
    </w:p>
    <w:p w:rsidR="00CF19CF" w:rsidRPr="007571CE" w:rsidRDefault="00CF19CF" w:rsidP="00CF19CF">
      <w:pPr>
        <w:ind w:firstLine="720"/>
        <w:jc w:val="center"/>
        <w:rPr>
          <w:b/>
        </w:rPr>
      </w:pPr>
      <w:r w:rsidRPr="007571CE">
        <w:rPr>
          <w:b/>
        </w:rPr>
        <w:t xml:space="preserve">Совет депутатов муниципального образования </w:t>
      </w:r>
    </w:p>
    <w:p w:rsidR="00CF19CF" w:rsidRPr="007571CE" w:rsidRDefault="00CF19CF" w:rsidP="00CF19CF">
      <w:pPr>
        <w:ind w:firstLine="720"/>
        <w:jc w:val="center"/>
        <w:rPr>
          <w:b/>
        </w:rPr>
      </w:pPr>
      <w:r w:rsidRPr="007571CE">
        <w:rPr>
          <w:b/>
        </w:rPr>
        <w:t>Дружногорское городское поселение  Гатчинского муниципального района</w:t>
      </w:r>
    </w:p>
    <w:p w:rsidR="00CF19CF" w:rsidRPr="007571CE" w:rsidRDefault="00CF19CF" w:rsidP="00CF19CF">
      <w:pPr>
        <w:ind w:left="2832" w:firstLine="708"/>
        <w:rPr>
          <w:b/>
        </w:rPr>
      </w:pPr>
    </w:p>
    <w:p w:rsidR="00CF19CF" w:rsidRPr="007571CE" w:rsidRDefault="00CF19CF" w:rsidP="00CF19CF">
      <w:pPr>
        <w:ind w:left="2832" w:firstLine="708"/>
        <w:rPr>
          <w:b/>
        </w:rPr>
      </w:pPr>
      <w:r w:rsidRPr="007571CE">
        <w:rPr>
          <w:b/>
        </w:rPr>
        <w:t xml:space="preserve">                Р Е Ш И Л :</w:t>
      </w:r>
    </w:p>
    <w:p w:rsidR="00CF19CF" w:rsidRPr="007571CE" w:rsidRDefault="00CF19CF" w:rsidP="00CF19CF"/>
    <w:p w:rsidR="00CF19CF" w:rsidRPr="007571CE" w:rsidRDefault="00CF19CF" w:rsidP="00CF19CF">
      <w:pPr>
        <w:ind w:firstLine="720"/>
      </w:pPr>
      <w:r w:rsidRPr="007571CE">
        <w:t xml:space="preserve">1. Утвердить прилагаемые: </w:t>
      </w:r>
    </w:p>
    <w:p w:rsidR="00CF19CF" w:rsidRPr="007571CE" w:rsidRDefault="00CF19CF" w:rsidP="00CF19CF">
      <w:pPr>
        <w:ind w:firstLine="720"/>
        <w:jc w:val="both"/>
      </w:pPr>
      <w:r w:rsidRPr="007571CE">
        <w:t>Порядок 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осуществление;</w:t>
      </w:r>
    </w:p>
    <w:p w:rsidR="00CF19CF" w:rsidRPr="007571CE" w:rsidRDefault="00CF19CF" w:rsidP="00CF19CF">
      <w:pPr>
        <w:ind w:firstLine="720"/>
        <w:jc w:val="both"/>
      </w:pPr>
      <w:r w:rsidRPr="007571CE">
        <w:t>Форму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осуществление.</w:t>
      </w:r>
    </w:p>
    <w:p w:rsidR="00CF19CF" w:rsidRPr="007571CE" w:rsidRDefault="00CF19CF" w:rsidP="00CF19CF">
      <w:pPr>
        <w:jc w:val="both"/>
      </w:pPr>
      <w:r w:rsidRPr="007571CE">
        <w:tab/>
        <w:t>2. Настоящее постановление вступает в силу со дня его официального опубликования.</w:t>
      </w:r>
    </w:p>
    <w:p w:rsidR="00CF19CF" w:rsidRPr="00CF19CF" w:rsidRDefault="00CF19CF" w:rsidP="00CF19CF">
      <w:pPr>
        <w:pStyle w:val="af"/>
        <w:spacing w:before="120" w:after="12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F19CF">
        <w:rPr>
          <w:rFonts w:ascii="Times New Roman" w:hAnsi="Times New Roman" w:cs="Times New Roman"/>
          <w:color w:val="auto"/>
          <w:sz w:val="18"/>
          <w:szCs w:val="18"/>
        </w:rPr>
        <w:t>Глава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F19CF">
        <w:rPr>
          <w:rFonts w:ascii="Times New Roman" w:hAnsi="Times New Roman" w:cs="Times New Roman"/>
          <w:color w:val="auto"/>
          <w:sz w:val="18"/>
          <w:szCs w:val="18"/>
        </w:rPr>
        <w:t xml:space="preserve">Дружногорского городского поселения:                              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</w:t>
      </w:r>
      <w:r w:rsidRPr="00CF19CF">
        <w:rPr>
          <w:rFonts w:ascii="Times New Roman" w:hAnsi="Times New Roman" w:cs="Times New Roman"/>
          <w:color w:val="auto"/>
          <w:sz w:val="18"/>
          <w:szCs w:val="18"/>
        </w:rPr>
        <w:t xml:space="preserve">С.И. Тарновский                                                                                     </w:t>
      </w:r>
    </w:p>
    <w:p w:rsidR="00CF19CF" w:rsidRDefault="00CF19CF" w:rsidP="00CF19CF">
      <w:pPr>
        <w:ind w:left="3540"/>
        <w:jc w:val="center"/>
      </w:pPr>
      <w:r>
        <w:t xml:space="preserve">  </w:t>
      </w:r>
    </w:p>
    <w:p w:rsidR="00CF19CF" w:rsidRPr="007571CE" w:rsidRDefault="00CF19CF" w:rsidP="00CF19CF">
      <w:pPr>
        <w:ind w:left="3540"/>
        <w:jc w:val="center"/>
      </w:pPr>
      <w:r w:rsidRPr="007571CE">
        <w:t>Утвержден</w:t>
      </w:r>
    </w:p>
    <w:p w:rsidR="00CF19CF" w:rsidRPr="007571CE" w:rsidRDefault="00CF19CF" w:rsidP="00CF19CF">
      <w:pPr>
        <w:ind w:left="4248"/>
        <w:jc w:val="both"/>
      </w:pPr>
      <w:r w:rsidRPr="007571CE">
        <w:t xml:space="preserve">решением Совета депутатов муниципального образования Дружногорское городское поселение Гатчинского района </w:t>
      </w:r>
    </w:p>
    <w:p w:rsidR="00CF19CF" w:rsidRPr="007571CE" w:rsidRDefault="00CF19CF" w:rsidP="00CF19CF">
      <w:pPr>
        <w:ind w:left="4248"/>
        <w:jc w:val="both"/>
      </w:pPr>
      <w:r w:rsidRPr="007571CE">
        <w:t>от «21» июня  2017 г. № 30</w:t>
      </w:r>
    </w:p>
    <w:p w:rsidR="00CF19CF" w:rsidRPr="007571CE" w:rsidRDefault="00CF19CF" w:rsidP="00CF19CF">
      <w:pPr>
        <w:jc w:val="both"/>
      </w:pPr>
    </w:p>
    <w:p w:rsidR="00CF19CF" w:rsidRPr="007571CE" w:rsidRDefault="00CF19CF" w:rsidP="00CF19CF">
      <w:pPr>
        <w:jc w:val="center"/>
        <w:rPr>
          <w:b/>
        </w:rPr>
      </w:pPr>
      <w:r w:rsidRPr="007571CE">
        <w:rPr>
          <w:b/>
        </w:rPr>
        <w:t>ПОРЯДОК</w:t>
      </w:r>
    </w:p>
    <w:p w:rsidR="00CF19CF" w:rsidRPr="007571CE" w:rsidRDefault="00CF19CF" w:rsidP="00CF19CF">
      <w:pPr>
        <w:jc w:val="center"/>
        <w:rPr>
          <w:b/>
        </w:rPr>
      </w:pPr>
      <w:r w:rsidRPr="007571CE">
        <w:rPr>
          <w:b/>
        </w:rPr>
        <w:t xml:space="preserve">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РАЙОНА ЛЕНИНГРАДСКОЙ ОБЛАСТИ, УПОЛНОМОЧЕННЫХ НА ИХ ОСУЩЕСТВЛЕНИЕ </w:t>
      </w:r>
    </w:p>
    <w:p w:rsidR="00CF19CF" w:rsidRPr="007571CE" w:rsidRDefault="00CF19CF" w:rsidP="00CF19CF">
      <w:pPr>
        <w:jc w:val="center"/>
        <w:rPr>
          <w:b/>
        </w:rPr>
      </w:pPr>
    </w:p>
    <w:p w:rsidR="00CF19CF" w:rsidRPr="007571CE" w:rsidRDefault="00CF19CF" w:rsidP="00CF19CF">
      <w:pPr>
        <w:ind w:firstLine="540"/>
        <w:jc w:val="both"/>
      </w:pPr>
      <w:r w:rsidRPr="007571CE">
        <w:t>1. Настоящий Порядок регулирует отношения в сфере ведения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их осуществление (далее именуется - Перечень).</w:t>
      </w:r>
    </w:p>
    <w:p w:rsidR="00CF19CF" w:rsidRPr="007571CE" w:rsidRDefault="00CF19CF" w:rsidP="00CF19CF">
      <w:pPr>
        <w:ind w:firstLine="540"/>
        <w:jc w:val="both"/>
      </w:pPr>
      <w:r w:rsidRPr="007571CE">
        <w:t>2. Ведение Перечня осуществляется администрацией муниципального образования Дружногорское городское поселение Гатчинского муниципального района.</w:t>
      </w:r>
    </w:p>
    <w:p w:rsidR="00CF19CF" w:rsidRPr="007571CE" w:rsidRDefault="00CF19CF" w:rsidP="00CF19CF">
      <w:pPr>
        <w:ind w:firstLine="540"/>
        <w:jc w:val="both"/>
      </w:pPr>
      <w:r w:rsidRPr="007571CE">
        <w:t>3. Перечень должен включать в себя следующие сведения:</w:t>
      </w:r>
    </w:p>
    <w:p w:rsidR="00CF19CF" w:rsidRPr="007571CE" w:rsidRDefault="00CF19CF" w:rsidP="00CF19CF">
      <w:pPr>
        <w:ind w:firstLine="540"/>
        <w:jc w:val="both"/>
      </w:pPr>
      <w:r w:rsidRPr="007571CE">
        <w:t>о видах муниципального контроля, осуществляемого органами местного самоуправления муниципального образования Дружногорское городское поселение Гатчинского муниципального района Ленинградской области;</w:t>
      </w:r>
    </w:p>
    <w:p w:rsidR="00CF19CF" w:rsidRPr="007571CE" w:rsidRDefault="00CF19CF" w:rsidP="00CF19CF">
      <w:pPr>
        <w:ind w:firstLine="540"/>
        <w:jc w:val="both"/>
      </w:pPr>
      <w:r w:rsidRPr="007571CE">
        <w:t>о наименованиях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уполномоченных на осуществление соответствующих видов муниципального контроля;</w:t>
      </w:r>
    </w:p>
    <w:p w:rsidR="00CF19CF" w:rsidRPr="007571CE" w:rsidRDefault="00CF19CF" w:rsidP="00CF19CF">
      <w:pPr>
        <w:ind w:firstLine="540"/>
        <w:jc w:val="both"/>
      </w:pPr>
      <w:r w:rsidRPr="007571CE">
        <w:t>о реквизитах муниципальных нормативных правовых актов муниципального образования Дружногорское городское поселение Гатчинского муниципального района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CF19CF" w:rsidRPr="007571CE" w:rsidRDefault="00CF19CF" w:rsidP="00CF19CF">
      <w:pPr>
        <w:ind w:firstLine="540"/>
        <w:jc w:val="both"/>
      </w:pPr>
      <w:r w:rsidRPr="007571CE">
        <w:t>4. Ведение Перечня включает в себя следующие процедуры:</w:t>
      </w:r>
    </w:p>
    <w:p w:rsidR="00CF19CF" w:rsidRPr="007571CE" w:rsidRDefault="00CF19CF" w:rsidP="00CF19CF">
      <w:pPr>
        <w:ind w:firstLine="540"/>
        <w:jc w:val="both"/>
      </w:pPr>
      <w:r w:rsidRPr="007571CE">
        <w:t>включение сведений в Перечень;</w:t>
      </w:r>
    </w:p>
    <w:p w:rsidR="00CF19CF" w:rsidRPr="007571CE" w:rsidRDefault="00CF19CF" w:rsidP="00CF19CF">
      <w:pPr>
        <w:ind w:firstLine="540"/>
        <w:jc w:val="both"/>
      </w:pPr>
      <w:r w:rsidRPr="007571CE">
        <w:t>внесение изменений в сведения, содержащиеся в Перечне.</w:t>
      </w:r>
    </w:p>
    <w:p w:rsidR="00CF19CF" w:rsidRPr="007571CE" w:rsidRDefault="00CF19CF" w:rsidP="00CF19CF">
      <w:pPr>
        <w:ind w:firstLine="540"/>
        <w:jc w:val="both"/>
      </w:pPr>
      <w:r w:rsidRPr="007571CE">
        <w:t>5. Утверждение Перечня, внесение в него изменений осуществляется путем принятия администрацией муниципального образования Дружногорское городское поселение Гатчинского муниципального района  правового акта в форме постановления.</w:t>
      </w:r>
    </w:p>
    <w:p w:rsidR="00CF19CF" w:rsidRPr="007571CE" w:rsidRDefault="00CF19CF" w:rsidP="00CF19CF">
      <w:pPr>
        <w:ind w:firstLine="540"/>
        <w:jc w:val="both"/>
      </w:pPr>
      <w:r w:rsidRPr="007571CE">
        <w:t>6. Основанием для включения сведений в Перечень является нормативный правовой акт администрации</w:t>
      </w:r>
      <w:r w:rsidRPr="007571CE">
        <w:rPr>
          <w:b/>
        </w:rPr>
        <w:t xml:space="preserve"> </w:t>
      </w:r>
      <w:r w:rsidRPr="007571CE">
        <w:t>муниципального образования Дружногорское городское поселение Гатчинского муниципального района  о наделении соответствующего органа местного самоуправления полномочиями по осуществлению муниципального контроля.</w:t>
      </w:r>
    </w:p>
    <w:p w:rsidR="00CF19CF" w:rsidRPr="007571CE" w:rsidRDefault="00CF19CF" w:rsidP="00CF19CF">
      <w:pPr>
        <w:ind w:firstLine="540"/>
        <w:jc w:val="both"/>
      </w:pPr>
      <w:r w:rsidRPr="007571CE">
        <w:t>7. Основаниями для внесения изменений в сведения, содержащиеся в Перечне, являются:</w:t>
      </w:r>
    </w:p>
    <w:p w:rsidR="00CF19CF" w:rsidRPr="007571CE" w:rsidRDefault="00CF19CF" w:rsidP="00CF19CF">
      <w:pPr>
        <w:ind w:firstLine="540"/>
        <w:jc w:val="both"/>
      </w:pPr>
      <w:r w:rsidRPr="007571CE">
        <w:t>изменение наименования вида муниципального контроля;</w:t>
      </w:r>
    </w:p>
    <w:p w:rsidR="00CF19CF" w:rsidRPr="007571CE" w:rsidRDefault="00CF19CF" w:rsidP="00CF19CF">
      <w:pPr>
        <w:ind w:firstLine="540"/>
        <w:jc w:val="both"/>
      </w:pPr>
      <w:r w:rsidRPr="007571CE">
        <w:t>изменение наименования органа местного самоуправления, уполномоченного на осуществление муниципального контроля;</w:t>
      </w:r>
    </w:p>
    <w:p w:rsidR="00CF19CF" w:rsidRPr="007571CE" w:rsidRDefault="00CF19CF" w:rsidP="00CF19CF">
      <w:pPr>
        <w:ind w:firstLine="540"/>
        <w:jc w:val="both"/>
      </w:pPr>
      <w:r w:rsidRPr="007571CE">
        <w:t>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F19CF" w:rsidRPr="007571CE" w:rsidRDefault="00CF19CF" w:rsidP="00CF19CF">
      <w:pPr>
        <w:ind w:firstLine="540"/>
        <w:jc w:val="both"/>
      </w:pPr>
      <w:r w:rsidRPr="007571CE"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CF19CF" w:rsidRPr="007571CE" w:rsidRDefault="00CF19CF" w:rsidP="00CF19CF">
      <w:pPr>
        <w:ind w:firstLine="540"/>
        <w:jc w:val="both"/>
      </w:pPr>
      <w:r w:rsidRPr="007571CE">
        <w:t>прекращение полномочий органа местного самоуправления по осуществлению муниципального контроля.</w:t>
      </w:r>
    </w:p>
    <w:p w:rsidR="00CF19CF" w:rsidRPr="007571CE" w:rsidRDefault="00CF19CF" w:rsidP="00CF19CF">
      <w:pPr>
        <w:ind w:firstLine="720"/>
        <w:jc w:val="both"/>
      </w:pPr>
      <w:r w:rsidRPr="007571CE">
        <w:t>8. Включение сведений в перечень, изменения в него вносятся администрацией муниципального образования Дружногорское городское поселение Гатчинского муниципального района в течение 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CF19CF" w:rsidRPr="007571CE" w:rsidRDefault="00CF19CF" w:rsidP="00CF19CF">
      <w:pPr>
        <w:ind w:firstLine="720"/>
        <w:jc w:val="both"/>
      </w:pPr>
      <w:r w:rsidRPr="007571CE">
        <w:t xml:space="preserve">9. Перечень размещается на официальном сайте администрации муниципального образования Дружногорское городское поселение Гатчинского муниципального района. </w:t>
      </w:r>
    </w:p>
    <w:p w:rsidR="00CF19CF" w:rsidRPr="007571CE" w:rsidRDefault="00CF19CF" w:rsidP="00CF19CF">
      <w:pPr>
        <w:ind w:firstLine="720"/>
        <w:jc w:val="both"/>
      </w:pPr>
    </w:p>
    <w:p w:rsidR="00CF19CF" w:rsidRPr="007571CE" w:rsidRDefault="00CF19CF" w:rsidP="00CF19CF">
      <w:pPr>
        <w:ind w:left="708" w:firstLine="708"/>
      </w:pPr>
      <w:r w:rsidRPr="007571CE">
        <w:t xml:space="preserve">                                        </w:t>
      </w:r>
      <w:r w:rsidRPr="007571CE">
        <w:tab/>
      </w:r>
      <w:r w:rsidRPr="007571CE">
        <w:tab/>
      </w:r>
      <w:r w:rsidRPr="007571CE">
        <w:tab/>
      </w:r>
      <w:r w:rsidRPr="007571CE">
        <w:tab/>
      </w:r>
      <w:r w:rsidRPr="007571CE">
        <w:tab/>
      </w:r>
      <w:r w:rsidRPr="007571CE">
        <w:tab/>
        <w:t xml:space="preserve">       Утверждена</w:t>
      </w:r>
    </w:p>
    <w:p w:rsidR="00CF19CF" w:rsidRPr="007571CE" w:rsidRDefault="00CF19CF" w:rsidP="00CF19CF">
      <w:pPr>
        <w:ind w:left="4248"/>
      </w:pPr>
      <w:r w:rsidRPr="007571CE">
        <w:t xml:space="preserve">решением Совета депутатов муниципального образования Дружногорское городское поселение Гатчинского района </w:t>
      </w:r>
    </w:p>
    <w:p w:rsidR="00CF19CF" w:rsidRPr="007571CE" w:rsidRDefault="00CF19CF" w:rsidP="00CF19CF">
      <w:pPr>
        <w:ind w:left="4248"/>
      </w:pPr>
      <w:r w:rsidRPr="007571CE">
        <w:t>«21» июня  2017 г.  № 30</w:t>
      </w:r>
    </w:p>
    <w:p w:rsidR="00CF19CF" w:rsidRPr="007571CE" w:rsidRDefault="00CF19CF" w:rsidP="00CF19CF">
      <w:pPr>
        <w:ind w:firstLine="720"/>
        <w:jc w:val="both"/>
      </w:pPr>
    </w:p>
    <w:p w:rsidR="00CF19CF" w:rsidRPr="007571CE" w:rsidRDefault="00CF19CF" w:rsidP="00CF19CF">
      <w:pPr>
        <w:ind w:firstLine="720"/>
        <w:jc w:val="center"/>
        <w:rPr>
          <w:b/>
        </w:rPr>
      </w:pPr>
      <w:r w:rsidRPr="007571CE">
        <w:rPr>
          <w:b/>
        </w:rPr>
        <w:t xml:space="preserve">Форма Перечня видов муниципального контроля и органов местного самоуправления муниципального образования Дружногорское городское поселение Гатчинского муниципального района Ленинградской области, </w:t>
      </w:r>
    </w:p>
    <w:p w:rsidR="00CF19CF" w:rsidRPr="007571CE" w:rsidRDefault="00CF19CF" w:rsidP="00CF19CF">
      <w:pPr>
        <w:ind w:firstLine="720"/>
        <w:jc w:val="center"/>
        <w:rPr>
          <w:b/>
        </w:rPr>
      </w:pPr>
      <w:r w:rsidRPr="007571CE">
        <w:rPr>
          <w:b/>
        </w:rPr>
        <w:t>уполномоченных на их осуществление</w:t>
      </w:r>
    </w:p>
    <w:p w:rsidR="00CF19CF" w:rsidRPr="007571CE" w:rsidRDefault="00CF19CF" w:rsidP="00CF19CF">
      <w:pPr>
        <w:ind w:firstLine="720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645"/>
        <w:gridCol w:w="3556"/>
        <w:gridCol w:w="4056"/>
      </w:tblGrid>
      <w:tr w:rsidR="00CF19CF" w:rsidRPr="007571CE" w:rsidTr="00CF19CF">
        <w:tc>
          <w:tcPr>
            <w:tcW w:w="386" w:type="dxa"/>
          </w:tcPr>
          <w:p w:rsidR="00CF19CF" w:rsidRPr="007571CE" w:rsidRDefault="00CF19CF" w:rsidP="00CF19CF">
            <w:pPr>
              <w:jc w:val="center"/>
            </w:pPr>
            <w:r w:rsidRPr="007571CE">
              <w:t>№</w:t>
            </w:r>
          </w:p>
          <w:p w:rsidR="00CF19CF" w:rsidRPr="007571CE" w:rsidRDefault="00CF19CF" w:rsidP="00CF19CF">
            <w:pPr>
              <w:jc w:val="center"/>
            </w:pPr>
            <w:r w:rsidRPr="007571CE">
              <w:t>п/п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CF19CF" w:rsidRPr="007571CE" w:rsidTr="00CF19CF">
        <w:tc>
          <w:tcPr>
            <w:tcW w:w="386" w:type="dxa"/>
          </w:tcPr>
          <w:p w:rsidR="00CF19CF" w:rsidRPr="007571CE" w:rsidRDefault="00CF19CF" w:rsidP="00CF19CF">
            <w:pPr>
              <w:jc w:val="center"/>
            </w:pPr>
            <w:r w:rsidRPr="007571CE">
              <w:t>1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2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3</w:t>
            </w: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  <w:r w:rsidRPr="007571CE">
              <w:t>4</w:t>
            </w:r>
          </w:p>
        </w:tc>
      </w:tr>
      <w:tr w:rsidR="00CF19CF" w:rsidRPr="007571CE" w:rsidTr="00CF19CF">
        <w:tc>
          <w:tcPr>
            <w:tcW w:w="386" w:type="dxa"/>
          </w:tcPr>
          <w:p w:rsidR="00CF19CF" w:rsidRPr="007571CE" w:rsidRDefault="00CF19CF" w:rsidP="00CF19CF">
            <w:pPr>
              <w:jc w:val="center"/>
            </w:pP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</w:p>
        </w:tc>
        <w:tc>
          <w:tcPr>
            <w:tcW w:w="0" w:type="auto"/>
          </w:tcPr>
          <w:p w:rsidR="00CF19CF" w:rsidRPr="007571CE" w:rsidRDefault="00CF19CF" w:rsidP="00CF19CF">
            <w:pPr>
              <w:jc w:val="center"/>
            </w:pPr>
          </w:p>
        </w:tc>
      </w:tr>
    </w:tbl>
    <w:p w:rsidR="00CF19CF" w:rsidRPr="007571CE" w:rsidRDefault="00CF19CF" w:rsidP="00CF19CF">
      <w:pPr>
        <w:ind w:firstLine="720"/>
        <w:jc w:val="center"/>
      </w:pPr>
    </w:p>
    <w:p w:rsidR="00CF19CF" w:rsidRDefault="00CF19CF" w:rsidP="00CF19CF">
      <w:pPr>
        <w:jc w:val="center"/>
        <w:rPr>
          <w:b/>
        </w:rPr>
      </w:pP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 xml:space="preserve">ЛЕНИНГРАДСКАЯ ОБЛАСТЬ </w:t>
      </w: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>СОВЕТ ДЕПУТАТОВ МУНИЦИПАЛЬНОГО ОБРАЗОВАНИЯ</w:t>
      </w: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 xml:space="preserve"> ДРУЖНОГОРСКОЕ ГОРОДСКОЕ ПОСЕЛЕНИЕ </w:t>
      </w: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>ГАТЧИНСКОГО МУНИЦИПАЛЬНОГО РАЙОНА</w:t>
      </w:r>
    </w:p>
    <w:p w:rsidR="00CF19CF" w:rsidRDefault="00CF19CF" w:rsidP="00CF19CF">
      <w:pPr>
        <w:jc w:val="center"/>
        <w:rPr>
          <w:b/>
        </w:rPr>
      </w:pPr>
      <w:r w:rsidRPr="00C25F17">
        <w:rPr>
          <w:b/>
        </w:rPr>
        <w:t xml:space="preserve">(третьего созыва) </w:t>
      </w:r>
    </w:p>
    <w:p w:rsidR="00CF19CF" w:rsidRPr="00C25F17" w:rsidRDefault="00CF19CF" w:rsidP="00CF19CF">
      <w:pPr>
        <w:jc w:val="center"/>
        <w:rPr>
          <w:b/>
        </w:rPr>
      </w:pP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>Р Е Ш Е Н И Е</w:t>
      </w:r>
    </w:p>
    <w:p w:rsidR="00CF19CF" w:rsidRDefault="00CF19CF" w:rsidP="00CF19CF">
      <w:pPr>
        <w:jc w:val="both"/>
        <w:rPr>
          <w:b/>
        </w:rPr>
      </w:pPr>
      <w:r w:rsidRPr="00C25F17">
        <w:rPr>
          <w:b/>
        </w:rPr>
        <w:t xml:space="preserve"> от 21 июня 2017 года                                                                                             </w:t>
      </w:r>
      <w:r>
        <w:rPr>
          <w:b/>
        </w:rPr>
        <w:t xml:space="preserve">                                                                  </w:t>
      </w:r>
      <w:r w:rsidRPr="00C25F17">
        <w:rPr>
          <w:b/>
        </w:rPr>
        <w:t>№ 31</w:t>
      </w:r>
    </w:p>
    <w:p w:rsidR="00CF19CF" w:rsidRPr="00C25F17" w:rsidRDefault="00CF19CF" w:rsidP="00CF19CF">
      <w:pPr>
        <w:jc w:val="both"/>
        <w:rPr>
          <w:b/>
        </w:rPr>
      </w:pPr>
    </w:p>
    <w:p w:rsidR="00CF19CF" w:rsidRPr="00C25F17" w:rsidRDefault="00CF19CF" w:rsidP="00CF19CF">
      <w:pPr>
        <w:jc w:val="both"/>
        <w:rPr>
          <w:b/>
        </w:rPr>
      </w:pPr>
      <w:r w:rsidRPr="00C25F17">
        <w:rPr>
          <w:b/>
        </w:rPr>
        <w:t xml:space="preserve">О присвоении звания </w:t>
      </w:r>
    </w:p>
    <w:p w:rsidR="00CF19CF" w:rsidRPr="00C25F17" w:rsidRDefault="00CF19CF" w:rsidP="00CF19CF">
      <w:pPr>
        <w:jc w:val="both"/>
        <w:rPr>
          <w:b/>
        </w:rPr>
      </w:pPr>
      <w:r w:rsidRPr="00C25F17">
        <w:rPr>
          <w:b/>
        </w:rPr>
        <w:t>«Почетный житель муниципального образования</w:t>
      </w:r>
    </w:p>
    <w:p w:rsidR="00CF19CF" w:rsidRPr="00C25F17" w:rsidRDefault="00CF19CF" w:rsidP="00CF19CF">
      <w:pPr>
        <w:jc w:val="both"/>
        <w:rPr>
          <w:b/>
        </w:rPr>
      </w:pPr>
      <w:r w:rsidRPr="00C25F17">
        <w:rPr>
          <w:b/>
        </w:rPr>
        <w:t xml:space="preserve"> Дружногорское городское поселение Гатчинского </w:t>
      </w:r>
    </w:p>
    <w:p w:rsidR="00CF19CF" w:rsidRPr="00C25F17" w:rsidRDefault="00CF19CF" w:rsidP="00CF19CF">
      <w:pPr>
        <w:jc w:val="both"/>
        <w:rPr>
          <w:b/>
        </w:rPr>
      </w:pPr>
      <w:r w:rsidRPr="00C25F17">
        <w:rPr>
          <w:b/>
        </w:rPr>
        <w:t xml:space="preserve">муниципального района Ленинградской области» </w:t>
      </w:r>
    </w:p>
    <w:p w:rsidR="00CF19CF" w:rsidRPr="00C25F17" w:rsidRDefault="00CF19CF" w:rsidP="00CF19CF">
      <w:pPr>
        <w:jc w:val="both"/>
      </w:pPr>
    </w:p>
    <w:p w:rsidR="00CF19CF" w:rsidRDefault="00CF19CF" w:rsidP="00CF19CF">
      <w:pPr>
        <w:jc w:val="both"/>
      </w:pPr>
      <w:r w:rsidRPr="00C25F17">
        <w:t xml:space="preserve">       В соответствии с Положением о звании «Почетный житель муниципального образования Дружногорское городское поселение Гатчинского муниципального района Ленинградской области», утвержденным решением Совета депутатов Дружногорского городского поселения № 14 от 30.03.2016 года, </w:t>
      </w:r>
    </w:p>
    <w:p w:rsidR="00CF19CF" w:rsidRPr="00C25F17" w:rsidRDefault="00CF19CF" w:rsidP="00CF19CF">
      <w:pPr>
        <w:jc w:val="both"/>
      </w:pP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>Совет депутатов Дружногорского городского поселения</w:t>
      </w:r>
    </w:p>
    <w:p w:rsidR="00CF19CF" w:rsidRPr="00C25F17" w:rsidRDefault="00CF19CF" w:rsidP="00CF19CF">
      <w:pPr>
        <w:jc w:val="center"/>
        <w:rPr>
          <w:b/>
        </w:rPr>
      </w:pPr>
      <w:r w:rsidRPr="00C25F17">
        <w:rPr>
          <w:b/>
        </w:rPr>
        <w:t>Р Е Ш И Л:</w:t>
      </w:r>
    </w:p>
    <w:p w:rsidR="00CF19CF" w:rsidRDefault="00CF19CF" w:rsidP="00CF19CF">
      <w:pPr>
        <w:jc w:val="both"/>
      </w:pPr>
    </w:p>
    <w:p w:rsidR="00CF19CF" w:rsidRDefault="00CF19CF" w:rsidP="00CF19CF">
      <w:pPr>
        <w:jc w:val="both"/>
      </w:pPr>
    </w:p>
    <w:p w:rsidR="00CF19CF" w:rsidRPr="00C25F17" w:rsidRDefault="00CF19CF" w:rsidP="00CF19CF">
      <w:pPr>
        <w:jc w:val="both"/>
      </w:pPr>
      <w:r w:rsidRPr="00C25F17">
        <w:t>1. Присвоить</w:t>
      </w:r>
      <w:r>
        <w:t xml:space="preserve"> </w:t>
      </w:r>
      <w:r w:rsidRPr="00C25F17">
        <w:t xml:space="preserve">звание «Почетный житель муниципального образования Дружногорское городское поселение Гатчинского муниципального района Ленинградской области» Березиной Надежде Ивановне – председателю Совета ветеранов Дружногорского городского поселения, за активную жизненную позицию, военно-патриотическое воспитание молодежи, значительный вклад в развитие Дружногорского городского поселения. </w:t>
      </w:r>
    </w:p>
    <w:p w:rsidR="00CF19CF" w:rsidRPr="00C25F17" w:rsidRDefault="00CF19CF" w:rsidP="00CF19CF">
      <w:pPr>
        <w:jc w:val="both"/>
      </w:pPr>
      <w:r w:rsidRPr="00C25F17">
        <w:t xml:space="preserve">2. Вручить Березиной Н.И. Диплом «Почетный житель муниципального образования Дружногорское городское поселение Гатчинского муниципального района Ленинградской области», Знак отличия и удостоверение. </w:t>
      </w:r>
    </w:p>
    <w:p w:rsidR="00CF19CF" w:rsidRPr="00C25F17" w:rsidRDefault="00CF19CF" w:rsidP="00CF19CF">
      <w:pPr>
        <w:jc w:val="both"/>
      </w:pPr>
      <w:r w:rsidRPr="00C25F17">
        <w:t xml:space="preserve">3. Выплатить Березиной Н.И. единовременное денежное вознаграждение в размере 10.000 рублей </w:t>
      </w:r>
    </w:p>
    <w:p w:rsidR="00CF19CF" w:rsidRDefault="00CF19CF" w:rsidP="00CF19CF">
      <w:pPr>
        <w:jc w:val="both"/>
      </w:pPr>
      <w:r w:rsidRPr="00C25F17">
        <w:t>4. Опубликовать данное решение в «Официальном вестнике Дружногорского городского поселения»</w:t>
      </w:r>
      <w:r>
        <w:t>.</w:t>
      </w:r>
    </w:p>
    <w:p w:rsidR="00CF19CF" w:rsidRPr="00C25F17" w:rsidRDefault="00CF19CF" w:rsidP="00CF19CF">
      <w:pPr>
        <w:jc w:val="both"/>
      </w:pPr>
    </w:p>
    <w:p w:rsidR="00CF19CF" w:rsidRPr="00C25F17" w:rsidRDefault="00CF19CF" w:rsidP="00CF19CF">
      <w:pPr>
        <w:jc w:val="both"/>
      </w:pPr>
      <w:r w:rsidRPr="00C25F17">
        <w:t>Глава</w:t>
      </w:r>
    </w:p>
    <w:p w:rsidR="00CF19CF" w:rsidRPr="00C25F17" w:rsidRDefault="00CF19CF" w:rsidP="00CF19CF">
      <w:pPr>
        <w:jc w:val="both"/>
      </w:pPr>
      <w:r w:rsidRPr="00C25F17">
        <w:t xml:space="preserve">Дружногорского городского поселения:                                               </w:t>
      </w:r>
      <w:r>
        <w:t xml:space="preserve">                                                                             </w:t>
      </w:r>
      <w:r w:rsidRPr="00C25F17">
        <w:t>С.И. Тарновский</w:t>
      </w:r>
    </w:p>
    <w:p w:rsidR="00CF19CF" w:rsidRDefault="00CF19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sectPr w:rsidR="00CF19CF" w:rsidSect="005D27F5">
      <w:footerReference w:type="default" r:id="rId9"/>
      <w:pgSz w:w="11906" w:h="16838" w:code="9"/>
      <w:pgMar w:top="720" w:right="720" w:bottom="720" w:left="720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4B" w:rsidRDefault="00D13C4B" w:rsidP="002A1CFB">
      <w:r>
        <w:separator/>
      </w:r>
    </w:p>
  </w:endnote>
  <w:endnote w:type="continuationSeparator" w:id="1">
    <w:p w:rsidR="00D13C4B" w:rsidRDefault="00D13C4B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19"/>
      <w:docPartObj>
        <w:docPartGallery w:val="Page Numbers (Bottom of Page)"/>
        <w:docPartUnique/>
      </w:docPartObj>
    </w:sdtPr>
    <w:sdtContent>
      <w:p w:rsidR="001D2EE5" w:rsidRDefault="001D2EE5">
        <w:pPr>
          <w:pStyle w:val="ab"/>
          <w:jc w:val="center"/>
        </w:pPr>
        <w:fldSimple w:instr=" PAGE   \* MERGEFORMAT ">
          <w:r w:rsidR="008D548E">
            <w:rPr>
              <w:noProof/>
            </w:rPr>
            <w:t>1</w:t>
          </w:r>
        </w:fldSimple>
      </w:p>
    </w:sdtContent>
  </w:sdt>
  <w:p w:rsidR="001D2EE5" w:rsidRDefault="001D2E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4B" w:rsidRDefault="00D13C4B" w:rsidP="002A1CFB">
      <w:r>
        <w:separator/>
      </w:r>
    </w:p>
  </w:footnote>
  <w:footnote w:type="continuationSeparator" w:id="1">
    <w:p w:rsidR="00D13C4B" w:rsidRDefault="00D13C4B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3A3FBE"/>
    <w:multiLevelType w:val="hybridMultilevel"/>
    <w:tmpl w:val="1F36A8F2"/>
    <w:lvl w:ilvl="0" w:tplc="4A262322">
      <w:start w:val="10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9"/>
  </w:num>
  <w:num w:numId="5">
    <w:abstractNumId w:val="15"/>
  </w:num>
  <w:num w:numId="6">
    <w:abstractNumId w:val="5"/>
  </w:num>
  <w:num w:numId="7">
    <w:abstractNumId w:val="22"/>
  </w:num>
  <w:num w:numId="8">
    <w:abstractNumId w:val="20"/>
  </w:num>
  <w:num w:numId="9">
    <w:abstractNumId w:val="11"/>
  </w:num>
  <w:num w:numId="10">
    <w:abstractNumId w:val="21"/>
  </w:num>
  <w:num w:numId="11">
    <w:abstractNumId w:val="13"/>
  </w:num>
  <w:num w:numId="12">
    <w:abstractNumId w:val="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</w:num>
  <w:num w:numId="19">
    <w:abstractNumId w:val="16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2"/>
  </w:num>
  <w:num w:numId="26">
    <w:abstractNumId w:val="25"/>
  </w:num>
  <w:num w:numId="27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3FF7"/>
    <w:rsid w:val="000F5869"/>
    <w:rsid w:val="000F7254"/>
    <w:rsid w:val="0012611C"/>
    <w:rsid w:val="001276A5"/>
    <w:rsid w:val="00132FCF"/>
    <w:rsid w:val="001505BE"/>
    <w:rsid w:val="00164A8F"/>
    <w:rsid w:val="001679DA"/>
    <w:rsid w:val="00167C40"/>
    <w:rsid w:val="00183EC9"/>
    <w:rsid w:val="001D2EE5"/>
    <w:rsid w:val="001E06E4"/>
    <w:rsid w:val="00211325"/>
    <w:rsid w:val="002355D4"/>
    <w:rsid w:val="002460CD"/>
    <w:rsid w:val="0025036E"/>
    <w:rsid w:val="00251929"/>
    <w:rsid w:val="00260860"/>
    <w:rsid w:val="0026532A"/>
    <w:rsid w:val="002671BA"/>
    <w:rsid w:val="0027756D"/>
    <w:rsid w:val="002940F3"/>
    <w:rsid w:val="002A1CFB"/>
    <w:rsid w:val="002A4635"/>
    <w:rsid w:val="002B1F88"/>
    <w:rsid w:val="002C732F"/>
    <w:rsid w:val="002E4AE1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6226F"/>
    <w:rsid w:val="004874B5"/>
    <w:rsid w:val="00491B8C"/>
    <w:rsid w:val="004A2AA1"/>
    <w:rsid w:val="004F14B3"/>
    <w:rsid w:val="004F39BE"/>
    <w:rsid w:val="00517F9A"/>
    <w:rsid w:val="00530E6D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27F5"/>
    <w:rsid w:val="005D59BE"/>
    <w:rsid w:val="005D7B6F"/>
    <w:rsid w:val="0063315E"/>
    <w:rsid w:val="00633672"/>
    <w:rsid w:val="00666C56"/>
    <w:rsid w:val="00687817"/>
    <w:rsid w:val="006A4365"/>
    <w:rsid w:val="006C1945"/>
    <w:rsid w:val="006C1F8F"/>
    <w:rsid w:val="006E0D6F"/>
    <w:rsid w:val="0072249F"/>
    <w:rsid w:val="007337E2"/>
    <w:rsid w:val="00747C60"/>
    <w:rsid w:val="00770936"/>
    <w:rsid w:val="0077496F"/>
    <w:rsid w:val="007957F7"/>
    <w:rsid w:val="007A3E36"/>
    <w:rsid w:val="007A5D5B"/>
    <w:rsid w:val="007B3357"/>
    <w:rsid w:val="007C0353"/>
    <w:rsid w:val="007C6E74"/>
    <w:rsid w:val="007E00DF"/>
    <w:rsid w:val="008532E4"/>
    <w:rsid w:val="008676CD"/>
    <w:rsid w:val="00871C32"/>
    <w:rsid w:val="00874640"/>
    <w:rsid w:val="00874F6B"/>
    <w:rsid w:val="008876A8"/>
    <w:rsid w:val="0089221B"/>
    <w:rsid w:val="00893CE7"/>
    <w:rsid w:val="008B487C"/>
    <w:rsid w:val="008C3E2A"/>
    <w:rsid w:val="008C4BB0"/>
    <w:rsid w:val="008D1DFC"/>
    <w:rsid w:val="008D2A2E"/>
    <w:rsid w:val="008D548E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19CF"/>
    <w:rsid w:val="00CF2EC0"/>
    <w:rsid w:val="00CF3F6D"/>
    <w:rsid w:val="00D13AD0"/>
    <w:rsid w:val="00D13C4B"/>
    <w:rsid w:val="00D32FFB"/>
    <w:rsid w:val="00D57033"/>
    <w:rsid w:val="00D605DB"/>
    <w:rsid w:val="00D70F6D"/>
    <w:rsid w:val="00D81051"/>
    <w:rsid w:val="00D82975"/>
    <w:rsid w:val="00DC6B43"/>
    <w:rsid w:val="00DC78D9"/>
    <w:rsid w:val="00DD3D3B"/>
    <w:rsid w:val="00DE3F39"/>
    <w:rsid w:val="00E10C0B"/>
    <w:rsid w:val="00E27E8C"/>
    <w:rsid w:val="00E45B6F"/>
    <w:rsid w:val="00E8406D"/>
    <w:rsid w:val="00E9048A"/>
    <w:rsid w:val="00E9119C"/>
    <w:rsid w:val="00EC6499"/>
    <w:rsid w:val="00ED2DA5"/>
    <w:rsid w:val="00F00C62"/>
    <w:rsid w:val="00F03B71"/>
    <w:rsid w:val="00F500F5"/>
    <w:rsid w:val="00F8543B"/>
    <w:rsid w:val="00F859AD"/>
    <w:rsid w:val="00F87DA4"/>
    <w:rsid w:val="00F946C9"/>
    <w:rsid w:val="00FB3995"/>
    <w:rsid w:val="00FC24DC"/>
    <w:rsid w:val="00FD2BF5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aliases w:val="Обычный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1">
    <w:name w:val="s_1"/>
    <w:rsid w:val="00CF19C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1917-F15C-4541-8E4E-2758FCA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10</cp:revision>
  <cp:lastPrinted>2017-06-30T06:28:00Z</cp:lastPrinted>
  <dcterms:created xsi:type="dcterms:W3CDTF">2017-03-02T14:54:00Z</dcterms:created>
  <dcterms:modified xsi:type="dcterms:W3CDTF">2017-06-30T06:36:00Z</dcterms:modified>
</cp:coreProperties>
</file>