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0B3A78" w:rsidP="00747C60">
      <w:pPr>
        <w:jc w:val="both"/>
        <w:rPr>
          <w:sz w:val="28"/>
          <w:szCs w:val="32"/>
        </w:rPr>
      </w:pPr>
      <w:r w:rsidRPr="000B3A78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85.45pt;z-index:251652608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 xml:space="preserve">ОФИЦИАЛЬНЫЙ </w:t>
      </w:r>
      <w:r w:rsidR="00CA5947" w:rsidRPr="00B8296F">
        <w:rPr>
          <w:b/>
          <w:sz w:val="28"/>
          <w:szCs w:val="28"/>
        </w:rPr>
        <w:t>ВЕСТНИК</w:t>
      </w:r>
      <w:r w:rsidR="00BC1415" w:rsidRPr="00B8296F">
        <w:rPr>
          <w:b/>
        </w:rPr>
        <w:t xml:space="preserve">   </w:t>
      </w:r>
      <w:r w:rsidR="00AE1F84" w:rsidRPr="00B8296F">
        <w:rPr>
          <w:b/>
        </w:rPr>
        <w:t xml:space="preserve"> </w:t>
      </w:r>
      <w:r w:rsidR="00BC1415" w:rsidRPr="00B8296F">
        <w:rPr>
          <w:b/>
        </w:rPr>
        <w:t xml:space="preserve"> </w:t>
      </w:r>
      <w:r w:rsidR="00747C60" w:rsidRPr="00B8296F">
        <w:rPr>
          <w:b/>
          <w:sz w:val="32"/>
          <w:szCs w:val="32"/>
        </w:rPr>
        <w:t xml:space="preserve"> </w:t>
      </w:r>
      <w:r w:rsidR="000F7254" w:rsidRPr="00B8296F">
        <w:rPr>
          <w:b/>
          <w:sz w:val="32"/>
          <w:szCs w:val="32"/>
        </w:rPr>
        <w:t xml:space="preserve">                      </w:t>
      </w:r>
      <w:r w:rsidR="00310128" w:rsidRPr="00B8296F">
        <w:rPr>
          <w:b/>
          <w:sz w:val="32"/>
          <w:szCs w:val="32"/>
        </w:rPr>
        <w:t>11 марта</w:t>
      </w:r>
      <w:r w:rsidR="000F7254" w:rsidRPr="00B8296F">
        <w:rPr>
          <w:b/>
          <w:sz w:val="32"/>
          <w:szCs w:val="32"/>
        </w:rPr>
        <w:t xml:space="preserve"> </w:t>
      </w:r>
      <w:r w:rsidR="00EC6499" w:rsidRPr="00B8296F">
        <w:rPr>
          <w:b/>
          <w:sz w:val="32"/>
          <w:szCs w:val="32"/>
        </w:rPr>
        <w:t>2016</w:t>
      </w:r>
      <w:r w:rsidR="00BC1415" w:rsidRPr="00B8296F">
        <w:rPr>
          <w:b/>
          <w:sz w:val="32"/>
          <w:szCs w:val="32"/>
        </w:rPr>
        <w:t xml:space="preserve"> г.</w:t>
      </w:r>
    </w:p>
    <w:p w:rsidR="00CA5947" w:rsidRPr="00B8296F" w:rsidRDefault="00CA5947" w:rsidP="002A1CFB">
      <w:pPr>
        <w:rPr>
          <w:b/>
          <w:sz w:val="28"/>
        </w:rPr>
      </w:pPr>
      <w:r w:rsidRPr="00B8296F">
        <w:rPr>
          <w:b/>
        </w:rPr>
        <w:t>Дружногорского городского поселения</w:t>
      </w:r>
      <w:r w:rsidR="00BC1415" w:rsidRPr="00B8296F">
        <w:rPr>
          <w:b/>
          <w:sz w:val="36"/>
        </w:rPr>
        <w:t xml:space="preserve">            </w:t>
      </w:r>
      <w:r w:rsidR="00AE1F84" w:rsidRPr="00B8296F">
        <w:rPr>
          <w:b/>
          <w:sz w:val="36"/>
        </w:rPr>
        <w:t xml:space="preserve">           </w:t>
      </w:r>
      <w:r w:rsidR="00747C60" w:rsidRPr="00B8296F">
        <w:rPr>
          <w:b/>
          <w:sz w:val="36"/>
        </w:rPr>
        <w:t xml:space="preserve">                            </w:t>
      </w:r>
      <w:r w:rsidR="00447CFB" w:rsidRPr="00B8296F">
        <w:rPr>
          <w:b/>
          <w:sz w:val="32"/>
        </w:rPr>
        <w:t xml:space="preserve">№ </w:t>
      </w:r>
      <w:r w:rsidR="00EC6499" w:rsidRPr="00B8296F">
        <w:rPr>
          <w:b/>
          <w:sz w:val="32"/>
        </w:rPr>
        <w:t>0</w:t>
      </w:r>
      <w:r w:rsidR="00310128" w:rsidRPr="00B8296F">
        <w:rPr>
          <w:b/>
          <w:sz w:val="32"/>
        </w:rPr>
        <w:t>5</w:t>
      </w:r>
    </w:p>
    <w:p w:rsidR="00BC1415" w:rsidRPr="00B8296F" w:rsidRDefault="0033458E" w:rsidP="002A1CFB">
      <w:pPr>
        <w:rPr>
          <w:b/>
        </w:rPr>
      </w:pPr>
      <w:r w:rsidRPr="00B8296F">
        <w:rPr>
          <w:b/>
        </w:rPr>
        <w:t>_________________</w:t>
      </w:r>
      <w:r w:rsidR="00FE7AD9" w:rsidRPr="00B8296F">
        <w:rPr>
          <w:b/>
        </w:rPr>
        <w:t>Информационный бюллетень</w:t>
      </w:r>
      <w:r w:rsidRPr="00B8296F">
        <w:rPr>
          <w:b/>
        </w:rPr>
        <w:t>________________________________________</w:t>
      </w:r>
    </w:p>
    <w:p w:rsidR="00874F6B" w:rsidRPr="00B8296F" w:rsidRDefault="00874F6B" w:rsidP="002A1CFB">
      <w:pPr>
        <w:rPr>
          <w:b/>
        </w:rPr>
      </w:pPr>
      <w:r w:rsidRPr="00B8296F">
        <w:rPr>
          <w:b/>
        </w:rPr>
        <w:t>Тираж:  10 экземпляров.  Распространяется бесплатно</w:t>
      </w:r>
      <w:r w:rsidR="00633672" w:rsidRPr="00B8296F">
        <w:rPr>
          <w:b/>
        </w:rPr>
        <w:t>.</w:t>
      </w:r>
    </w:p>
    <w:p w:rsidR="00874F6B" w:rsidRPr="00B8296F" w:rsidRDefault="00874F6B" w:rsidP="002A1CFB">
      <w:pPr>
        <w:rPr>
          <w:b/>
        </w:rPr>
      </w:pPr>
      <w:r w:rsidRPr="00B8296F">
        <w:rPr>
          <w:b/>
        </w:rPr>
        <w:t>Учредитель: Совет депутатов Дружногорского городского поселения; Главный редактор: Володкович В.В.</w:t>
      </w:r>
    </w:p>
    <w:p w:rsidR="00874F6B" w:rsidRPr="00B8296F" w:rsidRDefault="00874F6B" w:rsidP="002A1CFB">
      <w:r w:rsidRPr="00B8296F">
        <w:t>Адрес редакции и издателя: 188377, Ленинградская обл., Гатчинский р-он, г.п. Дружная Горка, ул. Садовая, д.4</w:t>
      </w:r>
    </w:p>
    <w:p w:rsidR="000625DC" w:rsidRPr="00B8296F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24"/>
        </w:rPr>
        <w:sectPr w:rsidR="000625DC" w:rsidRPr="00B8296F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CC7DEE" w:rsidRDefault="00CC7DEE" w:rsidP="00CC7DEE">
      <w:pPr>
        <w:jc w:val="center"/>
        <w:rPr>
          <w:b/>
        </w:rPr>
      </w:pPr>
      <w:r w:rsidRPr="00CC7DEE">
        <w:rPr>
          <w:b/>
        </w:rPr>
        <w:lastRenderedPageBreak/>
        <w:t xml:space="preserve">СОВЕТ ДЕПУТАТОВ ДРУЖНОГОРСКОГО ГОРОДСКОГО ПОСЕЛЕНИЯ  </w:t>
      </w:r>
    </w:p>
    <w:p w:rsidR="00CC7DEE" w:rsidRPr="00CC7DEE" w:rsidRDefault="00CC7DEE" w:rsidP="00CC7DEE">
      <w:pPr>
        <w:jc w:val="center"/>
        <w:rPr>
          <w:b/>
        </w:rPr>
      </w:pPr>
      <w:r w:rsidRPr="00CC7DEE">
        <w:rPr>
          <w:b/>
        </w:rPr>
        <w:t>ГАТЧИНСКОГО МУНИЦИПАЛЬНОГО РАЙОНА ЛЕНИНГРАДСКОЙ ОБЛАСТИ</w:t>
      </w:r>
    </w:p>
    <w:p w:rsidR="00CC7DEE" w:rsidRPr="00CC7DEE" w:rsidRDefault="002A4FF7" w:rsidP="00CC7DEE">
      <w:pPr>
        <w:jc w:val="center"/>
        <w:rPr>
          <w:b/>
        </w:rPr>
      </w:pPr>
      <w:r>
        <w:rPr>
          <w:b/>
        </w:rPr>
        <w:t>(т</w:t>
      </w:r>
      <w:r w:rsidR="00CC7DEE" w:rsidRPr="00CC7DEE">
        <w:rPr>
          <w:b/>
        </w:rPr>
        <w:t>ретьего созыва)</w:t>
      </w:r>
    </w:p>
    <w:p w:rsidR="00CC7DEE" w:rsidRDefault="00CC7DEE" w:rsidP="00CC7DEE">
      <w:pPr>
        <w:jc w:val="center"/>
        <w:rPr>
          <w:b/>
          <w:bCs/>
        </w:rPr>
      </w:pPr>
    </w:p>
    <w:p w:rsidR="00CC7DEE" w:rsidRDefault="00CC7DEE" w:rsidP="00CC7DEE">
      <w:pPr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CC7DEE" w:rsidRDefault="00CC7DEE" w:rsidP="00CC7DEE">
      <w:pPr>
        <w:jc w:val="center"/>
        <w:rPr>
          <w:b/>
          <w:bCs/>
        </w:rPr>
      </w:pPr>
    </w:p>
    <w:p w:rsidR="00CC7DEE" w:rsidRDefault="00CC7DEE" w:rsidP="00CC7DEE">
      <w:pPr>
        <w:jc w:val="both"/>
        <w:rPr>
          <w:b/>
          <w:bCs/>
        </w:rPr>
      </w:pPr>
      <w:r>
        <w:rPr>
          <w:b/>
          <w:bCs/>
        </w:rPr>
        <w:t xml:space="preserve">от 09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>2016 г</w:t>
        </w:r>
      </w:smartTag>
      <w:r>
        <w:rPr>
          <w:b/>
          <w:bCs/>
        </w:rPr>
        <w:t>.                                                                                                                                                        № 6</w:t>
      </w:r>
    </w:p>
    <w:p w:rsidR="00CC7DEE" w:rsidRDefault="00CC7DEE" w:rsidP="00CC7DEE">
      <w:pPr>
        <w:jc w:val="both"/>
      </w:pPr>
    </w:p>
    <w:p w:rsidR="00CC7DEE" w:rsidRPr="0088625B" w:rsidRDefault="00CC7DEE" w:rsidP="00CC7DEE">
      <w:pPr>
        <w:jc w:val="both"/>
        <w:rPr>
          <w:b/>
        </w:rPr>
      </w:pPr>
      <w:r w:rsidRPr="0088625B">
        <w:rPr>
          <w:b/>
        </w:rPr>
        <w:t xml:space="preserve">О внесении изменений в решение </w:t>
      </w:r>
    </w:p>
    <w:p w:rsidR="00CC7DEE" w:rsidRPr="002A4635" w:rsidRDefault="00CC7DEE" w:rsidP="00CC7DEE">
      <w:pPr>
        <w:jc w:val="both"/>
        <w:rPr>
          <w:b/>
        </w:rPr>
      </w:pPr>
      <w:r w:rsidRPr="002A4635">
        <w:rPr>
          <w:b/>
        </w:rPr>
        <w:t xml:space="preserve">Совета депутатов муниципального образования </w:t>
      </w:r>
    </w:p>
    <w:p w:rsidR="00CC7DEE" w:rsidRPr="002A4635" w:rsidRDefault="00CC7DEE" w:rsidP="00CC7DEE">
      <w:pPr>
        <w:jc w:val="both"/>
        <w:rPr>
          <w:b/>
        </w:rPr>
      </w:pPr>
      <w:r w:rsidRPr="002A4635">
        <w:rPr>
          <w:b/>
        </w:rPr>
        <w:t>Дружногорское городское поселение от 31.05.2010 г. № 24</w:t>
      </w:r>
    </w:p>
    <w:p w:rsidR="00CC7DEE" w:rsidRPr="002A4635" w:rsidRDefault="00CC7DEE" w:rsidP="00CC7DEE">
      <w:pPr>
        <w:jc w:val="both"/>
        <w:rPr>
          <w:b/>
        </w:rPr>
      </w:pPr>
      <w:r w:rsidRPr="002A4635">
        <w:rPr>
          <w:b/>
        </w:rPr>
        <w:t xml:space="preserve">«Об утверждении Положения   «Об оплате труда и порядке </w:t>
      </w:r>
    </w:p>
    <w:p w:rsidR="00CC7DEE" w:rsidRPr="002A4635" w:rsidRDefault="00CC7DEE" w:rsidP="00CC7DEE">
      <w:pPr>
        <w:jc w:val="both"/>
        <w:rPr>
          <w:b/>
        </w:rPr>
      </w:pPr>
      <w:r w:rsidRPr="002A4635">
        <w:rPr>
          <w:b/>
        </w:rPr>
        <w:t>осуществления  ежемесячных  и  дополнительных  выплат</w:t>
      </w:r>
    </w:p>
    <w:p w:rsidR="00CC7DEE" w:rsidRPr="002A4635" w:rsidRDefault="00CC7DEE" w:rsidP="00CC7DEE">
      <w:pPr>
        <w:jc w:val="both"/>
        <w:rPr>
          <w:b/>
        </w:rPr>
      </w:pPr>
      <w:r w:rsidRPr="002A4635">
        <w:rPr>
          <w:b/>
        </w:rPr>
        <w:t xml:space="preserve">муниципальным  служащим и  работникам,  замещающим  </w:t>
      </w:r>
    </w:p>
    <w:p w:rsidR="00CC7DEE" w:rsidRPr="002A4635" w:rsidRDefault="00CC7DEE" w:rsidP="00CC7DEE">
      <w:pPr>
        <w:jc w:val="both"/>
        <w:rPr>
          <w:b/>
        </w:rPr>
      </w:pPr>
      <w:r w:rsidRPr="002A4635">
        <w:rPr>
          <w:b/>
        </w:rPr>
        <w:t>должности, не являющиеся должностями  муниципальной</w:t>
      </w:r>
    </w:p>
    <w:p w:rsidR="00CC7DEE" w:rsidRPr="002A4635" w:rsidRDefault="00CC7DEE" w:rsidP="00CC7DEE">
      <w:pPr>
        <w:jc w:val="both"/>
        <w:rPr>
          <w:b/>
        </w:rPr>
      </w:pPr>
      <w:r w:rsidRPr="002A4635">
        <w:rPr>
          <w:b/>
        </w:rPr>
        <w:t>службы МО Дружногорское городское поселение»</w:t>
      </w:r>
    </w:p>
    <w:p w:rsidR="00CC7DEE" w:rsidRDefault="00CC7DEE" w:rsidP="00CC7DEE">
      <w:pPr>
        <w:jc w:val="both"/>
        <w:rPr>
          <w:b/>
        </w:rPr>
      </w:pPr>
    </w:p>
    <w:p w:rsidR="00CC7DEE" w:rsidRDefault="00CC7DEE" w:rsidP="002A4635">
      <w:pPr>
        <w:jc w:val="both"/>
      </w:pPr>
      <w:r>
        <w:t xml:space="preserve">   Рассмотрев Протест Гатчинской городской прокуратуры» № 7-82-2015 от 11.01.2016 на Решение Совета депутатов муниципального образования Дружногорское городское поселение от 31.05.2010 г. № 24 «Об утверждении Положения   «Об оплате труда и порядке осуществления  ежемесячных  и  дополнительных  выплат муниципальным  служащим и  работникам,  замещающим  должности, не являющиеся должностями  муниципальной службы МО Дружногорское городское поселение», в целях приведения данного решения в соответствие с действующим законодательством </w:t>
      </w:r>
    </w:p>
    <w:p w:rsidR="00CC7DEE" w:rsidRDefault="00CC7DEE" w:rsidP="002A4635">
      <w:pPr>
        <w:jc w:val="both"/>
      </w:pPr>
    </w:p>
    <w:p w:rsidR="00CC7DEE" w:rsidRPr="002A4635" w:rsidRDefault="00CC7DEE" w:rsidP="002A4635">
      <w:pPr>
        <w:jc w:val="center"/>
        <w:rPr>
          <w:b/>
        </w:rPr>
      </w:pPr>
      <w:r w:rsidRPr="002A4635">
        <w:rPr>
          <w:b/>
          <w:color w:val="000000"/>
        </w:rPr>
        <w:t xml:space="preserve">Совет депутатов МО </w:t>
      </w:r>
      <w:r w:rsidRPr="002A4635">
        <w:rPr>
          <w:b/>
        </w:rPr>
        <w:t>Дружногорское городское поселение</w:t>
      </w:r>
    </w:p>
    <w:p w:rsidR="00CC7DEE" w:rsidRPr="002A4635" w:rsidRDefault="00CC7DEE" w:rsidP="00CC7DEE">
      <w:pPr>
        <w:jc w:val="center"/>
        <w:rPr>
          <w:b/>
        </w:rPr>
      </w:pPr>
    </w:p>
    <w:p w:rsidR="00CC7DEE" w:rsidRPr="002A4635" w:rsidRDefault="00CC7DEE" w:rsidP="00CC7DEE">
      <w:pPr>
        <w:jc w:val="center"/>
        <w:rPr>
          <w:b/>
        </w:rPr>
      </w:pPr>
      <w:r w:rsidRPr="002A4635">
        <w:rPr>
          <w:b/>
        </w:rPr>
        <w:t>Р Е Ш И Л:</w:t>
      </w:r>
    </w:p>
    <w:p w:rsidR="00CC7DEE" w:rsidRPr="002A4635" w:rsidRDefault="00CC7DEE" w:rsidP="00CC7DEE">
      <w:pPr>
        <w:jc w:val="both"/>
        <w:rPr>
          <w:b/>
        </w:rPr>
      </w:pPr>
    </w:p>
    <w:p w:rsidR="00CC7DEE" w:rsidRDefault="00CC7DEE" w:rsidP="00CC7DEE">
      <w:pPr>
        <w:ind w:firstLine="540"/>
        <w:jc w:val="both"/>
      </w:pPr>
      <w:r>
        <w:t>1. Внести изменение в Положение «Об оплате труда и порядке  осуществления  ежемесячных и дополнительных выплат муниципальным служащим и работникам, замещающим должности, не являющиеся должностями муниципальной службы муниципального образования Дружногорское городское поселение, утвержденное решением Совета депутатов муниципального образования Дружногорское городское поселение от 31.05.2010 г. № 24:</w:t>
      </w:r>
    </w:p>
    <w:p w:rsidR="00CC7DEE" w:rsidRDefault="00CC7DEE" w:rsidP="00CC7DEE">
      <w:pPr>
        <w:ind w:firstLine="540"/>
        <w:jc w:val="both"/>
      </w:pPr>
      <w:r>
        <w:t>Пункт 3.5 изложить в новой редакции:</w:t>
      </w:r>
    </w:p>
    <w:p w:rsidR="00CC7DEE" w:rsidRDefault="00CC7DEE" w:rsidP="00CC7DEE">
      <w:pPr>
        <w:ind w:firstLine="540"/>
        <w:jc w:val="both"/>
      </w:pPr>
      <w:r>
        <w:t>«3.5</w:t>
      </w:r>
      <w:r>
        <w:rPr>
          <w:b/>
        </w:rPr>
        <w:t xml:space="preserve">. </w:t>
      </w:r>
      <w:r>
        <w:t>Размер премии за выполнение особо важных  и сложных заданий определяется с учетом обеспечения задач и функций органа местного самоуправления на основании распоряжения главы  администрации. Премия за выполнение особо важных и сложных заданий устанавливается  конкретному работнику и носит единовременный характер. Размер премии не может превышать 50 процентов должностного оклада.</w:t>
      </w:r>
    </w:p>
    <w:p w:rsidR="00CC7DEE" w:rsidRDefault="00CC7DEE" w:rsidP="00CC7DEE">
      <w:pPr>
        <w:ind w:firstLine="540"/>
        <w:jc w:val="both"/>
      </w:pPr>
    </w:p>
    <w:p w:rsidR="00CC7DEE" w:rsidRDefault="00CC7DEE" w:rsidP="00CC7DEE">
      <w:pPr>
        <w:ind w:firstLine="540"/>
        <w:jc w:val="both"/>
      </w:pPr>
      <w:r>
        <w:t>2. Настоящее решение вступает в силу со дня опубликования и распространяется на правоотношения, возникшие с  01 января 2016 года.</w:t>
      </w:r>
    </w:p>
    <w:p w:rsidR="00CC7DEE" w:rsidRDefault="00CC7DEE" w:rsidP="00CC7DEE">
      <w:pPr>
        <w:ind w:left="720" w:hanging="360"/>
        <w:jc w:val="both"/>
        <w:rPr>
          <w:b/>
        </w:rPr>
      </w:pPr>
    </w:p>
    <w:p w:rsidR="00CC7DEE" w:rsidRDefault="00CC7DEE" w:rsidP="00CC7DEE">
      <w:r>
        <w:t xml:space="preserve"> Глава  Дружногорского городского поселения:                     </w:t>
      </w:r>
      <w:r w:rsidR="002A4635">
        <w:t xml:space="preserve">                                                                           </w:t>
      </w:r>
      <w:r>
        <w:t xml:space="preserve"> С.И. Тарновский</w:t>
      </w:r>
    </w:p>
    <w:p w:rsidR="002A4635" w:rsidRDefault="002A4635" w:rsidP="00CC7DEE">
      <w:pPr>
        <w:rPr>
          <w:bCs/>
        </w:rPr>
      </w:pPr>
    </w:p>
    <w:p w:rsidR="002A4635" w:rsidRDefault="002A4635" w:rsidP="002A4635">
      <w:pPr>
        <w:jc w:val="center"/>
        <w:rPr>
          <w:b/>
          <w:szCs w:val="20"/>
        </w:rPr>
      </w:pPr>
      <w:r w:rsidRPr="002A4635">
        <w:rPr>
          <w:b/>
          <w:szCs w:val="20"/>
        </w:rPr>
        <w:t xml:space="preserve">СОВЕТ ДЕПУТАТОВ ДРУЖНОГОРСКОГО ГОРОДСКОГО ПОСЕЛЕНИЯ  </w:t>
      </w:r>
    </w:p>
    <w:p w:rsidR="002A4635" w:rsidRPr="002A4635" w:rsidRDefault="002A4635" w:rsidP="002A4635">
      <w:pPr>
        <w:jc w:val="center"/>
        <w:rPr>
          <w:b/>
          <w:szCs w:val="20"/>
        </w:rPr>
      </w:pPr>
      <w:r w:rsidRPr="002A4635">
        <w:rPr>
          <w:b/>
          <w:szCs w:val="20"/>
        </w:rPr>
        <w:t>ГАТЧИНСКОГО МУНИЦИПАЛЬНОГО РАЙОНА ЛЕНИНГРАДСКОЙ ОБЛАСТИ</w:t>
      </w:r>
    </w:p>
    <w:p w:rsidR="002A4635" w:rsidRPr="002A4635" w:rsidRDefault="002A4635" w:rsidP="002A46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</w:t>
      </w:r>
      <w:r w:rsidRPr="002A4635">
        <w:rPr>
          <w:b/>
          <w:sz w:val="22"/>
          <w:szCs w:val="22"/>
        </w:rPr>
        <w:t>ретьего созыва)</w:t>
      </w:r>
    </w:p>
    <w:p w:rsidR="002A4635" w:rsidRDefault="002A4635" w:rsidP="002A4635">
      <w:pPr>
        <w:jc w:val="center"/>
        <w:rPr>
          <w:b/>
          <w:bCs/>
        </w:rPr>
      </w:pPr>
    </w:p>
    <w:p w:rsidR="002A4635" w:rsidRPr="002A4635" w:rsidRDefault="002A4635" w:rsidP="002A4635">
      <w:pPr>
        <w:jc w:val="center"/>
        <w:rPr>
          <w:b/>
          <w:bCs/>
        </w:rPr>
      </w:pPr>
      <w:r w:rsidRPr="002A4635">
        <w:rPr>
          <w:b/>
          <w:bCs/>
        </w:rPr>
        <w:t>Р Е Ш Е Н И Е</w:t>
      </w:r>
      <w:r>
        <w:rPr>
          <w:b/>
          <w:bCs/>
        </w:rPr>
        <w:t xml:space="preserve">                  </w:t>
      </w:r>
    </w:p>
    <w:p w:rsidR="002A4635" w:rsidRPr="002A4635" w:rsidRDefault="002A4635" w:rsidP="002A4635">
      <w:pPr>
        <w:jc w:val="center"/>
        <w:rPr>
          <w:b/>
          <w:bCs/>
        </w:rPr>
      </w:pPr>
    </w:p>
    <w:p w:rsidR="002A4635" w:rsidRPr="002A4635" w:rsidRDefault="002A4635" w:rsidP="002A4635">
      <w:pPr>
        <w:jc w:val="both"/>
        <w:rPr>
          <w:b/>
          <w:bCs/>
        </w:rPr>
      </w:pPr>
      <w:r w:rsidRPr="002A4635">
        <w:rPr>
          <w:b/>
          <w:bCs/>
        </w:rPr>
        <w:t xml:space="preserve">от 09 марта </w:t>
      </w:r>
      <w:smartTag w:uri="urn:schemas-microsoft-com:office:smarttags" w:element="metricconverter">
        <w:smartTagPr>
          <w:attr w:name="ProductID" w:val="2016 г"/>
        </w:smartTagPr>
        <w:r w:rsidRPr="002A4635">
          <w:rPr>
            <w:b/>
            <w:bCs/>
          </w:rPr>
          <w:t>2016 г</w:t>
        </w:r>
      </w:smartTag>
      <w:r w:rsidRPr="002A4635">
        <w:rPr>
          <w:b/>
          <w:bCs/>
        </w:rPr>
        <w:t xml:space="preserve">.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</w:t>
      </w:r>
      <w:r w:rsidRPr="002A4635">
        <w:rPr>
          <w:b/>
          <w:bCs/>
        </w:rPr>
        <w:t>№ 9</w:t>
      </w:r>
    </w:p>
    <w:p w:rsidR="002A4635" w:rsidRPr="002A4635" w:rsidRDefault="002A4635" w:rsidP="002A4635">
      <w:pPr>
        <w:tabs>
          <w:tab w:val="left" w:pos="6340"/>
        </w:tabs>
        <w:ind w:right="49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</w:tblGrid>
      <w:tr w:rsidR="002A4635" w:rsidRPr="002A4635" w:rsidTr="002A4FF7">
        <w:trPr>
          <w:trHeight w:val="126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635" w:rsidRPr="002A4635" w:rsidRDefault="002A4635" w:rsidP="002A4FF7">
            <w:pPr>
              <w:rPr>
                <w:b/>
              </w:rPr>
            </w:pPr>
            <w:r w:rsidRPr="002A4635">
              <w:rPr>
                <w:b/>
              </w:rPr>
              <w:t xml:space="preserve">О внесении изменений в приложение 1 к решению Совета депутатов Дружногорского городского поселения от 26.10.2011 № 48 </w:t>
            </w:r>
          </w:p>
          <w:p w:rsidR="002A4635" w:rsidRPr="002A4635" w:rsidRDefault="002A4635" w:rsidP="002A4FF7">
            <w:pPr>
              <w:rPr>
                <w:b/>
              </w:rPr>
            </w:pPr>
            <w:r w:rsidRPr="002A4635">
              <w:rPr>
                <w:b/>
              </w:rPr>
              <w:t>«Об оплате труда работников муниципальных бюджетных  и  муниципальных  казенных</w:t>
            </w:r>
          </w:p>
          <w:p w:rsidR="002A4635" w:rsidRPr="002A4635" w:rsidRDefault="002A4635" w:rsidP="002A4FF7">
            <w:r w:rsidRPr="002A4635">
              <w:rPr>
                <w:b/>
              </w:rPr>
              <w:t>учреждений Дружногорского городского поселения Гатчинского муниципального района  Ленинградской области»</w:t>
            </w:r>
          </w:p>
        </w:tc>
      </w:tr>
    </w:tbl>
    <w:p w:rsidR="002A4635" w:rsidRPr="002A4635" w:rsidRDefault="002A4635" w:rsidP="002A46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A4635" w:rsidRPr="002A4635" w:rsidRDefault="002A4635" w:rsidP="002A46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A4635">
        <w:rPr>
          <w:rFonts w:ascii="Times New Roman" w:hAnsi="Times New Roman" w:cs="Times New Roman"/>
          <w:sz w:val="18"/>
          <w:szCs w:val="18"/>
        </w:rPr>
        <w:t xml:space="preserve">В соответствии со статьей 144 Трудового кодекса Российской Федерации, руководствуясь статьей 86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A4635">
          <w:rPr>
            <w:rFonts w:ascii="Times New Roman" w:hAnsi="Times New Roman" w:cs="Times New Roman"/>
            <w:sz w:val="18"/>
            <w:szCs w:val="18"/>
          </w:rPr>
          <w:t>2003 г</w:t>
        </w:r>
      </w:smartTag>
      <w:r w:rsidRPr="002A4635">
        <w:rPr>
          <w:rFonts w:ascii="Times New Roman" w:hAnsi="Times New Roman" w:cs="Times New Roman"/>
          <w:sz w:val="18"/>
          <w:szCs w:val="18"/>
        </w:rPr>
        <w:t>. № 131-ФЗ «Об общих принципах организации местного самоуправления в Российской Федерации», с учетом областного закона Ленинградской области от 10.12.2015 № 129-оз «О внесении изменений в статью 2 областного закона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области»,</w:t>
      </w:r>
    </w:p>
    <w:p w:rsidR="002A4635" w:rsidRPr="002A4635" w:rsidRDefault="002A4635" w:rsidP="002A4635">
      <w:pPr>
        <w:jc w:val="center"/>
        <w:rPr>
          <w:b/>
        </w:rPr>
      </w:pPr>
      <w:r w:rsidRPr="002A4635">
        <w:rPr>
          <w:b/>
        </w:rPr>
        <w:t>Совет депутатов Дружногорского городского поселения</w:t>
      </w:r>
    </w:p>
    <w:p w:rsidR="002A4635" w:rsidRPr="002A4635" w:rsidRDefault="002A4635" w:rsidP="002A4635">
      <w:pPr>
        <w:pStyle w:val="ConsPlusTitle"/>
        <w:widowControl/>
        <w:jc w:val="center"/>
        <w:rPr>
          <w:sz w:val="18"/>
          <w:szCs w:val="18"/>
        </w:rPr>
      </w:pPr>
    </w:p>
    <w:p w:rsidR="002A4635" w:rsidRPr="002A4635" w:rsidRDefault="002A4635" w:rsidP="002A4635">
      <w:pPr>
        <w:tabs>
          <w:tab w:val="left" w:pos="1080"/>
        </w:tabs>
        <w:jc w:val="center"/>
        <w:rPr>
          <w:b/>
        </w:rPr>
      </w:pPr>
      <w:r w:rsidRPr="002A4635">
        <w:rPr>
          <w:b/>
        </w:rPr>
        <w:t>РЕШИЛ:</w:t>
      </w:r>
    </w:p>
    <w:p w:rsidR="002A4635" w:rsidRPr="002A4635" w:rsidRDefault="002A4635" w:rsidP="002A4635">
      <w:pPr>
        <w:tabs>
          <w:tab w:val="left" w:pos="1080"/>
        </w:tabs>
        <w:jc w:val="center"/>
        <w:rPr>
          <w:b/>
        </w:rPr>
      </w:pPr>
    </w:p>
    <w:p w:rsidR="002A4635" w:rsidRPr="002A4635" w:rsidRDefault="002A4635" w:rsidP="002A4635">
      <w:r w:rsidRPr="002A4635">
        <w:t xml:space="preserve">     1. Внести следующие изменения в приложение 1 к решению Совета депутатов  Дружногорского городского поселения от 26.10.2011 № 48 «Об утверждении Положения об оплате труда работников муниципальных бюджетных и муниципальных казенных учреждений Дружногорского городского поселения Гатчинского муниципального района  Ленинградской области»:</w:t>
      </w:r>
    </w:p>
    <w:p w:rsidR="002A4635" w:rsidRPr="002A4635" w:rsidRDefault="002A4635" w:rsidP="002A4635">
      <w:pPr>
        <w:numPr>
          <w:ilvl w:val="1"/>
          <w:numId w:val="11"/>
        </w:numPr>
        <w:jc w:val="both"/>
      </w:pPr>
      <w:r w:rsidRPr="002A4635">
        <w:t>Пункт 1 статьи 2 «Общие положения» признать утратившим силу;</w:t>
      </w:r>
    </w:p>
    <w:p w:rsidR="002A4635" w:rsidRPr="002A4635" w:rsidRDefault="002A4635" w:rsidP="002A4635">
      <w:pPr>
        <w:numPr>
          <w:ilvl w:val="1"/>
          <w:numId w:val="11"/>
        </w:numPr>
        <w:jc w:val="both"/>
      </w:pPr>
      <w:r w:rsidRPr="002A4635">
        <w:t>Пункт 2 статьи 2 «Общие положения» изложить в следующей редакции:</w:t>
      </w:r>
    </w:p>
    <w:p w:rsidR="002A4635" w:rsidRPr="002A4635" w:rsidRDefault="002A4635" w:rsidP="002A4635">
      <w:pPr>
        <w:autoSpaceDE w:val="0"/>
        <w:autoSpaceDN w:val="0"/>
        <w:adjustRightInd w:val="0"/>
        <w:ind w:firstLine="540"/>
        <w:jc w:val="both"/>
      </w:pPr>
      <w:r w:rsidRPr="002A4635">
        <w:t>«2. Размер расчетной величины пересматривается не реже одного раза в год и не может быть пересмотрен в сторону уменьшения.</w:t>
      </w:r>
    </w:p>
    <w:p w:rsidR="002A4635" w:rsidRPr="002A4635" w:rsidRDefault="002A4635" w:rsidP="002A4635">
      <w:pPr>
        <w:autoSpaceDE w:val="0"/>
        <w:autoSpaceDN w:val="0"/>
        <w:adjustRightInd w:val="0"/>
        <w:ind w:firstLine="540"/>
        <w:jc w:val="both"/>
      </w:pPr>
      <w:r w:rsidRPr="002A4635">
        <w:t>Месячная заработная плата работника, состоящего в трудовых отношениях с работодателем,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</w:t>
      </w:r>
      <w:r>
        <w:t>мы труда (трудовые обязанности)</w:t>
      </w:r>
      <w:r w:rsidRPr="002A4635">
        <w:t>»</w:t>
      </w:r>
      <w:r>
        <w:t>.</w:t>
      </w:r>
    </w:p>
    <w:p w:rsidR="002A4635" w:rsidRPr="002A4635" w:rsidRDefault="002A4635" w:rsidP="002A4635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 w:rsidRPr="002A4635">
        <w:t>Решение вступает в силу со дня официального опубликования.</w:t>
      </w:r>
    </w:p>
    <w:p w:rsidR="002A4635" w:rsidRPr="002A4635" w:rsidRDefault="002A4635" w:rsidP="002A4635"/>
    <w:p w:rsidR="002A4635" w:rsidRPr="002A4635" w:rsidRDefault="002A4635" w:rsidP="002A4635">
      <w:r w:rsidRPr="002A4635">
        <w:t xml:space="preserve">Глава </w:t>
      </w:r>
      <w:r>
        <w:t xml:space="preserve"> </w:t>
      </w:r>
      <w:r w:rsidRPr="002A4635">
        <w:t>Дружногорского городского поселения</w:t>
      </w:r>
      <w:r>
        <w:t>:</w:t>
      </w:r>
      <w:r w:rsidRPr="002A4635">
        <w:t xml:space="preserve">                                </w:t>
      </w:r>
      <w:r>
        <w:t xml:space="preserve">                                                                  </w:t>
      </w:r>
      <w:r w:rsidRPr="002A4635">
        <w:t>С.И. Тарновский</w:t>
      </w:r>
    </w:p>
    <w:p w:rsidR="002A4635" w:rsidRDefault="002A4635" w:rsidP="002A4635">
      <w:pPr>
        <w:pStyle w:val="a6"/>
        <w:ind w:right="-5"/>
      </w:pPr>
    </w:p>
    <w:p w:rsidR="0093450F" w:rsidRPr="0093450F" w:rsidRDefault="0093450F" w:rsidP="0093450F">
      <w:pPr>
        <w:jc w:val="center"/>
        <w:rPr>
          <w:b/>
          <w:szCs w:val="20"/>
        </w:rPr>
      </w:pPr>
      <w:r w:rsidRPr="0093450F">
        <w:rPr>
          <w:b/>
          <w:szCs w:val="20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93450F" w:rsidRPr="0093450F" w:rsidRDefault="0093450F" w:rsidP="0093450F">
      <w:pPr>
        <w:jc w:val="center"/>
        <w:rPr>
          <w:b/>
          <w:sz w:val="22"/>
          <w:szCs w:val="22"/>
        </w:rPr>
      </w:pPr>
      <w:r w:rsidRPr="0093450F">
        <w:rPr>
          <w:b/>
          <w:sz w:val="22"/>
          <w:szCs w:val="22"/>
        </w:rPr>
        <w:t>(Третьего созыва)</w:t>
      </w:r>
    </w:p>
    <w:p w:rsidR="0093450F" w:rsidRPr="009B43F2" w:rsidRDefault="0093450F" w:rsidP="0093450F">
      <w:pPr>
        <w:jc w:val="center"/>
        <w:rPr>
          <w:b/>
          <w:bCs/>
          <w:sz w:val="28"/>
          <w:szCs w:val="28"/>
        </w:rPr>
      </w:pPr>
    </w:p>
    <w:p w:rsidR="0093450F" w:rsidRPr="0093450F" w:rsidRDefault="0093450F" w:rsidP="0093450F">
      <w:pPr>
        <w:jc w:val="center"/>
        <w:rPr>
          <w:b/>
          <w:bCs/>
        </w:rPr>
      </w:pPr>
      <w:r w:rsidRPr="0093450F">
        <w:rPr>
          <w:b/>
          <w:bCs/>
        </w:rPr>
        <w:t>Р Е Ш Е Н И Е</w:t>
      </w:r>
    </w:p>
    <w:p w:rsidR="0093450F" w:rsidRPr="009B43F2" w:rsidRDefault="0093450F" w:rsidP="0093450F">
      <w:pPr>
        <w:jc w:val="center"/>
        <w:rPr>
          <w:b/>
          <w:bCs/>
          <w:sz w:val="28"/>
          <w:szCs w:val="28"/>
        </w:rPr>
      </w:pPr>
    </w:p>
    <w:p w:rsidR="0093450F" w:rsidRPr="0093450F" w:rsidRDefault="0093450F" w:rsidP="0093450F">
      <w:pPr>
        <w:jc w:val="both"/>
        <w:rPr>
          <w:b/>
          <w:bCs/>
        </w:rPr>
      </w:pPr>
      <w:r w:rsidRPr="0093450F">
        <w:rPr>
          <w:b/>
          <w:bCs/>
        </w:rPr>
        <w:t xml:space="preserve">от 09 марта 2016 г.                                                                              </w:t>
      </w:r>
      <w:r w:rsidR="0088625B">
        <w:rPr>
          <w:b/>
          <w:bCs/>
        </w:rPr>
        <w:t xml:space="preserve">                                                                       </w:t>
      </w:r>
      <w:r w:rsidRPr="0093450F">
        <w:rPr>
          <w:b/>
          <w:bCs/>
        </w:rPr>
        <w:t>№ 8</w:t>
      </w:r>
    </w:p>
    <w:p w:rsidR="0093450F" w:rsidRPr="0093450F" w:rsidRDefault="0093450F" w:rsidP="0093450F">
      <w:pPr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93450F" w:rsidRPr="0093450F" w:rsidTr="002A4FF7">
        <w:trPr>
          <w:trHeight w:val="540"/>
        </w:trPr>
        <w:tc>
          <w:tcPr>
            <w:tcW w:w="4678" w:type="dxa"/>
          </w:tcPr>
          <w:p w:rsidR="0093450F" w:rsidRPr="0093450F" w:rsidRDefault="0093450F" w:rsidP="002A4FF7">
            <w:pPr>
              <w:jc w:val="both"/>
              <w:rPr>
                <w:b/>
                <w:bCs/>
              </w:rPr>
            </w:pPr>
            <w:r w:rsidRPr="0093450F">
              <w:rPr>
                <w:b/>
                <w:bCs/>
              </w:rPr>
              <w:t>Об установлении цен на доставку печного топлива для отдельных категорий граждан, проживающих в домах, не имеющих центрального отопления, на территории муниципального образования Дружногорское городское поселение Гатчинского муниципального района Ленинградской области  на 2016 год.</w:t>
            </w:r>
          </w:p>
        </w:tc>
      </w:tr>
    </w:tbl>
    <w:p w:rsidR="0093450F" w:rsidRPr="0093450F" w:rsidRDefault="0093450F" w:rsidP="0093450F">
      <w:pPr>
        <w:jc w:val="both"/>
      </w:pPr>
      <w:r w:rsidRPr="0093450F">
        <w:t xml:space="preserve">    </w:t>
      </w:r>
    </w:p>
    <w:p w:rsidR="0093450F" w:rsidRPr="0093450F" w:rsidRDefault="0093450F" w:rsidP="0093450F">
      <w:pPr>
        <w:jc w:val="both"/>
      </w:pPr>
      <w:r w:rsidRPr="0093450F">
        <w:t xml:space="preserve">   В целях обеспечения единых мер социальной поддержки граждан Дружногорского городского поселения, учитывая п. 3.5. приложения к Постановлению Правительства Ленинградской области от 06.04.2006 года   № 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 и руководствуясь Уставом Дружногорского городского поселения Гатчинского муниципального района Ленинградской области,</w:t>
      </w:r>
    </w:p>
    <w:p w:rsidR="0093450F" w:rsidRPr="0093450F" w:rsidRDefault="0093450F" w:rsidP="0093450F">
      <w:pPr>
        <w:jc w:val="both"/>
      </w:pPr>
    </w:p>
    <w:p w:rsidR="0093450F" w:rsidRPr="0093450F" w:rsidRDefault="0093450F" w:rsidP="0093450F">
      <w:pPr>
        <w:jc w:val="center"/>
        <w:rPr>
          <w:b/>
          <w:bCs/>
        </w:rPr>
      </w:pPr>
      <w:r w:rsidRPr="0093450F">
        <w:rPr>
          <w:b/>
          <w:bCs/>
        </w:rPr>
        <w:t>Совет депутатов Дружногорского городского поселения</w:t>
      </w:r>
    </w:p>
    <w:p w:rsidR="0093450F" w:rsidRPr="0093450F" w:rsidRDefault="0093450F" w:rsidP="0093450F">
      <w:pPr>
        <w:jc w:val="center"/>
        <w:rPr>
          <w:b/>
          <w:bCs/>
        </w:rPr>
      </w:pPr>
    </w:p>
    <w:p w:rsidR="0093450F" w:rsidRPr="0093450F" w:rsidRDefault="0093450F" w:rsidP="0093450F">
      <w:pPr>
        <w:jc w:val="center"/>
        <w:rPr>
          <w:b/>
          <w:bCs/>
        </w:rPr>
      </w:pPr>
      <w:r w:rsidRPr="0093450F">
        <w:rPr>
          <w:b/>
          <w:bCs/>
        </w:rPr>
        <w:t>Р Е Ш И Л:</w:t>
      </w:r>
    </w:p>
    <w:p w:rsidR="0093450F" w:rsidRPr="0093450F" w:rsidRDefault="0093450F" w:rsidP="0093450F">
      <w:pPr>
        <w:jc w:val="center"/>
      </w:pPr>
    </w:p>
    <w:p w:rsidR="0093450F" w:rsidRPr="0093450F" w:rsidRDefault="0093450F" w:rsidP="0093450F">
      <w:pPr>
        <w:numPr>
          <w:ilvl w:val="0"/>
          <w:numId w:val="12"/>
        </w:numPr>
        <w:suppressAutoHyphens/>
        <w:jc w:val="both"/>
      </w:pPr>
      <w:r w:rsidRPr="0093450F">
        <w:t xml:space="preserve">Установить цены на доставку печного топлива для граждан, проживающих в домах, не имеющих центрального отопления, </w:t>
      </w:r>
      <w:r w:rsidRPr="0093450F">
        <w:rPr>
          <w:bCs/>
        </w:rPr>
        <w:t xml:space="preserve">на территории муниципального образования Дружногорское городское поселение Гатчинского муниципального района Ленинградской области </w:t>
      </w:r>
      <w:r w:rsidRPr="0093450F">
        <w:t>на 2016 год в размере 2125 рублей.</w:t>
      </w:r>
    </w:p>
    <w:p w:rsidR="0093450F" w:rsidRPr="0093450F" w:rsidRDefault="0093450F" w:rsidP="0093450F">
      <w:pPr>
        <w:ind w:left="360"/>
        <w:jc w:val="both"/>
      </w:pPr>
    </w:p>
    <w:p w:rsidR="0093450F" w:rsidRPr="0093450F" w:rsidRDefault="0093450F" w:rsidP="0093450F">
      <w:pPr>
        <w:numPr>
          <w:ilvl w:val="0"/>
          <w:numId w:val="12"/>
        </w:numPr>
        <w:suppressAutoHyphens/>
        <w:jc w:val="both"/>
      </w:pPr>
      <w:r w:rsidRPr="0093450F">
        <w:t xml:space="preserve">Цены на доставку печного топлива, установленные в пункте 1 настоящего решения, используется для определения денежной компенсации расходов на доставку печного топлива отдельным категориям граждан, проживающих в домах, не имеющих центрального отопления, </w:t>
      </w:r>
      <w:r w:rsidRPr="0093450F">
        <w:rPr>
          <w:bCs/>
        </w:rPr>
        <w:t xml:space="preserve">на территории муниципального образования Дружногорское городское поселение Гатчинского муниципального района Ленинградской области </w:t>
      </w:r>
      <w:r w:rsidRPr="0093450F">
        <w:t>в целях реализации мер социальной поддержки.</w:t>
      </w:r>
    </w:p>
    <w:p w:rsidR="0093450F" w:rsidRPr="0093450F" w:rsidRDefault="0093450F" w:rsidP="0093450F">
      <w:pPr>
        <w:numPr>
          <w:ilvl w:val="0"/>
          <w:numId w:val="12"/>
        </w:numPr>
        <w:suppressAutoHyphens/>
        <w:ind w:left="360"/>
        <w:jc w:val="both"/>
      </w:pPr>
      <w:r w:rsidRPr="0093450F">
        <w:t xml:space="preserve">Настоящее решение вступает в силу с момента официального                                                                                                                опубликования. </w:t>
      </w:r>
    </w:p>
    <w:p w:rsidR="0093450F" w:rsidRPr="0093450F" w:rsidRDefault="0093450F" w:rsidP="0093450F">
      <w:pPr>
        <w:ind w:left="360"/>
        <w:jc w:val="both"/>
      </w:pPr>
    </w:p>
    <w:p w:rsidR="0093450F" w:rsidRPr="0093450F" w:rsidRDefault="0093450F" w:rsidP="0093450F">
      <w:pPr>
        <w:ind w:left="360"/>
        <w:jc w:val="both"/>
      </w:pPr>
    </w:p>
    <w:p w:rsidR="0093450F" w:rsidRPr="0093450F" w:rsidRDefault="0093450F" w:rsidP="0093450F">
      <w:pPr>
        <w:ind w:left="360"/>
        <w:jc w:val="both"/>
      </w:pPr>
    </w:p>
    <w:p w:rsidR="0093450F" w:rsidRPr="0093450F" w:rsidRDefault="0093450F" w:rsidP="0093450F">
      <w:pPr>
        <w:ind w:left="360"/>
        <w:jc w:val="both"/>
      </w:pPr>
    </w:p>
    <w:p w:rsidR="0093450F" w:rsidRPr="0093450F" w:rsidRDefault="0093450F" w:rsidP="0093450F">
      <w:pPr>
        <w:jc w:val="both"/>
      </w:pPr>
      <w:r w:rsidRPr="0093450F">
        <w:t>Глава муниципального образования</w:t>
      </w:r>
    </w:p>
    <w:p w:rsidR="0093450F" w:rsidRPr="0093450F" w:rsidRDefault="0093450F" w:rsidP="0093450F">
      <w:pPr>
        <w:jc w:val="both"/>
      </w:pPr>
      <w:r w:rsidRPr="0093450F">
        <w:t xml:space="preserve">Дружногорское городское поселение:                                       </w:t>
      </w:r>
      <w:r w:rsidR="0088625B">
        <w:t xml:space="preserve">                                                                    </w:t>
      </w:r>
      <w:r w:rsidRPr="0093450F">
        <w:t>С.И. Тарновский</w:t>
      </w:r>
    </w:p>
    <w:p w:rsidR="0093450F" w:rsidRPr="0093450F" w:rsidRDefault="0093450F" w:rsidP="0093450F">
      <w:pPr>
        <w:ind w:left="5664"/>
        <w:jc w:val="both"/>
      </w:pPr>
    </w:p>
    <w:p w:rsidR="0093450F" w:rsidRPr="0093450F" w:rsidRDefault="0093450F" w:rsidP="0093450F">
      <w:pPr>
        <w:ind w:left="5664"/>
        <w:jc w:val="both"/>
      </w:pPr>
    </w:p>
    <w:p w:rsidR="0093450F" w:rsidRPr="0093450F" w:rsidRDefault="0093450F" w:rsidP="0093450F">
      <w:pPr>
        <w:ind w:left="5664"/>
        <w:jc w:val="both"/>
      </w:pPr>
    </w:p>
    <w:p w:rsidR="00B8296F" w:rsidRDefault="00B8296F" w:rsidP="0093450F">
      <w:pPr>
        <w:jc w:val="center"/>
        <w:rPr>
          <w:b/>
        </w:rPr>
      </w:pPr>
    </w:p>
    <w:p w:rsidR="00B8296F" w:rsidRDefault="00B8296F" w:rsidP="0093450F">
      <w:pPr>
        <w:jc w:val="center"/>
        <w:rPr>
          <w:b/>
        </w:rPr>
      </w:pPr>
    </w:p>
    <w:p w:rsidR="00B8296F" w:rsidRDefault="00B8296F" w:rsidP="0093450F">
      <w:pPr>
        <w:jc w:val="center"/>
        <w:rPr>
          <w:b/>
        </w:rPr>
      </w:pPr>
    </w:p>
    <w:p w:rsidR="0093450F" w:rsidRPr="00ED125B" w:rsidRDefault="0093450F" w:rsidP="0093450F">
      <w:pPr>
        <w:jc w:val="center"/>
        <w:rPr>
          <w:b/>
        </w:rPr>
      </w:pPr>
      <w:r w:rsidRPr="00ED125B">
        <w:rPr>
          <w:b/>
        </w:rPr>
        <w:lastRenderedPageBreak/>
        <w:t>АДМИНИСТРАЦИЯ ДРУЖНОГОРСКОГО ГОРОДСКОГО ПОСЕЛЕНИЯ ГАТЧИНСКОГО МУНИЦИПАЛЬНОГО РАЙОНА ЛЕНИНГРАДСКОЙ ОБЛАСТИ</w:t>
      </w:r>
    </w:p>
    <w:p w:rsidR="002A4FF7" w:rsidRDefault="0093450F" w:rsidP="0093450F">
      <w:pPr>
        <w:ind w:left="-1440"/>
        <w:jc w:val="center"/>
        <w:rPr>
          <w:b/>
        </w:rPr>
      </w:pPr>
      <w:r w:rsidRPr="00ED125B">
        <w:rPr>
          <w:b/>
        </w:rPr>
        <w:t xml:space="preserve">               </w:t>
      </w:r>
    </w:p>
    <w:p w:rsidR="0093450F" w:rsidRPr="00ED125B" w:rsidRDefault="0093450F" w:rsidP="0093450F">
      <w:pPr>
        <w:ind w:left="-1440"/>
        <w:jc w:val="center"/>
      </w:pPr>
      <w:r w:rsidRPr="00ED125B">
        <w:rPr>
          <w:b/>
        </w:rPr>
        <w:t xml:space="preserve">     ПОСТАНОВЛЕНИЕ</w:t>
      </w:r>
      <w:r w:rsidRPr="00ED125B">
        <w:t xml:space="preserve">             </w:t>
      </w:r>
    </w:p>
    <w:p w:rsidR="0093450F" w:rsidRPr="00ED125B" w:rsidRDefault="0093450F" w:rsidP="0093450F">
      <w:pPr>
        <w:ind w:left="-1440"/>
        <w:jc w:val="center"/>
      </w:pPr>
      <w:r w:rsidRPr="00ED125B">
        <w:t xml:space="preserve">                                  </w:t>
      </w:r>
    </w:p>
    <w:p w:rsidR="0093450F" w:rsidRPr="00ED125B" w:rsidRDefault="0093450F" w:rsidP="0093450F">
      <w:pPr>
        <w:rPr>
          <w:b/>
        </w:rPr>
      </w:pPr>
      <w:r w:rsidRPr="00ED125B">
        <w:rPr>
          <w:b/>
        </w:rPr>
        <w:t xml:space="preserve">от   10 марта </w:t>
      </w:r>
      <w:smartTag w:uri="urn:schemas-microsoft-com:office:smarttags" w:element="metricconverter">
        <w:smartTagPr>
          <w:attr w:name="ProductID" w:val="2016 г"/>
        </w:smartTagPr>
        <w:r w:rsidRPr="00ED125B">
          <w:rPr>
            <w:b/>
          </w:rPr>
          <w:t>2016 г</w:t>
        </w:r>
      </w:smartTag>
      <w:r w:rsidRPr="00ED125B">
        <w:rPr>
          <w:b/>
        </w:rPr>
        <w:t xml:space="preserve">.                                                                                </w:t>
      </w:r>
      <w:r w:rsidR="0088625B">
        <w:rPr>
          <w:b/>
        </w:rPr>
        <w:t xml:space="preserve">                                                                                   </w:t>
      </w:r>
      <w:r w:rsidRPr="00ED125B">
        <w:rPr>
          <w:b/>
        </w:rPr>
        <w:t>№ 63</w:t>
      </w:r>
    </w:p>
    <w:p w:rsidR="0093450F" w:rsidRPr="0093450F" w:rsidRDefault="0093450F" w:rsidP="0093450F">
      <w:pPr>
        <w:rPr>
          <w:b/>
        </w:rPr>
      </w:pPr>
    </w:p>
    <w:p w:rsidR="0093450F" w:rsidRPr="0093450F" w:rsidRDefault="0093450F" w:rsidP="0093450F">
      <w:pPr>
        <w:pStyle w:val="1a"/>
        <w:ind w:firstLine="0"/>
        <w:rPr>
          <w:rFonts w:ascii="Times New Roman" w:hAnsi="Times New Roman"/>
          <w:b/>
          <w:sz w:val="18"/>
          <w:szCs w:val="18"/>
        </w:rPr>
      </w:pPr>
      <w:r w:rsidRPr="0093450F">
        <w:rPr>
          <w:rFonts w:ascii="Times New Roman" w:hAnsi="Times New Roman"/>
          <w:b/>
          <w:sz w:val="18"/>
          <w:szCs w:val="18"/>
        </w:rPr>
        <w:t>Об утверждении требований к порядку разработки</w:t>
      </w:r>
    </w:p>
    <w:p w:rsidR="0093450F" w:rsidRPr="0093450F" w:rsidRDefault="0093450F" w:rsidP="0093450F">
      <w:pPr>
        <w:pStyle w:val="1a"/>
        <w:ind w:firstLine="0"/>
        <w:rPr>
          <w:rFonts w:ascii="Times New Roman" w:hAnsi="Times New Roman"/>
          <w:b/>
          <w:sz w:val="18"/>
          <w:szCs w:val="18"/>
        </w:rPr>
      </w:pPr>
      <w:r w:rsidRPr="0093450F">
        <w:rPr>
          <w:rFonts w:ascii="Times New Roman" w:hAnsi="Times New Roman"/>
          <w:b/>
          <w:sz w:val="18"/>
          <w:szCs w:val="18"/>
        </w:rPr>
        <w:t xml:space="preserve"> и принятия правовых актов о нормировании в сфере</w:t>
      </w:r>
    </w:p>
    <w:p w:rsidR="0093450F" w:rsidRPr="0093450F" w:rsidRDefault="0093450F" w:rsidP="0093450F">
      <w:pPr>
        <w:pStyle w:val="1a"/>
        <w:ind w:firstLine="0"/>
        <w:rPr>
          <w:rFonts w:ascii="Times New Roman" w:hAnsi="Times New Roman"/>
          <w:b/>
          <w:sz w:val="18"/>
          <w:szCs w:val="18"/>
        </w:rPr>
      </w:pPr>
      <w:r w:rsidRPr="0093450F">
        <w:rPr>
          <w:rFonts w:ascii="Times New Roman" w:hAnsi="Times New Roman"/>
          <w:b/>
          <w:sz w:val="18"/>
          <w:szCs w:val="18"/>
        </w:rPr>
        <w:t xml:space="preserve"> закупок, содержанию указанных актов и обеспечению</w:t>
      </w:r>
    </w:p>
    <w:p w:rsidR="0093450F" w:rsidRPr="0093450F" w:rsidRDefault="0093450F" w:rsidP="0093450F">
      <w:pPr>
        <w:pStyle w:val="1a"/>
        <w:ind w:firstLine="0"/>
        <w:rPr>
          <w:rFonts w:ascii="Times New Roman" w:hAnsi="Times New Roman"/>
          <w:b/>
          <w:sz w:val="18"/>
          <w:szCs w:val="18"/>
        </w:rPr>
      </w:pPr>
      <w:r w:rsidRPr="0093450F">
        <w:rPr>
          <w:rFonts w:ascii="Times New Roman" w:hAnsi="Times New Roman"/>
          <w:b/>
          <w:sz w:val="18"/>
          <w:szCs w:val="18"/>
        </w:rPr>
        <w:t xml:space="preserve"> их исполнения для муниципальных нужд муниципального</w:t>
      </w:r>
    </w:p>
    <w:p w:rsidR="0093450F" w:rsidRPr="0093450F" w:rsidRDefault="0093450F" w:rsidP="0093450F">
      <w:pPr>
        <w:pStyle w:val="1a"/>
        <w:ind w:firstLine="0"/>
        <w:rPr>
          <w:rFonts w:ascii="Times New Roman" w:hAnsi="Times New Roman"/>
          <w:b/>
          <w:sz w:val="18"/>
          <w:szCs w:val="18"/>
        </w:rPr>
      </w:pPr>
      <w:r w:rsidRPr="0093450F">
        <w:rPr>
          <w:rFonts w:ascii="Times New Roman" w:hAnsi="Times New Roman"/>
          <w:b/>
          <w:sz w:val="18"/>
          <w:szCs w:val="18"/>
        </w:rPr>
        <w:t xml:space="preserve">образования Дружногорское городское поселение Гатчинского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</w:rPr>
      </w:pPr>
      <w:r w:rsidRPr="0093450F">
        <w:rPr>
          <w:rFonts w:ascii="Times New Roman" w:hAnsi="Times New Roman"/>
          <w:b/>
          <w:sz w:val="18"/>
          <w:szCs w:val="18"/>
        </w:rPr>
        <w:t>муниципального района Ленинградской области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</w:rPr>
      </w:pPr>
    </w:p>
    <w:p w:rsidR="0093450F" w:rsidRPr="00ED125B" w:rsidRDefault="0093450F" w:rsidP="0093450F">
      <w:pPr>
        <w:pStyle w:val="1a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на основании Устава муниципального образования администрация муниципального образования </w:t>
      </w:r>
      <w:r w:rsidRPr="00ED125B">
        <w:rPr>
          <w:rFonts w:ascii="Times New Roman" w:hAnsi="Times New Roman"/>
          <w:sz w:val="18"/>
          <w:szCs w:val="18"/>
        </w:rPr>
        <w:t xml:space="preserve">Дружногорское городское поселение Гатчинского муниципального района </w:t>
      </w:r>
      <w:r w:rsidRPr="00ED125B">
        <w:rPr>
          <w:rFonts w:ascii="Times New Roman" w:hAnsi="Times New Roman"/>
          <w:sz w:val="18"/>
          <w:szCs w:val="18"/>
          <w:lang w:eastAsia="ru-RU"/>
        </w:rPr>
        <w:t>Ленинградской области</w:t>
      </w:r>
    </w:p>
    <w:p w:rsidR="0093450F" w:rsidRDefault="0093450F" w:rsidP="0093450F">
      <w:pPr>
        <w:pStyle w:val="1a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</w:p>
    <w:p w:rsidR="0093450F" w:rsidRPr="0093450F" w:rsidRDefault="0093450F" w:rsidP="0093450F">
      <w:pPr>
        <w:pStyle w:val="1a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3450F">
        <w:rPr>
          <w:rFonts w:ascii="Times New Roman" w:hAnsi="Times New Roman"/>
          <w:b/>
          <w:sz w:val="18"/>
          <w:szCs w:val="18"/>
          <w:lang w:eastAsia="ru-RU"/>
        </w:rPr>
        <w:t>ПОСТАНОВЛЯЕТ:</w:t>
      </w:r>
    </w:p>
    <w:p w:rsidR="0093450F" w:rsidRPr="00ED125B" w:rsidRDefault="0093450F" w:rsidP="0093450F">
      <w:pPr>
        <w:pStyle w:val="1a"/>
        <w:rPr>
          <w:rFonts w:ascii="Times New Roman" w:hAnsi="Times New Roman"/>
          <w:sz w:val="18"/>
          <w:szCs w:val="18"/>
          <w:lang w:eastAsia="ru-RU"/>
        </w:rPr>
      </w:pP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1. Утвердить «Требования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Pr="00ED125B">
        <w:rPr>
          <w:rFonts w:ascii="Times New Roman" w:hAnsi="Times New Roman"/>
          <w:sz w:val="18"/>
          <w:szCs w:val="18"/>
        </w:rPr>
        <w:t>Дружногорское городское поселение Гатчинского муниципального района</w:t>
      </w:r>
      <w:r w:rsidRPr="00ED125B">
        <w:rPr>
          <w:rFonts w:ascii="Times New Roman" w:hAnsi="Times New Roman"/>
          <w:sz w:val="18"/>
          <w:szCs w:val="18"/>
          <w:lang w:eastAsia="ru-RU"/>
        </w:rPr>
        <w:t xml:space="preserve"> Ленинградской области»  согласно приложению.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2. В течение 10 рабочих дней со дня принятия настоящего постановления разместить его на официальном сайте администрации в информационно-телекоммуникационной сети Интернет, а также в </w:t>
      </w:r>
      <w:r w:rsidRPr="00ED125B">
        <w:rPr>
          <w:rFonts w:ascii="Times New Roman" w:hAnsi="Times New Roman"/>
          <w:sz w:val="18"/>
          <w:szCs w:val="18"/>
        </w:rPr>
        <w:t xml:space="preserve"> Информационном бюллетене «Официальный вестник Дружногорского городского поселения»</w:t>
      </w:r>
      <w:r w:rsidRPr="00ED125B">
        <w:rPr>
          <w:rFonts w:ascii="Times New Roman" w:hAnsi="Times New Roman"/>
          <w:sz w:val="18"/>
          <w:szCs w:val="18"/>
          <w:lang w:eastAsia="ru-RU"/>
        </w:rPr>
        <w:t xml:space="preserve">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3. Контроль за выполнением настоящего постановления оставляю за собой.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4. Постановление вступает в силу с 1 января 2016 года.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</w:rPr>
      </w:pPr>
      <w:r w:rsidRPr="00ED125B">
        <w:rPr>
          <w:rFonts w:ascii="Times New Roman" w:hAnsi="Times New Roman"/>
          <w:sz w:val="18"/>
          <w:szCs w:val="18"/>
        </w:rPr>
        <w:t>Глава администрации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</w:rPr>
      </w:pPr>
      <w:r w:rsidRPr="00ED125B">
        <w:rPr>
          <w:rFonts w:ascii="Times New Roman" w:hAnsi="Times New Roman"/>
          <w:sz w:val="18"/>
          <w:szCs w:val="18"/>
        </w:rPr>
        <w:t xml:space="preserve">Дружногорского городского поселения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ED125B">
        <w:rPr>
          <w:rFonts w:ascii="Times New Roman" w:hAnsi="Times New Roman"/>
          <w:sz w:val="18"/>
          <w:szCs w:val="18"/>
        </w:rPr>
        <w:t>В.В Володкович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</w:p>
    <w:p w:rsidR="0093450F" w:rsidRPr="00ED125B" w:rsidRDefault="0093450F" w:rsidP="0093450F">
      <w:pPr>
        <w:pStyle w:val="1a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Приложение к постановлению администрации  </w:t>
      </w:r>
    </w:p>
    <w:p w:rsidR="0093450F" w:rsidRPr="00ED125B" w:rsidRDefault="0093450F" w:rsidP="0093450F">
      <w:pPr>
        <w:pStyle w:val="1a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</w:rPr>
        <w:t xml:space="preserve">Дружногорского городского поселения                                  </w:t>
      </w:r>
      <w:r w:rsidRPr="00ED125B">
        <w:rPr>
          <w:rFonts w:ascii="Times New Roman" w:hAnsi="Times New Roman"/>
          <w:sz w:val="18"/>
          <w:szCs w:val="18"/>
          <w:lang w:eastAsia="ru-RU"/>
        </w:rPr>
        <w:t xml:space="preserve">    </w:t>
      </w:r>
    </w:p>
    <w:p w:rsidR="0093450F" w:rsidRPr="00ED125B" w:rsidRDefault="0093450F" w:rsidP="0093450F">
      <w:pPr>
        <w:pStyle w:val="1a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>От 10.03.2016 № 63</w:t>
      </w:r>
    </w:p>
    <w:p w:rsidR="0093450F" w:rsidRPr="00ED125B" w:rsidRDefault="0093450F" w:rsidP="0093450F">
      <w:pPr>
        <w:pStyle w:val="1a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ED125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</w:t>
      </w:r>
    </w:p>
    <w:p w:rsidR="0093450F" w:rsidRPr="00ED125B" w:rsidRDefault="0093450F" w:rsidP="0093450F">
      <w:pPr>
        <w:pStyle w:val="1a"/>
        <w:ind w:left="1416" w:firstLine="708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ED125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Требования</w:t>
      </w:r>
    </w:p>
    <w:p w:rsidR="0093450F" w:rsidRPr="00ED125B" w:rsidRDefault="0093450F" w:rsidP="0093450F">
      <w:pPr>
        <w:pStyle w:val="1a"/>
        <w:ind w:firstLine="0"/>
        <w:jc w:val="center"/>
        <w:rPr>
          <w:rFonts w:ascii="Times New Roman" w:hAnsi="Times New Roman"/>
          <w:bCs/>
          <w:sz w:val="18"/>
          <w:szCs w:val="18"/>
          <w:lang w:eastAsia="ru-RU"/>
        </w:rPr>
      </w:pPr>
      <w:r w:rsidRPr="00ED125B">
        <w:rPr>
          <w:rFonts w:ascii="Times New Roman" w:hAnsi="Times New Roman"/>
          <w:bCs/>
          <w:sz w:val="18"/>
          <w:szCs w:val="18"/>
          <w:lang w:eastAsia="ru-RU"/>
        </w:rPr>
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Pr="00ED125B">
        <w:rPr>
          <w:rFonts w:ascii="Times New Roman" w:hAnsi="Times New Roman"/>
          <w:sz w:val="18"/>
          <w:szCs w:val="18"/>
        </w:rPr>
        <w:t>Дружногорское городское поселение Гатчинского муниципального района</w:t>
      </w:r>
      <w:r w:rsidRPr="00ED125B">
        <w:rPr>
          <w:rFonts w:ascii="Times New Roman" w:hAnsi="Times New Roman"/>
          <w:sz w:val="18"/>
          <w:szCs w:val="18"/>
          <w:lang w:eastAsia="ru-RU"/>
        </w:rPr>
        <w:t xml:space="preserve"> Ленинградской области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1. Настоящие требования разработаны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а) администрации муниципального образования </w:t>
      </w:r>
      <w:r w:rsidRPr="00ED125B">
        <w:rPr>
          <w:rFonts w:ascii="Times New Roman" w:hAnsi="Times New Roman"/>
          <w:sz w:val="18"/>
          <w:szCs w:val="18"/>
        </w:rPr>
        <w:t>Дружногорское городское поселение Гатчинского муниципального района</w:t>
      </w:r>
      <w:r w:rsidRPr="00ED125B">
        <w:rPr>
          <w:rFonts w:ascii="Times New Roman" w:hAnsi="Times New Roman"/>
          <w:sz w:val="18"/>
          <w:szCs w:val="18"/>
          <w:lang w:eastAsia="ru-RU"/>
        </w:rPr>
        <w:t xml:space="preserve"> Ленинградской области, утверждающих: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- правила определения нормативных затрат на обеспечение функций органов местного самоуправления, (далее по тексту – муниципальные субъекты нормирования) (включая подведомственные им казенные учреждения);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- правила определения требований к закупаемым муниципальными субъектами нормирования (включая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нужд;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б) муниципальных субъектов нормирования, утверждающих: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- требования к закупаемым муниципальными субъектами нормирования (включая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- 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2. Правовые акты, указанные в подпункте «а» пункта 1 настоящих требований, разрабатываются специалистами отдела бюджетного учета отчетности  администрации в форме проектов постановлений администрации муниципального образования </w:t>
      </w:r>
      <w:r w:rsidRPr="00ED125B">
        <w:rPr>
          <w:rFonts w:ascii="Times New Roman" w:hAnsi="Times New Roman"/>
          <w:sz w:val="18"/>
          <w:szCs w:val="18"/>
        </w:rPr>
        <w:t>Дружногорское городское поселение Гатчинского муниципального района</w:t>
      </w:r>
      <w:r w:rsidRPr="00ED125B">
        <w:rPr>
          <w:rFonts w:ascii="Times New Roman" w:hAnsi="Times New Roman"/>
          <w:sz w:val="18"/>
          <w:szCs w:val="18"/>
          <w:lang w:eastAsia="ru-RU"/>
        </w:rPr>
        <w:t xml:space="preserve"> Ленинградской области.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lastRenderedPageBreak/>
        <w:t xml:space="preserve"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4. Муниципальные субъекты нормирования в случае, если указанные органы не являются одновременно субъектами бюджетного планирования, согласовывают проекты правовых актов, указанных в подпункте «б» пункта 1 настоящих требований, с субъектами бюджетного планирования, в ведении которых они находятся.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5.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муниципального образования  по адресу: </w:t>
      </w:r>
      <w:r w:rsidRPr="00ED125B">
        <w:rPr>
          <w:rFonts w:ascii="Times New Roman" w:hAnsi="Times New Roman"/>
          <w:color w:val="3366FF"/>
          <w:sz w:val="18"/>
          <w:szCs w:val="18"/>
          <w:u w:val="single"/>
          <w:lang w:eastAsia="ru-RU"/>
        </w:rPr>
        <w:t>www.drgp.ru</w:t>
      </w:r>
      <w:r w:rsidRPr="00ED125B">
        <w:rPr>
          <w:rFonts w:ascii="Times New Roman" w:hAnsi="Times New Roman"/>
          <w:sz w:val="18"/>
          <w:szCs w:val="18"/>
          <w:lang w:eastAsia="ru-RU"/>
        </w:rPr>
        <w:t xml:space="preserve"> (далее – Сайт).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6. Срок проведения обсуждения в целях общественного контроля устанавливается муниципальными субъектами нормирования и не может быть менее 7 календарных дней со дня размещения проекта правового акта на Сайте.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7.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 и размещают ответы на Сайте в </w:t>
      </w:r>
      <w:r w:rsidRPr="00ED125B">
        <w:rPr>
          <w:rFonts w:ascii="Times New Roman" w:hAnsi="Times New Roman"/>
          <w:b/>
          <w:sz w:val="18"/>
          <w:szCs w:val="18"/>
          <w:lang w:eastAsia="ru-RU"/>
        </w:rPr>
        <w:t>течение трех рабочих дней</w:t>
      </w:r>
      <w:r w:rsidRPr="00ED125B">
        <w:rPr>
          <w:rFonts w:ascii="Times New Roman" w:hAnsi="Times New Roman"/>
          <w:sz w:val="18"/>
          <w:szCs w:val="18"/>
          <w:lang w:eastAsia="ru-RU"/>
        </w:rPr>
        <w:t xml:space="preserve"> с момента подачи предложения.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8.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9. Проекты правовых актов, указанные в абзаце третьем подпункта «а» и абзаце втором подпункта «б» пункта 1 настоящих требований подлежат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</w:rPr>
      </w:pPr>
      <w:r w:rsidRPr="00ED125B">
        <w:rPr>
          <w:rFonts w:ascii="Times New Roman" w:hAnsi="Times New Roman"/>
          <w:sz w:val="18"/>
          <w:szCs w:val="18"/>
        </w:rPr>
        <w:t xml:space="preserve">обязательному предварительному обсуждению на заседаниях общественного совета при соответствующих </w:t>
      </w:r>
      <w:r w:rsidRPr="00ED125B">
        <w:rPr>
          <w:rFonts w:ascii="Times New Roman" w:hAnsi="Times New Roman"/>
          <w:sz w:val="18"/>
          <w:szCs w:val="18"/>
          <w:lang w:eastAsia="ru-RU"/>
        </w:rPr>
        <w:t>органах местного самоуправления</w:t>
      </w:r>
      <w:r w:rsidRPr="00ED125B">
        <w:rPr>
          <w:rFonts w:ascii="Times New Roman" w:hAnsi="Times New Roman"/>
          <w:sz w:val="18"/>
          <w:szCs w:val="18"/>
        </w:rPr>
        <w:t xml:space="preserve"> (далее - общественный совет).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</w:rPr>
      </w:pPr>
      <w:r w:rsidRPr="00ED125B">
        <w:rPr>
          <w:rFonts w:ascii="Times New Roman" w:hAnsi="Times New Roman"/>
          <w:sz w:val="18"/>
          <w:szCs w:val="18"/>
        </w:rPr>
        <w:t xml:space="preserve">Рассмотрение проектов правовых актов на заседаниях общественного совета осуществляется в порядке, определенном муниципальными правовыми актами о создании соответствующего общественного совета.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</w:rPr>
      </w:pP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10. Муниципальные субъекты нормирования до 01.06.2016 года принимают правовые акты, указанные в абзаце третьем подпункта «б» пункта 1 настоящих требований. Указанные акты, в дальнейшем, пересматриваются муниципальными субъектами нормирования не реже одного раза в год до 1 июня года, предшествующего году финансового планирования.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на Сайте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13. Постановление администрации муниципального образования, утверждающее правила определения требований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нужд, включает: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перечень отдельных видов товаров, работ, услуг;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(далее – ведомственный перечень);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в) форму ведомственного перечня.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14. Постановление администрации муниципального образования, утверждающее правила определения нормативных затрат на обеспечение функций муниципальных субъектов нормирования (включая соответственно территориальные органы и подведомственные им казенные учреждения), включает: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а) порядок расчета нормативных затрат, в том числе формулы расчета;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б) обязанность муниципальных субъектов нормирования определить порядок расчета нормативных затрат, для которых порядок расчета не определен постановлением администрации муниципального образования;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15. Правовые акты муниципальных субъектов нормирования, утверждающие требования к закупаемым самим муниципальным субъектом нормирования (включая соответственно территориальные органы и подведомственные ему казенные и бюджетные учреждения)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нормирования, содержат следующие сведения: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б) перечень отдельных видов товаров, работ, услуг с указанием характеристик (свойств) и их значений (в том числе предельные цены товаров, работ, услуг).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17. Правовые акты муниципальных субъектов нормирования, утверждающие нормативные затраты, определяют: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lastRenderedPageBreak/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93450F" w:rsidRPr="00ED125B" w:rsidRDefault="0093450F" w:rsidP="0093450F">
      <w:pPr>
        <w:pStyle w:val="1a"/>
        <w:ind w:firstLine="0"/>
        <w:rPr>
          <w:rFonts w:ascii="Times New Roman" w:hAnsi="Times New Roman"/>
          <w:sz w:val="18"/>
          <w:szCs w:val="18"/>
          <w:lang w:eastAsia="ru-RU"/>
        </w:rPr>
      </w:pPr>
      <w:r w:rsidRPr="00ED125B">
        <w:rPr>
          <w:rFonts w:ascii="Times New Roman" w:hAnsi="Times New Roman"/>
          <w:sz w:val="18"/>
          <w:szCs w:val="18"/>
          <w:lang w:eastAsia="ru-RU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ими, их территориальными органами и подведомственными указанным органам казенными и бюджетными учреждениями,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субъектов нормирования. </w:t>
      </w:r>
    </w:p>
    <w:p w:rsidR="002A4635" w:rsidRPr="002A4635" w:rsidRDefault="002A4635" w:rsidP="002A4635">
      <w:pPr>
        <w:pStyle w:val="a6"/>
        <w:ind w:right="-5"/>
      </w:pPr>
    </w:p>
    <w:p w:rsidR="002A4FF7" w:rsidRPr="005D5499" w:rsidRDefault="002A4FF7" w:rsidP="002A4FF7">
      <w:pPr>
        <w:jc w:val="center"/>
        <w:rPr>
          <w:b/>
        </w:rPr>
      </w:pPr>
      <w:r w:rsidRPr="005D5499">
        <w:rPr>
          <w:b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2A4FF7" w:rsidRPr="005D5499" w:rsidRDefault="002A4FF7" w:rsidP="002A4FF7">
      <w:pPr>
        <w:jc w:val="center"/>
        <w:rPr>
          <w:b/>
        </w:rPr>
      </w:pPr>
      <w:r w:rsidRPr="005D5499">
        <w:rPr>
          <w:b/>
        </w:rPr>
        <w:t>(Третьего созыва)</w:t>
      </w:r>
    </w:p>
    <w:p w:rsidR="002A4FF7" w:rsidRPr="005D5499" w:rsidRDefault="002A4FF7" w:rsidP="002A4FF7">
      <w:pPr>
        <w:jc w:val="both"/>
        <w:rPr>
          <w:b/>
          <w:bCs/>
        </w:rPr>
      </w:pPr>
    </w:p>
    <w:p w:rsidR="002A4FF7" w:rsidRPr="002A4FF7" w:rsidRDefault="002A4FF7" w:rsidP="00EA7E47">
      <w:pPr>
        <w:pStyle w:val="1"/>
        <w:ind w:right="49"/>
        <w:jc w:val="center"/>
        <w:rPr>
          <w:rFonts w:ascii="Times New Roman" w:hAnsi="Times New Roman" w:cs="Times New Roman"/>
          <w:sz w:val="18"/>
          <w:szCs w:val="18"/>
        </w:rPr>
      </w:pPr>
      <w:r w:rsidRPr="002A4FF7">
        <w:rPr>
          <w:rFonts w:ascii="Times New Roman" w:hAnsi="Times New Roman" w:cs="Times New Roman"/>
          <w:sz w:val="18"/>
          <w:szCs w:val="18"/>
        </w:rPr>
        <w:t>Р Е Ш Е Н И Е</w:t>
      </w:r>
    </w:p>
    <w:p w:rsidR="002A4FF7" w:rsidRPr="002A4FF7" w:rsidRDefault="002A4FF7" w:rsidP="002A4FF7">
      <w:pPr>
        <w:rPr>
          <w:b/>
        </w:rPr>
      </w:pPr>
    </w:p>
    <w:p w:rsidR="002A4FF7" w:rsidRPr="002A4FF7" w:rsidRDefault="002A4FF7" w:rsidP="002A4FF7">
      <w:pPr>
        <w:pStyle w:val="a6"/>
        <w:ind w:right="-93"/>
        <w:jc w:val="both"/>
        <w:rPr>
          <w:color w:val="auto"/>
        </w:rPr>
      </w:pPr>
      <w:r w:rsidRPr="002A4FF7">
        <w:rPr>
          <w:color w:val="auto"/>
        </w:rPr>
        <w:t xml:space="preserve">От   09 марта </w:t>
      </w:r>
      <w:smartTag w:uri="urn:schemas-microsoft-com:office:smarttags" w:element="metricconverter">
        <w:smartTagPr>
          <w:attr w:name="ProductID" w:val="2016 г"/>
        </w:smartTagPr>
        <w:r w:rsidRPr="002A4FF7">
          <w:rPr>
            <w:color w:val="auto"/>
          </w:rPr>
          <w:t>2016 г</w:t>
        </w:r>
      </w:smartTag>
      <w:r w:rsidRPr="002A4FF7">
        <w:rPr>
          <w:color w:val="auto"/>
        </w:rPr>
        <w:t>.                                                                                                                                                                     № 7</w:t>
      </w:r>
    </w:p>
    <w:p w:rsidR="002A4FF7" w:rsidRPr="002A4FF7" w:rsidRDefault="002A4FF7" w:rsidP="002A4FF7">
      <w:pPr>
        <w:pStyle w:val="22"/>
        <w:tabs>
          <w:tab w:val="left" w:pos="5040"/>
        </w:tabs>
        <w:ind w:right="4597"/>
        <w:jc w:val="both"/>
        <w:rPr>
          <w:sz w:val="18"/>
          <w:szCs w:val="18"/>
        </w:rPr>
      </w:pPr>
    </w:p>
    <w:p w:rsidR="002A4FF7" w:rsidRPr="002A4FF7" w:rsidRDefault="002A4FF7" w:rsidP="002A4FF7">
      <w:pPr>
        <w:pStyle w:val="22"/>
        <w:tabs>
          <w:tab w:val="left" w:pos="5040"/>
        </w:tabs>
        <w:ind w:right="4597"/>
        <w:jc w:val="both"/>
        <w:rPr>
          <w:rFonts w:ascii="Times New Roman" w:hAnsi="Times New Roman"/>
          <w:sz w:val="18"/>
          <w:szCs w:val="18"/>
        </w:rPr>
      </w:pPr>
      <w:r w:rsidRPr="002A4FF7">
        <w:rPr>
          <w:rFonts w:ascii="Times New Roman" w:hAnsi="Times New Roman"/>
          <w:sz w:val="18"/>
          <w:szCs w:val="18"/>
        </w:rPr>
        <w:t xml:space="preserve">О проекте отчета об исполнении бюджета Дружногорского городского поселения  за  2015 год </w:t>
      </w:r>
    </w:p>
    <w:p w:rsidR="002A4FF7" w:rsidRPr="005D5499" w:rsidRDefault="002A4FF7" w:rsidP="002A4FF7">
      <w:pPr>
        <w:jc w:val="both"/>
      </w:pPr>
    </w:p>
    <w:p w:rsidR="002A4FF7" w:rsidRPr="005D5499" w:rsidRDefault="002A4FF7" w:rsidP="002A4FF7">
      <w:pPr>
        <w:jc w:val="both"/>
      </w:pPr>
      <w:r w:rsidRPr="005D5499">
        <w:t>В соответствии со ст.28 Федерального закона «Об общих принципах организации местного самоуправления в Российской Федерации» от 16.10.2003 №131, Бюджетным Кодексом РФ, Уставом Дружногорского городского поселения, положением «О бюджетном процессе в Дружногорском городском поселении»</w:t>
      </w:r>
    </w:p>
    <w:p w:rsidR="002A4FF7" w:rsidRPr="005D5499" w:rsidRDefault="002A4FF7" w:rsidP="002A4FF7">
      <w:pPr>
        <w:jc w:val="both"/>
      </w:pPr>
    </w:p>
    <w:p w:rsidR="002A4FF7" w:rsidRPr="005D5499" w:rsidRDefault="002A4FF7" w:rsidP="002A4FF7">
      <w:pPr>
        <w:pStyle w:val="af0"/>
        <w:ind w:right="-1"/>
        <w:jc w:val="center"/>
        <w:rPr>
          <w:b/>
          <w:sz w:val="18"/>
          <w:szCs w:val="18"/>
        </w:rPr>
      </w:pPr>
      <w:r w:rsidRPr="005D5499">
        <w:rPr>
          <w:b/>
          <w:sz w:val="18"/>
          <w:szCs w:val="18"/>
        </w:rPr>
        <w:t>СОВЕТ ДЕПУТАТОВ ДРУЖНОГОРСКОГО ГОРОДСКОГО  ПОСЕЛЕНИЯ</w:t>
      </w:r>
    </w:p>
    <w:p w:rsidR="002A4FF7" w:rsidRPr="002A4FF7" w:rsidRDefault="002A4FF7" w:rsidP="002A4FF7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4FF7">
        <w:rPr>
          <w:rFonts w:ascii="Times New Roman" w:hAnsi="Times New Roman" w:cs="Times New Roman"/>
          <w:b/>
          <w:sz w:val="18"/>
          <w:szCs w:val="18"/>
        </w:rPr>
        <w:t>Р Е Ш И Л:</w:t>
      </w:r>
    </w:p>
    <w:p w:rsidR="002A4FF7" w:rsidRPr="005D5499" w:rsidRDefault="002A4FF7" w:rsidP="002A4FF7">
      <w:pPr>
        <w:jc w:val="both"/>
      </w:pPr>
      <w:r w:rsidRPr="005D5499">
        <w:t xml:space="preserve">    1. Принять проект отчета об исполнении Бюджета Дружногорского городского поселения за 2015 год за основу (прилагается).</w:t>
      </w:r>
    </w:p>
    <w:p w:rsidR="002A4FF7" w:rsidRPr="005D5499" w:rsidRDefault="002A4FF7" w:rsidP="002A4FF7">
      <w:pPr>
        <w:jc w:val="both"/>
      </w:pPr>
      <w:r w:rsidRPr="005D5499">
        <w:t xml:space="preserve">    2. Назначить публичные слушания по проекту отчета об исполнении Бюджета Дружногорского городского поселения за 2015 год на   25 марта </w:t>
      </w:r>
      <w:smartTag w:uri="urn:schemas-microsoft-com:office:smarttags" w:element="metricconverter">
        <w:smartTagPr>
          <w:attr w:name="ProductID" w:val="2016 г"/>
        </w:smartTagPr>
        <w:r w:rsidRPr="005D5499">
          <w:t>2016 г</w:t>
        </w:r>
      </w:smartTag>
      <w:r w:rsidRPr="005D5499">
        <w:t>. в 16.00, по адресу п. Дружная Горка, ул. Садовая, д. 4, Администрация, актовый зал.</w:t>
      </w:r>
    </w:p>
    <w:p w:rsidR="002A4FF7" w:rsidRPr="005D5499" w:rsidRDefault="002A4FF7" w:rsidP="002A4FF7">
      <w:pPr>
        <w:jc w:val="both"/>
      </w:pPr>
      <w:r w:rsidRPr="005D5499">
        <w:t xml:space="preserve">   3. Опубликовать настоящее решение, проект отчета об исполнении Бюджета Дружногорского городского поселения за 2015 год не позднее 14 марта 2016 года.</w:t>
      </w:r>
    </w:p>
    <w:p w:rsidR="002A4FF7" w:rsidRPr="005D5499" w:rsidRDefault="002A4FF7" w:rsidP="002A4FF7">
      <w:pPr>
        <w:jc w:val="both"/>
      </w:pPr>
      <w:r w:rsidRPr="005D5499">
        <w:t xml:space="preserve">   4. Ответственность за организацию и проведение публичных слушаний возложить на главу администрации Дружногорского городского поселения.</w:t>
      </w:r>
    </w:p>
    <w:p w:rsidR="002A4FF7" w:rsidRPr="005D5499" w:rsidRDefault="002A4FF7" w:rsidP="002A4FF7">
      <w:pPr>
        <w:jc w:val="both"/>
      </w:pPr>
      <w:r w:rsidRPr="005D5499">
        <w:t xml:space="preserve">   5. Решение вступает в силу с момента принятия.</w:t>
      </w:r>
    </w:p>
    <w:p w:rsidR="002A4FF7" w:rsidRPr="005D5499" w:rsidRDefault="002A4FF7" w:rsidP="002A4FF7">
      <w:pPr>
        <w:jc w:val="both"/>
      </w:pPr>
    </w:p>
    <w:p w:rsidR="002A4FF7" w:rsidRPr="005D5499" w:rsidRDefault="002A4FF7" w:rsidP="002A4FF7">
      <w:pPr>
        <w:jc w:val="both"/>
      </w:pPr>
      <w:r w:rsidRPr="005D5499">
        <w:t xml:space="preserve">Глава Дружногорского </w:t>
      </w:r>
    </w:p>
    <w:p w:rsidR="002A4FF7" w:rsidRPr="005D5499" w:rsidRDefault="002A4FF7" w:rsidP="002A4FF7">
      <w:pPr>
        <w:jc w:val="both"/>
      </w:pPr>
      <w:r w:rsidRPr="005D5499">
        <w:t xml:space="preserve">городского поселения:                                                                </w:t>
      </w:r>
      <w:r>
        <w:t xml:space="preserve">                                                          </w:t>
      </w:r>
      <w:r w:rsidRPr="005D5499">
        <w:t xml:space="preserve"> С.И. Тарновский                         </w:t>
      </w:r>
      <w:r w:rsidRPr="005D5499">
        <w:tab/>
      </w:r>
      <w:r w:rsidRPr="005D5499">
        <w:tab/>
      </w:r>
      <w:r w:rsidRPr="005D5499">
        <w:tab/>
        <w:t xml:space="preserve">     </w:t>
      </w:r>
    </w:p>
    <w:p w:rsidR="002A4FF7" w:rsidRPr="005D5499" w:rsidRDefault="002A4FF7" w:rsidP="002A4FF7">
      <w:pPr>
        <w:jc w:val="right"/>
      </w:pPr>
      <w:r w:rsidRPr="005D5499">
        <w:t>проект</w:t>
      </w:r>
    </w:p>
    <w:p w:rsidR="002A4FF7" w:rsidRPr="005D5499" w:rsidRDefault="002A4FF7" w:rsidP="002A4FF7">
      <w:pPr>
        <w:jc w:val="both"/>
      </w:pPr>
    </w:p>
    <w:p w:rsidR="002A4FF7" w:rsidRPr="002A4FF7" w:rsidRDefault="002A4FF7" w:rsidP="002A4FF7">
      <w:pPr>
        <w:pStyle w:val="a6"/>
        <w:ind w:right="-1"/>
        <w:jc w:val="center"/>
        <w:rPr>
          <w:color w:val="auto"/>
        </w:rPr>
      </w:pPr>
      <w:r w:rsidRPr="002A4FF7">
        <w:rPr>
          <w:color w:val="auto"/>
        </w:rPr>
        <w:t>ЛЕНИНГРАДСКАЯ ОБЛАСТЬ</w:t>
      </w:r>
    </w:p>
    <w:p w:rsidR="002A4FF7" w:rsidRPr="005D5499" w:rsidRDefault="002A4FF7" w:rsidP="002A4FF7">
      <w:pPr>
        <w:pStyle w:val="af0"/>
        <w:ind w:right="-1"/>
        <w:jc w:val="center"/>
        <w:rPr>
          <w:b/>
          <w:sz w:val="18"/>
          <w:szCs w:val="18"/>
        </w:rPr>
      </w:pPr>
      <w:r w:rsidRPr="005D5499">
        <w:rPr>
          <w:b/>
          <w:sz w:val="18"/>
          <w:szCs w:val="18"/>
        </w:rPr>
        <w:t>СОВЕТ ДЕПУТАТОВ ДРУЖНОГОРСКОГО ГОРОДСКОГО  ПОСЕЛЕНИЯ</w:t>
      </w:r>
    </w:p>
    <w:p w:rsidR="002A4FF7" w:rsidRPr="005D5499" w:rsidRDefault="002A4FF7" w:rsidP="002A4FF7">
      <w:pPr>
        <w:pStyle w:val="af0"/>
        <w:ind w:right="-1"/>
        <w:jc w:val="center"/>
        <w:rPr>
          <w:b/>
          <w:sz w:val="18"/>
          <w:szCs w:val="18"/>
        </w:rPr>
      </w:pPr>
      <w:r w:rsidRPr="005D5499">
        <w:rPr>
          <w:b/>
          <w:sz w:val="18"/>
          <w:szCs w:val="18"/>
        </w:rPr>
        <w:t>ГАТЧИНСКОГО МУНИЦИПАЛЬНОГО РАЙОНА</w:t>
      </w:r>
    </w:p>
    <w:p w:rsidR="002A4FF7" w:rsidRDefault="002A4FF7" w:rsidP="002A4FF7">
      <w:pPr>
        <w:pStyle w:val="1"/>
        <w:ind w:right="4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(третьего созыва)</w:t>
      </w:r>
    </w:p>
    <w:p w:rsidR="002A4FF7" w:rsidRPr="002A4FF7" w:rsidRDefault="002A4FF7" w:rsidP="002A4FF7">
      <w:pPr>
        <w:pStyle w:val="1"/>
        <w:ind w:right="49"/>
        <w:jc w:val="center"/>
        <w:rPr>
          <w:rFonts w:ascii="Times New Roman" w:hAnsi="Times New Roman" w:cs="Times New Roman"/>
          <w:sz w:val="18"/>
          <w:szCs w:val="18"/>
        </w:rPr>
      </w:pPr>
      <w:r w:rsidRPr="002A4FF7">
        <w:rPr>
          <w:rFonts w:ascii="Times New Roman" w:hAnsi="Times New Roman" w:cs="Times New Roman"/>
          <w:sz w:val="18"/>
          <w:szCs w:val="18"/>
        </w:rPr>
        <w:t>Р Е Ш Е Н И Е</w:t>
      </w:r>
    </w:p>
    <w:p w:rsidR="002A4FF7" w:rsidRPr="005D5499" w:rsidRDefault="002A4FF7" w:rsidP="002A4FF7">
      <w:pPr>
        <w:pStyle w:val="a6"/>
        <w:ind w:right="-93"/>
        <w:jc w:val="both"/>
      </w:pPr>
      <w:r w:rsidRPr="005D5499">
        <w:t xml:space="preserve">От               </w:t>
      </w:r>
      <w:smartTag w:uri="urn:schemas-microsoft-com:office:smarttags" w:element="metricconverter">
        <w:smartTagPr>
          <w:attr w:name="ProductID" w:val="2016 г"/>
        </w:smartTagPr>
        <w:r w:rsidRPr="005D5499">
          <w:t>2016 г</w:t>
        </w:r>
      </w:smartTag>
      <w:r w:rsidRPr="005D5499">
        <w:t xml:space="preserve">.                                                                    </w:t>
      </w:r>
      <w:r>
        <w:rPr>
          <w:b w:val="0"/>
        </w:rPr>
        <w:t xml:space="preserve">                                                                                              </w:t>
      </w:r>
      <w:r>
        <w:t xml:space="preserve"> №     </w:t>
      </w:r>
    </w:p>
    <w:p w:rsidR="002A4FF7" w:rsidRPr="005D5499" w:rsidRDefault="002A4FF7" w:rsidP="002A4FF7">
      <w:pPr>
        <w:jc w:val="both"/>
      </w:pPr>
    </w:p>
    <w:p w:rsidR="002A4FF7" w:rsidRPr="002A4FF7" w:rsidRDefault="002A4FF7" w:rsidP="002A4FF7">
      <w:pPr>
        <w:pStyle w:val="22"/>
        <w:tabs>
          <w:tab w:val="left" w:pos="5040"/>
        </w:tabs>
        <w:ind w:right="4597"/>
        <w:jc w:val="both"/>
        <w:rPr>
          <w:rFonts w:ascii="Times New Roman" w:hAnsi="Times New Roman"/>
          <w:sz w:val="18"/>
          <w:szCs w:val="18"/>
        </w:rPr>
      </w:pPr>
      <w:r w:rsidRPr="002A4FF7">
        <w:rPr>
          <w:rFonts w:ascii="Times New Roman" w:hAnsi="Times New Roman"/>
          <w:sz w:val="18"/>
          <w:szCs w:val="18"/>
        </w:rPr>
        <w:t>Об исполнении бюджета</w:t>
      </w:r>
    </w:p>
    <w:p w:rsidR="002A4FF7" w:rsidRPr="002A4FF7" w:rsidRDefault="002A4FF7" w:rsidP="002A4FF7">
      <w:pPr>
        <w:pStyle w:val="22"/>
        <w:tabs>
          <w:tab w:val="left" w:pos="5040"/>
        </w:tabs>
        <w:ind w:right="4597"/>
        <w:jc w:val="both"/>
        <w:rPr>
          <w:rFonts w:ascii="Times New Roman" w:hAnsi="Times New Roman"/>
          <w:sz w:val="18"/>
          <w:szCs w:val="18"/>
        </w:rPr>
      </w:pPr>
      <w:r w:rsidRPr="002A4FF7">
        <w:rPr>
          <w:rFonts w:ascii="Times New Roman" w:hAnsi="Times New Roman"/>
          <w:sz w:val="18"/>
          <w:szCs w:val="18"/>
        </w:rPr>
        <w:t>Дружногорского городского поселения</w:t>
      </w:r>
    </w:p>
    <w:p w:rsidR="002A4FF7" w:rsidRPr="002A4FF7" w:rsidRDefault="002A4FF7" w:rsidP="002A4FF7">
      <w:pPr>
        <w:pStyle w:val="22"/>
        <w:tabs>
          <w:tab w:val="left" w:pos="5040"/>
        </w:tabs>
        <w:ind w:right="4597"/>
        <w:jc w:val="both"/>
        <w:rPr>
          <w:rFonts w:ascii="Times New Roman" w:hAnsi="Times New Roman"/>
          <w:sz w:val="18"/>
          <w:szCs w:val="18"/>
        </w:rPr>
      </w:pPr>
      <w:r w:rsidRPr="002A4FF7">
        <w:rPr>
          <w:rFonts w:ascii="Times New Roman" w:hAnsi="Times New Roman"/>
          <w:sz w:val="18"/>
          <w:szCs w:val="18"/>
        </w:rPr>
        <w:t xml:space="preserve">за  2016 год </w:t>
      </w:r>
    </w:p>
    <w:p w:rsidR="002A4FF7" w:rsidRPr="005D5499" w:rsidRDefault="002A4FF7" w:rsidP="002A4FF7">
      <w:pPr>
        <w:jc w:val="both"/>
      </w:pPr>
    </w:p>
    <w:p w:rsidR="002A4FF7" w:rsidRPr="005D5499" w:rsidRDefault="002A4FF7" w:rsidP="002A4FF7">
      <w:pPr>
        <w:jc w:val="both"/>
      </w:pPr>
      <w:r w:rsidRPr="005D5499">
        <w:t xml:space="preserve">   В 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Дружногорском городском поселении», учитывая_______________________  и руководствуясь Уставом Дружногорского городского поселения.</w:t>
      </w:r>
    </w:p>
    <w:p w:rsidR="002A4FF7" w:rsidRPr="005D5499" w:rsidRDefault="002A4FF7" w:rsidP="002A4FF7">
      <w:pPr>
        <w:jc w:val="both"/>
      </w:pPr>
    </w:p>
    <w:p w:rsidR="002A4FF7" w:rsidRPr="005D5499" w:rsidRDefault="002A4FF7" w:rsidP="002A4FF7">
      <w:pPr>
        <w:pStyle w:val="af0"/>
        <w:ind w:right="-1"/>
        <w:jc w:val="center"/>
        <w:rPr>
          <w:b/>
          <w:sz w:val="18"/>
          <w:szCs w:val="18"/>
        </w:rPr>
      </w:pPr>
      <w:r w:rsidRPr="005D5499">
        <w:rPr>
          <w:b/>
          <w:sz w:val="18"/>
          <w:szCs w:val="18"/>
        </w:rPr>
        <w:t>СОВЕТ ДЕПУТАТОВ ДРУЖНОГОРСКОГО ГОРОДСКОГО  ПОСЕЛЕНИЯ</w:t>
      </w:r>
    </w:p>
    <w:p w:rsidR="002A4FF7" w:rsidRDefault="002A4FF7" w:rsidP="002A4FF7">
      <w:pPr>
        <w:pStyle w:val="a7"/>
        <w:rPr>
          <w:sz w:val="18"/>
          <w:szCs w:val="18"/>
        </w:rPr>
      </w:pPr>
    </w:p>
    <w:p w:rsidR="002A4FF7" w:rsidRPr="002A4FF7" w:rsidRDefault="002A4FF7" w:rsidP="002A4FF7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4FF7">
        <w:rPr>
          <w:rFonts w:ascii="Times New Roman" w:hAnsi="Times New Roman" w:cs="Times New Roman"/>
          <w:b/>
          <w:sz w:val="18"/>
          <w:szCs w:val="18"/>
        </w:rPr>
        <w:t>Р Е Ш И Л:</w:t>
      </w:r>
    </w:p>
    <w:p w:rsidR="002A4FF7" w:rsidRPr="005D5499" w:rsidRDefault="002A4FF7" w:rsidP="002A4FF7">
      <w:pPr>
        <w:jc w:val="both"/>
      </w:pPr>
      <w:r w:rsidRPr="005D5499">
        <w:lastRenderedPageBreak/>
        <w:t xml:space="preserve">1. Утвердить отчет об исполнении бюджета  Дружногорского городского  поселения </w:t>
      </w:r>
    </w:p>
    <w:p w:rsidR="002A4FF7" w:rsidRPr="005D5499" w:rsidRDefault="002A4FF7" w:rsidP="002A4FF7">
      <w:pPr>
        <w:jc w:val="both"/>
      </w:pPr>
      <w:r w:rsidRPr="005D5499">
        <w:t>за  2015</w:t>
      </w:r>
      <w:r>
        <w:t xml:space="preserve"> год</w:t>
      </w:r>
      <w:r w:rsidRPr="005D5499">
        <w:t>:</w:t>
      </w:r>
    </w:p>
    <w:p w:rsidR="002A4FF7" w:rsidRPr="005D5499" w:rsidRDefault="002A4FF7" w:rsidP="002A4FF7">
      <w:pPr>
        <w:jc w:val="both"/>
      </w:pPr>
      <w:r w:rsidRPr="005D5499">
        <w:t xml:space="preserve">-по доходам в сумме    41 412,96    тыс.руб. </w:t>
      </w:r>
    </w:p>
    <w:p w:rsidR="002A4FF7" w:rsidRPr="005D5499" w:rsidRDefault="002A4FF7" w:rsidP="002A4FF7">
      <w:pPr>
        <w:jc w:val="both"/>
      </w:pPr>
      <w:r w:rsidRPr="005D5499">
        <w:t xml:space="preserve">-по расходам в сумме   39 469,06     тыс.руб. </w:t>
      </w:r>
    </w:p>
    <w:p w:rsidR="002A4FF7" w:rsidRPr="005D5499" w:rsidRDefault="002A4FF7" w:rsidP="002A4FF7">
      <w:pPr>
        <w:jc w:val="both"/>
      </w:pPr>
      <w:r w:rsidRPr="005D5499">
        <w:t>с превышением доходов над расходами (профицит бюджета Дружногорского городского поселения) в сумме  1943,9  тыс. рублей, со следующими показателями:</w:t>
      </w:r>
    </w:p>
    <w:p w:rsidR="002A4FF7" w:rsidRPr="005D5499" w:rsidRDefault="002A4FF7" w:rsidP="002A4FF7">
      <w:pPr>
        <w:jc w:val="both"/>
      </w:pPr>
      <w:r w:rsidRPr="005D5499">
        <w:t>-по источникам внутреннего финансирования дефицита бюджета Дружногорского городского поселения за  2015 год согласно приложению 1;</w:t>
      </w:r>
    </w:p>
    <w:p w:rsidR="002A4FF7" w:rsidRPr="005D5499" w:rsidRDefault="002A4FF7" w:rsidP="002A4FF7">
      <w:pPr>
        <w:jc w:val="both"/>
      </w:pPr>
      <w:r w:rsidRPr="005D5499">
        <w:t>-по доходам бюджета Дружногорского городского поселения за 2015 год согласно приложению 2;</w:t>
      </w:r>
    </w:p>
    <w:p w:rsidR="002A4FF7" w:rsidRPr="005D5499" w:rsidRDefault="002A4FF7" w:rsidP="002A4FF7">
      <w:pPr>
        <w:jc w:val="both"/>
      </w:pPr>
      <w:r w:rsidRPr="005D5499">
        <w:t>-по межбюджетным трансфертам, получаемым из других бюджетов за 2015 год согласно приложению 3;</w:t>
      </w:r>
    </w:p>
    <w:p w:rsidR="002A4FF7" w:rsidRPr="005D5499" w:rsidRDefault="002A4FF7" w:rsidP="002A4FF7">
      <w:pPr>
        <w:jc w:val="both"/>
      </w:pPr>
      <w:r w:rsidRPr="005D5499">
        <w:t>-по распределению расходов бюджета Дружногорского городского поселения за 2015 год  по разделам и подразделам функциональной классификации расходов бюджетов Российской Федерации согласно приложению 4;</w:t>
      </w:r>
    </w:p>
    <w:p w:rsidR="002A4FF7" w:rsidRPr="005D5499" w:rsidRDefault="002A4FF7" w:rsidP="002A4FF7">
      <w:pPr>
        <w:jc w:val="both"/>
      </w:pPr>
      <w:r w:rsidRPr="005D5499">
        <w:t>-по исполнению бюджетных ассигнований по реализацию муниципальных  программ Дружногорского городского поселения за 2015 год согласно приложению 5;</w:t>
      </w:r>
    </w:p>
    <w:p w:rsidR="002A4FF7" w:rsidRPr="005D5499" w:rsidRDefault="002A4FF7" w:rsidP="002A4FF7">
      <w:pPr>
        <w:jc w:val="both"/>
      </w:pPr>
      <w:r w:rsidRPr="005D5499">
        <w:t>-по ведомственной структуре расходов бюджета Дружногорского городского поселения на 2015 год согласно приложению 6.</w:t>
      </w:r>
    </w:p>
    <w:p w:rsidR="002A4FF7" w:rsidRPr="005D5499" w:rsidRDefault="002A4FF7" w:rsidP="002A4FF7">
      <w:pPr>
        <w:jc w:val="both"/>
      </w:pPr>
    </w:p>
    <w:p w:rsidR="002A4FF7" w:rsidRPr="005D5499" w:rsidRDefault="002A4FF7" w:rsidP="002A4FF7">
      <w:pPr>
        <w:jc w:val="both"/>
      </w:pPr>
      <w:r w:rsidRPr="005D5499">
        <w:t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за 2015 год согласно приложению 7.</w:t>
      </w:r>
    </w:p>
    <w:p w:rsidR="002A4FF7" w:rsidRPr="005D5499" w:rsidRDefault="002A4FF7" w:rsidP="002A4FF7">
      <w:pPr>
        <w:jc w:val="both"/>
      </w:pPr>
      <w:r w:rsidRPr="005D5499">
        <w:t xml:space="preserve"> </w:t>
      </w:r>
    </w:p>
    <w:p w:rsidR="002A4FF7" w:rsidRPr="005D5499" w:rsidRDefault="002A4FF7" w:rsidP="002A4FF7">
      <w:pPr>
        <w:jc w:val="both"/>
      </w:pPr>
      <w:r w:rsidRPr="005D5499">
        <w:t xml:space="preserve">3. Утвердить отчет об использовании средств Резервного фонда за 2015 год согласно приложению 8. </w:t>
      </w:r>
    </w:p>
    <w:p w:rsidR="002A4FF7" w:rsidRPr="005D5499" w:rsidRDefault="002A4FF7" w:rsidP="002A4FF7">
      <w:pPr>
        <w:jc w:val="both"/>
      </w:pPr>
    </w:p>
    <w:p w:rsidR="002A4FF7" w:rsidRPr="005D5499" w:rsidRDefault="002A4FF7" w:rsidP="002A4FF7">
      <w:pPr>
        <w:jc w:val="both"/>
      </w:pPr>
      <w:r w:rsidRPr="005D5499">
        <w:t>4.  Решение вступает в силу с момента принятия.</w:t>
      </w:r>
    </w:p>
    <w:p w:rsidR="002A4FF7" w:rsidRPr="005D5499" w:rsidRDefault="002A4FF7" w:rsidP="002A4FF7">
      <w:pPr>
        <w:jc w:val="both"/>
      </w:pPr>
      <w:r w:rsidRPr="005D5499">
        <w:tab/>
      </w:r>
    </w:p>
    <w:p w:rsidR="002A4FF7" w:rsidRPr="005D5499" w:rsidRDefault="002A4FF7" w:rsidP="002A4FF7">
      <w:pPr>
        <w:jc w:val="both"/>
      </w:pPr>
      <w:r w:rsidRPr="005D5499">
        <w:t xml:space="preserve">5. Настоящее решение подлежит официальному опубликованию.                  </w:t>
      </w:r>
    </w:p>
    <w:p w:rsidR="002A4FF7" w:rsidRPr="005D5499" w:rsidRDefault="002A4FF7" w:rsidP="002A4FF7">
      <w:pPr>
        <w:jc w:val="both"/>
      </w:pPr>
    </w:p>
    <w:p w:rsidR="002A4FF7" w:rsidRPr="005D5499" w:rsidRDefault="002A4FF7" w:rsidP="002A4FF7">
      <w:pPr>
        <w:jc w:val="both"/>
      </w:pPr>
      <w:r w:rsidRPr="005D5499">
        <w:t xml:space="preserve">Глава Дружногорского </w:t>
      </w:r>
    </w:p>
    <w:p w:rsidR="002A4FF7" w:rsidRPr="005D5499" w:rsidRDefault="002A4FF7" w:rsidP="002A4FF7">
      <w:pPr>
        <w:ind w:right="-1701"/>
        <w:jc w:val="both"/>
      </w:pPr>
      <w:r w:rsidRPr="005D5499">
        <w:t xml:space="preserve">городского поселения:                                                   </w:t>
      </w:r>
      <w:r>
        <w:t xml:space="preserve">                                                               </w:t>
      </w:r>
      <w:r w:rsidR="00EA7E47">
        <w:t xml:space="preserve">                </w:t>
      </w:r>
      <w:r>
        <w:t xml:space="preserve"> </w:t>
      </w:r>
      <w:r w:rsidRPr="005D5499">
        <w:t xml:space="preserve">С.И. Тарновский    </w:t>
      </w:r>
    </w:p>
    <w:p w:rsidR="002A4635" w:rsidRPr="002A4635" w:rsidRDefault="002A4635" w:rsidP="002A4635">
      <w:pPr>
        <w:pStyle w:val="a6"/>
        <w:ind w:right="-5"/>
      </w:pPr>
    </w:p>
    <w:p w:rsidR="002A4635" w:rsidRPr="002A4635" w:rsidRDefault="002A4635" w:rsidP="002A4635">
      <w:pPr>
        <w:pStyle w:val="a6"/>
        <w:ind w:right="-5"/>
      </w:pPr>
    </w:p>
    <w:p w:rsidR="002A4FF7" w:rsidRPr="009A0E90" w:rsidRDefault="002A4FF7" w:rsidP="002A4FF7">
      <w:pPr>
        <w:ind w:left="1416"/>
        <w:jc w:val="right"/>
        <w:rPr>
          <w:b/>
        </w:rPr>
      </w:pPr>
      <w:r w:rsidRPr="009A0E90">
        <w:rPr>
          <w:b/>
        </w:rPr>
        <w:t>Приложение № 1</w:t>
      </w:r>
    </w:p>
    <w:p w:rsidR="002A4FF7" w:rsidRPr="009A0E90" w:rsidRDefault="002A4FF7" w:rsidP="002A4FF7">
      <w:pPr>
        <w:ind w:left="1416"/>
        <w:jc w:val="right"/>
      </w:pPr>
      <w:r w:rsidRPr="009A0E90">
        <w:rPr>
          <w:b/>
        </w:rPr>
        <w:tab/>
      </w:r>
      <w:r w:rsidRPr="009A0E90">
        <w:rPr>
          <w:b/>
        </w:rPr>
        <w:tab/>
      </w:r>
      <w:r w:rsidRPr="009A0E90">
        <w:rPr>
          <w:b/>
        </w:rPr>
        <w:tab/>
      </w:r>
      <w:r w:rsidRPr="009A0E90">
        <w:rPr>
          <w:b/>
        </w:rPr>
        <w:tab/>
      </w:r>
      <w:r w:rsidRPr="009A0E90">
        <w:rPr>
          <w:b/>
        </w:rPr>
        <w:tab/>
      </w:r>
      <w:r w:rsidRPr="009A0E90">
        <w:rPr>
          <w:b/>
        </w:rPr>
        <w:tab/>
      </w:r>
      <w:r w:rsidRPr="009A0E90">
        <w:rPr>
          <w:b/>
        </w:rPr>
        <w:tab/>
      </w:r>
      <w:r w:rsidRPr="009A0E90">
        <w:t>к решению Совета депутатов</w:t>
      </w:r>
    </w:p>
    <w:p w:rsidR="002A4FF7" w:rsidRPr="009A0E90" w:rsidRDefault="002A4FF7" w:rsidP="002A4FF7">
      <w:pPr>
        <w:ind w:left="1416"/>
        <w:jc w:val="right"/>
      </w:pPr>
      <w:r w:rsidRPr="009A0E90">
        <w:tab/>
      </w:r>
      <w:r w:rsidRPr="009A0E90">
        <w:tab/>
      </w:r>
      <w:r w:rsidRPr="009A0E90">
        <w:tab/>
      </w:r>
      <w:r w:rsidRPr="009A0E90">
        <w:tab/>
      </w:r>
      <w:r w:rsidRPr="009A0E90">
        <w:tab/>
      </w:r>
      <w:r w:rsidRPr="009A0E90">
        <w:tab/>
      </w:r>
      <w:r w:rsidRPr="009A0E90">
        <w:tab/>
        <w:t>Дружногорского</w:t>
      </w:r>
    </w:p>
    <w:p w:rsidR="002A4FF7" w:rsidRPr="009A0E90" w:rsidRDefault="002A4FF7" w:rsidP="002A4FF7">
      <w:pPr>
        <w:ind w:left="1416"/>
        <w:jc w:val="right"/>
      </w:pPr>
      <w:r w:rsidRPr="009A0E90">
        <w:t xml:space="preserve">                                                                        городского поселения</w:t>
      </w:r>
    </w:p>
    <w:p w:rsidR="002A4FF7" w:rsidRPr="009A0E90" w:rsidRDefault="002A4FF7" w:rsidP="002A4FF7">
      <w:pPr>
        <w:ind w:left="1416"/>
        <w:jc w:val="right"/>
      </w:pPr>
      <w:r w:rsidRPr="009A0E90">
        <w:tab/>
      </w:r>
      <w:r w:rsidRPr="009A0E90">
        <w:tab/>
      </w:r>
      <w:r w:rsidRPr="009A0E90">
        <w:tab/>
      </w:r>
      <w:r w:rsidRPr="009A0E90">
        <w:tab/>
      </w:r>
      <w:r w:rsidRPr="009A0E90">
        <w:tab/>
      </w:r>
      <w:r w:rsidRPr="009A0E90">
        <w:tab/>
      </w:r>
      <w:r w:rsidRPr="009A0E90">
        <w:tab/>
        <w:t>№   от  2016 года</w:t>
      </w:r>
    </w:p>
    <w:p w:rsidR="002A4FF7" w:rsidRPr="009A0E90" w:rsidRDefault="002A4FF7" w:rsidP="002A4FF7">
      <w:pPr>
        <w:ind w:left="4248" w:firstLine="708"/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5386"/>
        <w:gridCol w:w="1701"/>
      </w:tblGrid>
      <w:tr w:rsidR="002A4FF7" w:rsidRPr="009A0E90" w:rsidTr="002A4FF7">
        <w:trPr>
          <w:cantSplit/>
          <w:trHeight w:val="687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FF7" w:rsidRPr="009A0E90" w:rsidRDefault="002A4FF7" w:rsidP="002A4FF7">
            <w:pPr>
              <w:jc w:val="center"/>
              <w:rPr>
                <w:b/>
              </w:rPr>
            </w:pPr>
            <w:r w:rsidRPr="009A0E90">
              <w:rPr>
                <w:b/>
              </w:rPr>
              <w:t xml:space="preserve">Исполнение по источникам  финансирования дефицита </w:t>
            </w:r>
          </w:p>
          <w:p w:rsidR="002A4FF7" w:rsidRPr="009A0E90" w:rsidRDefault="002A4FF7" w:rsidP="002A4FF7">
            <w:pPr>
              <w:jc w:val="center"/>
              <w:rPr>
                <w:b/>
              </w:rPr>
            </w:pPr>
            <w:r w:rsidRPr="009A0E90">
              <w:rPr>
                <w:b/>
              </w:rPr>
              <w:t>бюджета Дружногорского  городского поселения</w:t>
            </w:r>
          </w:p>
          <w:p w:rsidR="002A4FF7" w:rsidRPr="009A0E90" w:rsidRDefault="002A4FF7" w:rsidP="002A4FF7">
            <w:pPr>
              <w:jc w:val="center"/>
              <w:rPr>
                <w:b/>
              </w:rPr>
            </w:pPr>
            <w:r w:rsidRPr="009A0E90">
              <w:rPr>
                <w:b/>
              </w:rPr>
              <w:t>за 2015 год</w:t>
            </w:r>
          </w:p>
          <w:p w:rsidR="002A4FF7" w:rsidRPr="009A0E90" w:rsidRDefault="002A4FF7" w:rsidP="002A4FF7">
            <w:pPr>
              <w:jc w:val="right"/>
            </w:pPr>
          </w:p>
        </w:tc>
      </w:tr>
      <w:tr w:rsidR="002A4FF7" w:rsidRPr="009A0E90" w:rsidTr="002A4FF7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2A4FF7" w:rsidRPr="009A0E90" w:rsidRDefault="002A4FF7" w:rsidP="002A4FF7">
            <w:pPr>
              <w:jc w:val="center"/>
              <w:rPr>
                <w:b/>
              </w:rPr>
            </w:pPr>
            <w:r w:rsidRPr="009A0E90">
              <w:rPr>
                <w:b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A4FF7" w:rsidRPr="002A4FF7" w:rsidRDefault="002A4FF7" w:rsidP="002A4FF7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F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4FF7" w:rsidRPr="002A4FF7" w:rsidRDefault="002A4FF7" w:rsidP="002A4FF7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4FF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2A4FF7" w:rsidRPr="009A0E90" w:rsidRDefault="002A4FF7" w:rsidP="002A4FF7">
            <w:pPr>
              <w:jc w:val="center"/>
              <w:rPr>
                <w:b/>
              </w:rPr>
            </w:pPr>
            <w:r w:rsidRPr="002A4FF7">
              <w:rPr>
                <w:b/>
              </w:rPr>
              <w:t>(тысяч рублей)</w:t>
            </w:r>
          </w:p>
        </w:tc>
      </w:tr>
      <w:tr w:rsidR="002A4FF7" w:rsidRPr="009A0E90" w:rsidTr="002A4FF7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2A4FF7" w:rsidRPr="009A0E90" w:rsidRDefault="002A4FF7" w:rsidP="002A4FF7">
            <w:pPr>
              <w:jc w:val="center"/>
            </w:pPr>
            <w:r w:rsidRPr="009A0E90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  <w:vAlign w:val="bottom"/>
          </w:tcPr>
          <w:p w:rsidR="002A4FF7" w:rsidRPr="009A0E90" w:rsidRDefault="002A4FF7" w:rsidP="002A4FF7">
            <w:r w:rsidRPr="009A0E90">
              <w:t xml:space="preserve">Изменение остатков средств на счетах по учету средств  бюджета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A4FF7" w:rsidRPr="009A0E90" w:rsidRDefault="002A4FF7" w:rsidP="002A4FF7">
            <w:pPr>
              <w:jc w:val="center"/>
            </w:pPr>
            <w:r w:rsidRPr="009A0E90">
              <w:t>1943,9</w:t>
            </w:r>
          </w:p>
        </w:tc>
      </w:tr>
      <w:tr w:rsidR="002A4FF7" w:rsidRPr="009A0E90" w:rsidTr="002A4FF7">
        <w:trPr>
          <w:trHeight w:val="507"/>
        </w:trPr>
        <w:tc>
          <w:tcPr>
            <w:tcW w:w="2660" w:type="dxa"/>
            <w:vAlign w:val="bottom"/>
          </w:tcPr>
          <w:p w:rsidR="002A4FF7" w:rsidRPr="009A0E90" w:rsidRDefault="002A4FF7" w:rsidP="002A4FF7"/>
        </w:tc>
        <w:tc>
          <w:tcPr>
            <w:tcW w:w="5386" w:type="dxa"/>
            <w:vAlign w:val="bottom"/>
          </w:tcPr>
          <w:p w:rsidR="002A4FF7" w:rsidRPr="009A0E90" w:rsidRDefault="002A4FF7" w:rsidP="002A4FF7">
            <w:pPr>
              <w:rPr>
                <w:b/>
              </w:rPr>
            </w:pPr>
            <w:r w:rsidRPr="009A0E90">
              <w:rPr>
                <w:b/>
              </w:rPr>
              <w:t>Всего источников внутреннего финансирования дефицита</w:t>
            </w:r>
          </w:p>
        </w:tc>
        <w:tc>
          <w:tcPr>
            <w:tcW w:w="1701" w:type="dxa"/>
          </w:tcPr>
          <w:p w:rsidR="002A4FF7" w:rsidRPr="009A0E90" w:rsidRDefault="002A4FF7" w:rsidP="002A4FF7">
            <w:pPr>
              <w:rPr>
                <w:b/>
              </w:rPr>
            </w:pPr>
            <w:r w:rsidRPr="009A0E90">
              <w:rPr>
                <w:b/>
              </w:rPr>
              <w:t xml:space="preserve">       1943,9     </w:t>
            </w:r>
          </w:p>
        </w:tc>
      </w:tr>
    </w:tbl>
    <w:p w:rsidR="002A4FF7" w:rsidRPr="009A0E90" w:rsidRDefault="002A4FF7" w:rsidP="002A4FF7"/>
    <w:tbl>
      <w:tblPr>
        <w:tblW w:w="9652" w:type="dxa"/>
        <w:tblInd w:w="95" w:type="dxa"/>
        <w:tblLook w:val="04A0"/>
      </w:tblPr>
      <w:tblGrid>
        <w:gridCol w:w="2460"/>
        <w:gridCol w:w="2798"/>
        <w:gridCol w:w="1123"/>
        <w:gridCol w:w="86"/>
        <w:gridCol w:w="708"/>
        <w:gridCol w:w="236"/>
        <w:gridCol w:w="190"/>
        <w:gridCol w:w="2051"/>
      </w:tblGrid>
      <w:tr w:rsidR="002A4FF7" w:rsidRPr="002A4FF7" w:rsidTr="002A4FF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both"/>
              <w:rPr>
                <w:sz w:val="20"/>
                <w:szCs w:val="20"/>
              </w:rPr>
            </w:pPr>
            <w:r w:rsidRPr="002A4FF7">
              <w:rPr>
                <w:sz w:val="20"/>
                <w:szCs w:val="20"/>
              </w:rPr>
              <w:t>Приложение № 2</w:t>
            </w:r>
          </w:p>
        </w:tc>
      </w:tr>
      <w:tr w:rsidR="002A4FF7" w:rsidRPr="002A4FF7" w:rsidTr="002A4FF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both"/>
              <w:rPr>
                <w:sz w:val="20"/>
                <w:szCs w:val="20"/>
              </w:rPr>
            </w:pPr>
            <w:r w:rsidRPr="002A4FF7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2A4FF7" w:rsidRPr="002A4FF7" w:rsidTr="002A4FF7">
        <w:trPr>
          <w:trHeight w:val="263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ind w:left="-452"/>
              <w:jc w:val="both"/>
              <w:rPr>
                <w:sz w:val="20"/>
                <w:szCs w:val="20"/>
              </w:rPr>
            </w:pPr>
            <w:r w:rsidRPr="002A4FF7">
              <w:rPr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2A4FF7" w:rsidRPr="002A4FF7" w:rsidTr="002A4FF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both"/>
              <w:rPr>
                <w:sz w:val="20"/>
                <w:szCs w:val="20"/>
              </w:rPr>
            </w:pPr>
            <w:r w:rsidRPr="002A4FF7">
              <w:rPr>
                <w:sz w:val="20"/>
                <w:szCs w:val="20"/>
              </w:rPr>
              <w:t>№ о  2016 г.</w:t>
            </w:r>
          </w:p>
        </w:tc>
      </w:tr>
      <w:tr w:rsidR="002A4FF7" w:rsidRPr="002A4FF7" w:rsidTr="002A4FF7">
        <w:trPr>
          <w:trHeight w:val="510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b/>
                <w:bCs/>
              </w:rPr>
            </w:pPr>
            <w:r w:rsidRPr="002A4FF7">
              <w:rPr>
                <w:b/>
                <w:bCs/>
              </w:rPr>
              <w:t>Исполнение поступления доходов в бюджет Дружногорского городского поселения за 2015 год</w:t>
            </w:r>
          </w:p>
        </w:tc>
      </w:tr>
      <w:tr w:rsidR="002A4FF7" w:rsidRPr="002A4FF7" w:rsidTr="002A4FF7">
        <w:trPr>
          <w:trHeight w:val="19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</w:tr>
      <w:tr w:rsidR="002A4FF7" w:rsidRPr="002A4FF7" w:rsidTr="002A4FF7">
        <w:trPr>
          <w:trHeight w:val="9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Источник доходов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Утверждено в бюджете 2015 год  сумма, тыс.руб.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Исполнено 2015 год  сумма, тыс.руб.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% исполнения</w:t>
            </w:r>
          </w:p>
        </w:tc>
      </w:tr>
      <w:tr w:rsidR="002A4FF7" w:rsidRPr="002A4FF7" w:rsidTr="002A4FF7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color w:val="000000"/>
              </w:rPr>
            </w:pPr>
            <w:r w:rsidRPr="002A4FF7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25 359,98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25 785,43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101,7</w:t>
            </w:r>
          </w:p>
        </w:tc>
      </w:tr>
      <w:tr w:rsidR="002A4FF7" w:rsidRPr="002A4FF7" w:rsidTr="002A4FF7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color w:val="000000"/>
              </w:rPr>
            </w:pPr>
            <w:r w:rsidRPr="002A4FF7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19 463,98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20 203,86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103,8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2 279,80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1 885,80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82,7</w:t>
            </w:r>
          </w:p>
        </w:tc>
      </w:tr>
      <w:tr w:rsidR="002A4FF7" w:rsidRPr="002A4FF7" w:rsidTr="002A4FF7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lastRenderedPageBreak/>
              <w:t>000 1 03 02000 01 0000 110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800,50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894,67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111,8</w:t>
            </w:r>
          </w:p>
        </w:tc>
      </w:tr>
      <w:tr w:rsidR="002A4FF7" w:rsidRPr="002A4FF7" w:rsidTr="002A4FF7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000 1 05 03 01 0 01 1 000 110</w:t>
            </w:r>
          </w:p>
        </w:tc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104,28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104,28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000 1 06 01000 00 0000 110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1 075,90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1 216,94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113,1</w:t>
            </w:r>
          </w:p>
        </w:tc>
      </w:tr>
      <w:tr w:rsidR="002A4FF7" w:rsidRPr="002A4FF7" w:rsidTr="002A4FF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000 1 06 01030 13 0000 110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1 075,90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1 216,94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113,1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000 1 06 04000 02 0000 110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Транспортный налог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2 203,50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2 534,89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115,0</w:t>
            </w:r>
          </w:p>
        </w:tc>
      </w:tr>
      <w:tr w:rsidR="002A4FF7" w:rsidRPr="002A4FF7" w:rsidTr="002A4FF7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000 1 06 04011 02 0000 110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95,77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95,8</w:t>
            </w:r>
          </w:p>
        </w:tc>
      </w:tr>
      <w:tr w:rsidR="002A4FF7" w:rsidRPr="002A4FF7" w:rsidTr="002A4FF7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000 1 06 04012 02 0000 110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2 103,50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2 439,12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116,0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000 1 06 06000 00 0000 110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13 572,90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104,4</w:t>
            </w:r>
          </w:p>
        </w:tc>
      </w:tr>
      <w:tr w:rsidR="002A4FF7" w:rsidRPr="002A4FF7" w:rsidTr="002A4FF7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000 1 06 06030 00 0000 110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6 500,00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6 696,73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103,0</w:t>
            </w:r>
          </w:p>
        </w:tc>
      </w:tr>
      <w:tr w:rsidR="002A4FF7" w:rsidRPr="002A4FF7" w:rsidTr="002A4FF7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000 1 06 06033 13 0000 110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6 500,00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6 696,73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103,0</w:t>
            </w:r>
          </w:p>
        </w:tc>
      </w:tr>
      <w:tr w:rsidR="002A4FF7" w:rsidRPr="002A4FF7" w:rsidTr="002A4FF7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000 1 06 06040 00 0000 110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6 500,00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6 876,17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105,8</w:t>
            </w:r>
          </w:p>
        </w:tc>
      </w:tr>
      <w:tr w:rsidR="002A4FF7" w:rsidRPr="002A4FF7" w:rsidTr="002A4FF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000 1 06 06043 13 0000 110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6 500,00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6 876,17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105,8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0001 09 04.05.3.13.1.000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Земельный налог (по обязательствам, возникшим до 1 января 2006 года),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-5,61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</w:tr>
      <w:tr w:rsidR="002A4FF7" w:rsidRPr="002A4FF7" w:rsidTr="002A4FF7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color w:val="000000"/>
              </w:rPr>
            </w:pPr>
            <w:r w:rsidRPr="002A4FF7">
              <w:rPr>
                <w:color w:val="000000"/>
              </w:rPr>
              <w:t>неналоговые доходы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5 896,00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5 581,56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94,7</w:t>
            </w:r>
          </w:p>
        </w:tc>
      </w:tr>
      <w:tr w:rsidR="002A4FF7" w:rsidRPr="002A4FF7" w:rsidTr="002A4FF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2 532,00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2 795,32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110,4</w:t>
            </w:r>
          </w:p>
        </w:tc>
      </w:tr>
      <w:tr w:rsidR="002A4FF7" w:rsidRPr="002A4FF7" w:rsidTr="002A4FF7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000 1 11 05013 13 0000 120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1 711,23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122,2</w:t>
            </w:r>
          </w:p>
        </w:tc>
      </w:tr>
      <w:tr w:rsidR="002A4FF7" w:rsidRPr="002A4FF7" w:rsidTr="002A4FF7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000 1 11 05075 13 0000 120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332,00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308,40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92,9</w:t>
            </w:r>
          </w:p>
        </w:tc>
      </w:tr>
      <w:tr w:rsidR="002A4FF7" w:rsidRPr="002A4FF7" w:rsidTr="002A4FF7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lastRenderedPageBreak/>
              <w:t>000 1 11 09045 13 0000 120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775,70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97,0</w:t>
            </w:r>
          </w:p>
        </w:tc>
      </w:tr>
      <w:tr w:rsidR="002A4FF7" w:rsidRPr="002A4FF7" w:rsidTr="002A4FF7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1 060,23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96,4</w:t>
            </w:r>
          </w:p>
        </w:tc>
      </w:tr>
      <w:tr w:rsidR="002A4FF7" w:rsidRPr="002A4FF7" w:rsidTr="002A4FF7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000 1 13 01995 13 0000 130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1 060,23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96,4</w:t>
            </w:r>
          </w:p>
        </w:tc>
      </w:tr>
      <w:tr w:rsidR="002A4FF7" w:rsidRPr="002A4FF7" w:rsidTr="002A4FF7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1 990,00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1 466,73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73,7</w:t>
            </w:r>
          </w:p>
        </w:tc>
      </w:tr>
      <w:tr w:rsidR="002A4FF7" w:rsidRPr="002A4FF7" w:rsidTr="002A4FF7">
        <w:trPr>
          <w:trHeight w:val="76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r w:rsidRPr="002A4FF7">
              <w:t>000 1 14 02 05 3 13 0 000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Доходы от реализации иного имущества, находящегося в собственности городских поселений, в части реализации основных средств по указанному имуществу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490,00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490,00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trHeight w:val="76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000 1 14 06000 00 0000 430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color w:val="000000"/>
              </w:rPr>
            </w:pPr>
            <w:r w:rsidRPr="002A4FF7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976,73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65,1</w:t>
            </w:r>
          </w:p>
        </w:tc>
      </w:tr>
      <w:tr w:rsidR="002A4FF7" w:rsidRPr="002A4FF7" w:rsidTr="002A4FF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000 1 14 06013 13 0000 430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976,73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65,1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9,64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107,1</w:t>
            </w:r>
          </w:p>
        </w:tc>
      </w:tr>
      <w:tr w:rsidR="002A4FF7" w:rsidRPr="002A4FF7" w:rsidTr="002A4FF7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000 1 16 33050 13 0000 140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7,14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101,9</w:t>
            </w:r>
          </w:p>
        </w:tc>
      </w:tr>
      <w:tr w:rsidR="002A4FF7" w:rsidRPr="002A4FF7" w:rsidTr="002A4FF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000 1 16 90050 13 0000 140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2,50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125,0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265,00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249,65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94,2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000 1 17 05050 13 0000 180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265,00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249,65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94,2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15 718,76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15 627,53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99,4</w:t>
            </w:r>
          </w:p>
        </w:tc>
      </w:tr>
      <w:tr w:rsidR="002A4FF7" w:rsidRPr="002A4FF7" w:rsidTr="002A4FF7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15 718,76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15 718,76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lastRenderedPageBreak/>
              <w:t>000 2 02 01001 13 0000 151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10 929,40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10 929,40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000 2 02 02000 00 0000 151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2 694,84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2 694,84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trHeight w:val="20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000 2 02 02216 13 0000 151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1 297,80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1 297,80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000 2 02 02999 13 0000 151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1 397,04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1 397,04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000 2 02 03000 00 0000 151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810,62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810,62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000 2 02 03015 13 0000 151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297,53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297,53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000 2 02 03024 13 0000 151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513,09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513,09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000 2 02 04000 00 0000 151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1 283,90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1 283,90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000 2 02 04014 13 0000 151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8,80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8,80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000 2 02 04999 13 0000 151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1 275,10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1 275,10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000 2 19 00000 00 0000 000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-91,23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</w:tr>
      <w:tr w:rsidR="002A4FF7" w:rsidRPr="002A4FF7" w:rsidTr="002A4FF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000 2 19 05000 13 0000 151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color w:val="000000"/>
              </w:rPr>
            </w:pPr>
            <w:r w:rsidRPr="002A4FF7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-91,23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</w:tr>
      <w:tr w:rsidR="002A4FF7" w:rsidRPr="002A4FF7" w:rsidTr="002A4FF7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  <w:color w:val="000000"/>
              </w:rPr>
            </w:pPr>
            <w:r w:rsidRPr="002A4FF7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41 078,74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41 412,96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100,8</w:t>
            </w:r>
          </w:p>
        </w:tc>
      </w:tr>
    </w:tbl>
    <w:p w:rsidR="002A4FF7" w:rsidRPr="002A4FF7" w:rsidRDefault="002A4FF7" w:rsidP="002A4FF7"/>
    <w:tbl>
      <w:tblPr>
        <w:tblW w:w="9888" w:type="dxa"/>
        <w:tblInd w:w="95" w:type="dxa"/>
        <w:tblLayout w:type="fixed"/>
        <w:tblLook w:val="04A0"/>
      </w:tblPr>
      <w:tblGrid>
        <w:gridCol w:w="2139"/>
        <w:gridCol w:w="900"/>
        <w:gridCol w:w="1651"/>
        <w:gridCol w:w="1701"/>
        <w:gridCol w:w="128"/>
        <w:gridCol w:w="864"/>
        <w:gridCol w:w="427"/>
        <w:gridCol w:w="1842"/>
        <w:gridCol w:w="236"/>
      </w:tblGrid>
      <w:tr w:rsidR="002A4FF7" w:rsidRPr="002A4FF7" w:rsidTr="002A4FF7">
        <w:trPr>
          <w:gridAfter w:val="1"/>
          <w:wAfter w:w="236" w:type="dxa"/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r w:rsidRPr="002A4FF7">
              <w:t>Приложение № 3</w:t>
            </w:r>
          </w:p>
        </w:tc>
      </w:tr>
      <w:tr w:rsidR="002A4FF7" w:rsidRPr="002A4FF7" w:rsidTr="002A4FF7">
        <w:trPr>
          <w:gridAfter w:val="1"/>
          <w:wAfter w:w="236" w:type="dxa"/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6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F7" w:rsidRDefault="002A4FF7" w:rsidP="002A4FF7">
            <w:r>
              <w:t xml:space="preserve">                                                                              </w:t>
            </w:r>
            <w:r w:rsidRPr="002A4FF7">
              <w:t xml:space="preserve">к решению Совета депутатов </w:t>
            </w:r>
          </w:p>
          <w:p w:rsidR="002A4FF7" w:rsidRPr="002A4FF7" w:rsidRDefault="002A4FF7" w:rsidP="002A4FF7">
            <w:r>
              <w:t xml:space="preserve">                                                                             </w:t>
            </w:r>
            <w:r w:rsidRPr="002A4FF7">
              <w:t xml:space="preserve">Дружногорского   </w:t>
            </w:r>
          </w:p>
        </w:tc>
      </w:tr>
      <w:tr w:rsidR="002A4FF7" w:rsidRPr="002A4FF7" w:rsidTr="002A4FF7">
        <w:trPr>
          <w:gridAfter w:val="1"/>
          <w:wAfter w:w="236" w:type="dxa"/>
          <w:trHeight w:val="255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both"/>
            </w:pPr>
            <w:r w:rsidRPr="002A4FF7">
              <w:t xml:space="preserve">                                                                        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r w:rsidRPr="002A4FF7">
              <w:t>городского поселения</w:t>
            </w:r>
          </w:p>
        </w:tc>
      </w:tr>
      <w:tr w:rsidR="002A4FF7" w:rsidRPr="002A4FF7" w:rsidTr="002A4FF7">
        <w:trPr>
          <w:gridAfter w:val="1"/>
          <w:wAfter w:w="236" w:type="dxa"/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r w:rsidRPr="002A4FF7">
              <w:t>№   от   2016 года</w:t>
            </w:r>
          </w:p>
        </w:tc>
      </w:tr>
      <w:tr w:rsidR="002A4FF7" w:rsidRPr="002A4FF7" w:rsidTr="002A4FF7">
        <w:trPr>
          <w:trHeight w:val="255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both"/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</w:tr>
      <w:tr w:rsidR="002A4FF7" w:rsidRPr="002A4FF7" w:rsidTr="002A4FF7">
        <w:trPr>
          <w:gridAfter w:val="1"/>
          <w:wAfter w:w="236" w:type="dxa"/>
          <w:trHeight w:val="255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Межбюджетные  трансферты, получаемые из других бюджетов в 2015 году</w:t>
            </w:r>
          </w:p>
        </w:tc>
      </w:tr>
      <w:tr w:rsidR="002A4FF7" w:rsidRPr="002A4FF7" w:rsidTr="002A4FF7">
        <w:trPr>
          <w:gridAfter w:val="1"/>
          <w:wAfter w:w="236" w:type="dxa"/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</w:tr>
      <w:tr w:rsidR="002A4FF7" w:rsidRPr="002A4FF7" w:rsidTr="002A4FF7">
        <w:trPr>
          <w:gridAfter w:val="1"/>
          <w:wAfter w:w="236" w:type="dxa"/>
          <w:trHeight w:val="96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r w:rsidRPr="002A4FF7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r w:rsidRPr="002A4FF7">
              <w:t>Источники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Сумма(тысяч рублей)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Сумма(тысяч рублей)исполнено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 xml:space="preserve">     % исполнения</w:t>
            </w:r>
          </w:p>
        </w:tc>
      </w:tr>
      <w:tr w:rsidR="002A4FF7" w:rsidRPr="002A4FF7" w:rsidTr="002A4FF7">
        <w:trPr>
          <w:gridAfter w:val="1"/>
          <w:wAfter w:w="236" w:type="dxa"/>
          <w:trHeight w:val="66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r w:rsidRPr="002A4FF7">
              <w:t xml:space="preserve">000 2 02 01001 13 0000 151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Дотации  бюджетам   поселений   на   выравнивание,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10 929,40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10 929,40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gridAfter w:val="1"/>
          <w:wAfter w:w="236" w:type="dxa"/>
          <w:trHeight w:val="49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10 224,80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10 224,80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gridAfter w:val="1"/>
          <w:wAfter w:w="236" w:type="dxa"/>
          <w:trHeight w:val="48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704,60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704,60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gridAfter w:val="1"/>
          <w:wAfter w:w="236" w:type="dxa"/>
          <w:trHeight w:val="259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r w:rsidRPr="002A4FF7">
              <w:t>000 2.02.02.21.6.13.0.000 151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1 297,80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1 297,80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gridAfter w:val="1"/>
          <w:wAfter w:w="236" w:type="dxa"/>
          <w:trHeight w:val="4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r w:rsidRPr="002A4FF7">
              <w:t>000 2 02 02999 13 0000 151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1 397,04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1 397,04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gridAfter w:val="1"/>
          <w:wAfter w:w="236" w:type="dxa"/>
          <w:trHeight w:val="133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FF7" w:rsidRPr="002A4FF7" w:rsidRDefault="002A4FF7" w:rsidP="002A4FF7">
            <w:r w:rsidRPr="002A4FF7">
              <w:t xml:space="preserve">000 2 02 03015 13 0000 151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297,53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297,53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gridAfter w:val="1"/>
          <w:wAfter w:w="236" w:type="dxa"/>
          <w:trHeight w:val="114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r w:rsidRPr="002A4FF7">
              <w:t xml:space="preserve">000 2 02 03024 13 0000 151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513,09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513,09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gridAfter w:val="1"/>
          <w:wAfter w:w="236" w:type="dxa"/>
          <w:trHeight w:val="16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FF7" w:rsidRPr="002A4FF7" w:rsidRDefault="002A4FF7" w:rsidP="002A4FF7">
            <w:r w:rsidRPr="002A4FF7">
              <w:t xml:space="preserve">000 2 02 04014 13 0000 151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8,80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gridAfter w:val="1"/>
          <w:wAfter w:w="236" w:type="dxa"/>
          <w:trHeight w:val="6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FF7" w:rsidRPr="002A4FF7" w:rsidRDefault="002A4FF7" w:rsidP="002A4FF7">
            <w:r w:rsidRPr="002A4FF7">
              <w:t>000 2 02 04999 13 0000151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1 275,10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1 275,10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2A4FF7">
        <w:trPr>
          <w:gridAfter w:val="1"/>
          <w:wAfter w:w="236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r w:rsidRPr="002A4FF7"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15 718,76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15 718,76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</w:tbl>
    <w:p w:rsidR="002A4FF7" w:rsidRPr="002A4FF7" w:rsidRDefault="002A4FF7" w:rsidP="002A4FF7"/>
    <w:tbl>
      <w:tblPr>
        <w:tblW w:w="9942" w:type="dxa"/>
        <w:tblInd w:w="95" w:type="dxa"/>
        <w:tblLook w:val="04A0"/>
      </w:tblPr>
      <w:tblGrid>
        <w:gridCol w:w="540"/>
        <w:gridCol w:w="2153"/>
        <w:gridCol w:w="606"/>
        <w:gridCol w:w="262"/>
        <w:gridCol w:w="163"/>
        <w:gridCol w:w="481"/>
        <w:gridCol w:w="187"/>
        <w:gridCol w:w="176"/>
        <w:gridCol w:w="647"/>
        <w:gridCol w:w="171"/>
        <w:gridCol w:w="120"/>
        <w:gridCol w:w="829"/>
        <w:gridCol w:w="33"/>
        <w:gridCol w:w="351"/>
        <w:gridCol w:w="374"/>
        <w:gridCol w:w="340"/>
        <w:gridCol w:w="950"/>
        <w:gridCol w:w="142"/>
        <w:gridCol w:w="728"/>
        <w:gridCol w:w="547"/>
        <w:gridCol w:w="109"/>
        <w:gridCol w:w="33"/>
      </w:tblGrid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bookmarkStart w:id="0" w:name="RANGE!A1:F38"/>
            <w:bookmarkEnd w:id="0"/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5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Приложение № 4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5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к решению Совета  Депутатов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Дружногорского городского поселения</w:t>
            </w:r>
          </w:p>
        </w:tc>
      </w:tr>
      <w:tr w:rsidR="002A4FF7" w:rsidRPr="002A4FF7" w:rsidTr="00EA7E47">
        <w:trPr>
          <w:gridAfter w:val="2"/>
          <w:wAfter w:w="142" w:type="dxa"/>
          <w:trHeight w:val="330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№   от 2016 г.</w:t>
            </w:r>
          </w:p>
        </w:tc>
      </w:tr>
      <w:tr w:rsidR="002A4FF7" w:rsidRPr="002A4FF7" w:rsidTr="00EA7E47">
        <w:trPr>
          <w:gridAfter w:val="2"/>
          <w:wAfter w:w="142" w:type="dxa"/>
          <w:trHeight w:val="600"/>
        </w:trPr>
        <w:tc>
          <w:tcPr>
            <w:tcW w:w="98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Исполнение расходов бюджета по разделам и подразделам, классификации расходов бюджета Дружногорского городского поселения за 2015год</w:t>
            </w:r>
          </w:p>
        </w:tc>
      </w:tr>
      <w:tr w:rsidR="002A4FF7" w:rsidRPr="002A4FF7" w:rsidTr="00EA7E47">
        <w:trPr>
          <w:gridAfter w:val="2"/>
          <w:wAfter w:w="142" w:type="dxa"/>
          <w:trHeight w:val="210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b/>
                <w:bCs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b/>
                <w:bCs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</w:tr>
      <w:tr w:rsidR="002A4FF7" w:rsidRPr="002A4FF7" w:rsidTr="00EA7E47">
        <w:trPr>
          <w:gridAfter w:val="2"/>
          <w:wAfter w:w="142" w:type="dxa"/>
          <w:trHeight w:val="420"/>
        </w:trPr>
        <w:tc>
          <w:tcPr>
            <w:tcW w:w="3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lastRenderedPageBreak/>
              <w:t>Наименование показателя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Код раздела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Код подраздела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Бюджет на  2015 г.тысяч рублей</w:t>
            </w: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исполнено 2015 г</w:t>
            </w:r>
          </w:p>
        </w:tc>
        <w:tc>
          <w:tcPr>
            <w:tcW w:w="23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% исполнения</w:t>
            </w:r>
          </w:p>
        </w:tc>
      </w:tr>
      <w:tr w:rsidR="002A4FF7" w:rsidRPr="002A4FF7" w:rsidTr="00EA7E47">
        <w:trPr>
          <w:gridAfter w:val="2"/>
          <w:wAfter w:w="142" w:type="dxa"/>
          <w:trHeight w:val="330"/>
        </w:trPr>
        <w:tc>
          <w:tcPr>
            <w:tcW w:w="3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2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</w:tr>
      <w:tr w:rsidR="002A4FF7" w:rsidRPr="002A4FF7" w:rsidTr="00EA7E47">
        <w:trPr>
          <w:gridAfter w:val="2"/>
          <w:wAfter w:w="142" w:type="dxa"/>
          <w:trHeight w:val="207"/>
        </w:trPr>
        <w:tc>
          <w:tcPr>
            <w:tcW w:w="3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2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0100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9 690,95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9 126,88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94,2</w:t>
            </w:r>
          </w:p>
        </w:tc>
      </w:tr>
      <w:tr w:rsidR="002A4FF7" w:rsidRPr="002A4FF7" w:rsidTr="00EA7E47">
        <w:trPr>
          <w:gridAfter w:val="2"/>
          <w:wAfter w:w="142" w:type="dxa"/>
          <w:trHeight w:val="510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Функционирование представительных органов местного самоуправления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0103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468,00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462,00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2"/>
          <w:wAfter w:w="142" w:type="dxa"/>
          <w:trHeight w:val="300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Функционирование местных администраций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7 781,96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7 441,85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95,6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Резервные фонды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0,00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0,0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Другие общегосударственные вопросы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1 340,99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1 223,03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91,2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Национальная оборона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0200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297,53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297,53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2"/>
          <w:wAfter w:w="142" w:type="dxa"/>
          <w:trHeight w:val="31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Мобилизационная и вневойсковая подготовка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0203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275,51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297,53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108,0</w:t>
            </w:r>
          </w:p>
        </w:tc>
      </w:tr>
      <w:tr w:rsidR="002A4FF7" w:rsidRPr="002A4FF7" w:rsidTr="00EA7E47">
        <w:trPr>
          <w:gridAfter w:val="2"/>
          <w:wAfter w:w="142" w:type="dxa"/>
          <w:trHeight w:val="480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0300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535,00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527,46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98,6</w:t>
            </w:r>
          </w:p>
        </w:tc>
      </w:tr>
      <w:tr w:rsidR="002A4FF7" w:rsidRPr="002A4FF7" w:rsidTr="00EA7E47">
        <w:trPr>
          <w:gridAfter w:val="2"/>
          <w:wAfter w:w="142" w:type="dxa"/>
          <w:trHeight w:val="540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355,00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350,45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Обеспечение пожарной безопасности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180,00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177,01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98,3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Национальная экономика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0400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4 060,54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3 793,93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93,4</w:t>
            </w:r>
          </w:p>
        </w:tc>
      </w:tr>
      <w:tr w:rsidR="002A4FF7" w:rsidRPr="002A4FF7" w:rsidTr="00EA7E47">
        <w:trPr>
          <w:gridAfter w:val="2"/>
          <w:wAfter w:w="142" w:type="dxa"/>
          <w:trHeight w:val="240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Дорожное хозяйство (дорожные фонды)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3 685,54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3 419,31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92,8</w:t>
            </w:r>
          </w:p>
        </w:tc>
      </w:tr>
      <w:tr w:rsidR="002A4FF7" w:rsidRPr="002A4FF7" w:rsidTr="00EA7E47">
        <w:trPr>
          <w:gridAfter w:val="2"/>
          <w:wAfter w:w="142" w:type="dxa"/>
          <w:trHeight w:val="240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Связь и информатика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373,00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372,62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2"/>
          <w:wAfter w:w="142" w:type="dxa"/>
          <w:trHeight w:val="240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both"/>
            </w:pPr>
            <w:r w:rsidRPr="002A4FF7">
              <w:t>Другие вопросы в области национальной экономики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0412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2,00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2,00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0500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11 552,40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11 100,97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96,1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Жилищное  хозяйство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1 564,60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1 420,06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90,8</w:t>
            </w:r>
          </w:p>
        </w:tc>
      </w:tr>
      <w:tr w:rsidR="002A4FF7" w:rsidRPr="002A4FF7" w:rsidTr="00EA7E47">
        <w:trPr>
          <w:gridAfter w:val="2"/>
          <w:wAfter w:w="142" w:type="dxa"/>
          <w:trHeight w:val="28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Коммунальное хозяйство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0502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1 215,00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990,36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81,5</w:t>
            </w:r>
          </w:p>
        </w:tc>
      </w:tr>
      <w:tr w:rsidR="002A4FF7" w:rsidRPr="002A4FF7" w:rsidTr="00EA7E47">
        <w:trPr>
          <w:gridAfter w:val="2"/>
          <w:wAfter w:w="142" w:type="dxa"/>
          <w:trHeight w:val="28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Благоустройство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4 275,40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4 243,78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99,3</w:t>
            </w:r>
          </w:p>
        </w:tc>
      </w:tr>
      <w:tr w:rsidR="002A4FF7" w:rsidRPr="002A4FF7" w:rsidTr="00EA7E47">
        <w:trPr>
          <w:gridAfter w:val="2"/>
          <w:wAfter w:w="142" w:type="dxa"/>
          <w:trHeight w:val="28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Другие вопросы в области ЖКХ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0505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4 497,40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4 446,77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98,9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Образование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0700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136,58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134,14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98,2</w:t>
            </w:r>
          </w:p>
        </w:tc>
      </w:tr>
      <w:tr w:rsidR="002A4FF7" w:rsidRPr="002A4FF7" w:rsidTr="00EA7E47">
        <w:trPr>
          <w:gridAfter w:val="2"/>
          <w:wAfter w:w="142" w:type="dxa"/>
          <w:trHeight w:val="330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Молодежная политика и оздоровление детей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0707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136,58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134,14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98,2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0800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9 929,70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9 589,04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96,6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Культура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9 929,70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9 589,04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96,6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Социальное обеспечение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1000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716,00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706,17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98,6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Пенсионное обеспечение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716,00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706,17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98,6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1100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4 267,02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4 192,96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98,3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Физическая культура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1101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4 267,02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4 192,96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98,3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rPr>
                <w:b/>
                <w:bCs/>
              </w:rPr>
            </w:pPr>
            <w:r w:rsidRPr="002A4FF7">
              <w:rPr>
                <w:b/>
                <w:bCs/>
              </w:rPr>
              <w:t>ВСЕГО РАСХОДОВ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rPr>
                <w:b/>
                <w:bCs/>
              </w:rPr>
            </w:pPr>
            <w:r w:rsidRPr="002A4FF7">
              <w:rPr>
                <w:b/>
                <w:bCs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41 185,72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39 469,06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95,8</w:t>
            </w:r>
          </w:p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</w:tr>
      <w:tr w:rsidR="002A4FF7" w:rsidRPr="002A4FF7" w:rsidTr="00EA7E4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bookmarkStart w:id="1" w:name="RANGE!A1:F19"/>
            <w:bookmarkEnd w:id="1"/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  <w:r w:rsidRPr="002A4FF7">
              <w:rPr>
                <w:sz w:val="20"/>
                <w:szCs w:val="20"/>
              </w:rPr>
              <w:t>Приложение № 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A4FF7" w:rsidRPr="002A4FF7" w:rsidTr="00EA7E4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  <w:r w:rsidRPr="002A4FF7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2A4FF7" w:rsidRPr="002A4FF7" w:rsidTr="00EA7E4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  <w:rPr>
                <w:sz w:val="20"/>
                <w:szCs w:val="20"/>
              </w:rPr>
            </w:pPr>
            <w:r w:rsidRPr="002A4FF7">
              <w:rPr>
                <w:sz w:val="20"/>
                <w:szCs w:val="20"/>
              </w:rPr>
              <w:t>Дружногорского городского поселения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A4FF7" w:rsidRPr="002A4FF7" w:rsidTr="00EA7E4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  <w:rPr>
                <w:sz w:val="20"/>
                <w:szCs w:val="20"/>
              </w:rPr>
            </w:pPr>
            <w:r w:rsidRPr="002A4FF7">
              <w:rPr>
                <w:sz w:val="20"/>
                <w:szCs w:val="20"/>
              </w:rPr>
              <w:t>№  от  2016 года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A4FF7" w:rsidRPr="002A4FF7" w:rsidTr="00EA7E47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9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>Исполнение бюджетных ассигнований на реализацию муниципальных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rPr>
                <w:rFonts w:ascii="Arial CYR" w:hAnsi="Arial CYR"/>
              </w:rPr>
            </w:pPr>
          </w:p>
        </w:tc>
      </w:tr>
      <w:tr w:rsidR="002A4FF7" w:rsidRPr="002A4FF7" w:rsidTr="00EA7E4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9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  <w:r w:rsidRPr="002A4FF7">
              <w:rPr>
                <w:b/>
                <w:bCs/>
              </w:rPr>
              <w:t xml:space="preserve"> программ на 2015 год.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rPr>
                <w:b/>
                <w:bCs/>
              </w:rPr>
            </w:pPr>
          </w:p>
        </w:tc>
      </w:tr>
      <w:tr w:rsidR="002A4FF7" w:rsidRPr="002A4FF7" w:rsidTr="00EA7E47">
        <w:trPr>
          <w:trHeight w:val="1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b/>
                <w:bCs/>
              </w:rPr>
            </w:pPr>
          </w:p>
        </w:tc>
        <w:tc>
          <w:tcPr>
            <w:tcW w:w="1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b/>
                <w:bCs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rPr>
                <w:rFonts w:ascii="Arial CYR" w:hAnsi="Arial CY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rPr>
                <w:rFonts w:ascii="Arial CYR" w:hAnsi="Arial CYR"/>
              </w:rPr>
            </w:pPr>
          </w:p>
        </w:tc>
      </w:tr>
      <w:tr w:rsidR="002A4FF7" w:rsidRPr="002A4FF7" w:rsidTr="00EA7E47">
        <w:trPr>
          <w:gridAfter w:val="2"/>
          <w:wAfter w:w="142" w:type="dxa"/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lastRenderedPageBreak/>
              <w:t>№ пп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Наименование муниципальной программы</w:t>
            </w:r>
          </w:p>
        </w:tc>
        <w:tc>
          <w:tcPr>
            <w:tcW w:w="19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Дата и номер НПА</w:t>
            </w:r>
          </w:p>
        </w:tc>
        <w:tc>
          <w:tcPr>
            <w:tcW w:w="18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>
              <w:t>Утв</w:t>
            </w:r>
            <w:r w:rsidRPr="002A4FF7">
              <w:t>ерждено на 2015 год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Исполнено за 2015 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>
              <w:t>% исполне</w:t>
            </w:r>
            <w:r w:rsidRPr="002A4FF7">
              <w:t>ния за 2015 год</w:t>
            </w:r>
          </w:p>
        </w:tc>
      </w:tr>
      <w:tr w:rsidR="002A4FF7" w:rsidRPr="002A4FF7" w:rsidTr="00EA7E47">
        <w:trPr>
          <w:gridAfter w:val="2"/>
          <w:wAfter w:w="142" w:type="dxa"/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9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</w:tr>
      <w:tr w:rsidR="002A4FF7" w:rsidRPr="002A4FF7" w:rsidTr="00EA7E47">
        <w:trPr>
          <w:gridAfter w:val="2"/>
          <w:wAfter w:w="142" w:type="dxa"/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9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</w:tr>
      <w:tr w:rsidR="002A4FF7" w:rsidRPr="002A4FF7" w:rsidTr="00EA7E47">
        <w:trPr>
          <w:gridAfter w:val="2"/>
          <w:wAfter w:w="142" w:type="dxa"/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rPr>
                <w:b/>
                <w:bCs/>
              </w:rPr>
            </w:pPr>
            <w:r w:rsidRPr="002A4FF7">
              <w:rPr>
                <w:b/>
                <w:bCs/>
              </w:rPr>
              <w:t>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9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 xml:space="preserve">Постановление администрации Дружногорского городского поселения № 275  от 09.10.14 г.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29 668,24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28 452,98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95,9</w:t>
            </w:r>
          </w:p>
        </w:tc>
      </w:tr>
      <w:tr w:rsidR="002A4FF7" w:rsidRPr="002A4FF7" w:rsidTr="00EA7E47">
        <w:trPr>
          <w:gridAfter w:val="2"/>
          <w:wAfter w:w="142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в том числе</w:t>
            </w:r>
          </w:p>
        </w:tc>
        <w:tc>
          <w:tcPr>
            <w:tcW w:w="19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</w:tr>
      <w:tr w:rsidR="002A4FF7" w:rsidRPr="002A4FF7" w:rsidTr="00EA7E47">
        <w:trPr>
          <w:gridAfter w:val="2"/>
          <w:wAfter w:w="142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1.1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Подпрограмма № 1 «Создание условий для устойчивого экономического развития»</w:t>
            </w:r>
          </w:p>
        </w:tc>
        <w:tc>
          <w:tcPr>
            <w:tcW w:w="19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8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352,00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279,11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79,3</w:t>
            </w:r>
          </w:p>
        </w:tc>
      </w:tr>
      <w:tr w:rsidR="002A4FF7" w:rsidRPr="002A4FF7" w:rsidTr="00EA7E47">
        <w:trPr>
          <w:gridAfter w:val="2"/>
          <w:wAfter w:w="142" w:type="dxa"/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1.2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Подпрограмма № 2. «Обеспечение безопасности»</w:t>
            </w:r>
          </w:p>
        </w:tc>
        <w:tc>
          <w:tcPr>
            <w:tcW w:w="19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8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535,00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527,46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98,6</w:t>
            </w:r>
          </w:p>
        </w:tc>
      </w:tr>
      <w:tr w:rsidR="002A4FF7" w:rsidRPr="002A4FF7" w:rsidTr="00EA7E47">
        <w:trPr>
          <w:gridAfter w:val="2"/>
          <w:wAfter w:w="142" w:type="dxa"/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1.3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FF7" w:rsidRPr="002A4FF7" w:rsidRDefault="002A4FF7" w:rsidP="002A4FF7">
            <w:pPr>
              <w:jc w:val="both"/>
            </w:pPr>
            <w:r w:rsidRPr="002A4FF7">
              <w:t>Подпрограмма № 3. «Содержание и развитие улично-дорожной сети»</w:t>
            </w:r>
          </w:p>
        </w:tc>
        <w:tc>
          <w:tcPr>
            <w:tcW w:w="19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8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3 685,54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3 419,31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92,8</w:t>
            </w:r>
          </w:p>
        </w:tc>
      </w:tr>
      <w:tr w:rsidR="002A4FF7" w:rsidRPr="002A4FF7" w:rsidTr="00EA7E47">
        <w:trPr>
          <w:gridAfter w:val="2"/>
          <w:wAfter w:w="142" w:type="dxa"/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1.4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FF7" w:rsidRPr="002A4FF7" w:rsidRDefault="002A4FF7" w:rsidP="002A4FF7">
            <w:pPr>
              <w:jc w:val="both"/>
            </w:pPr>
            <w:r w:rsidRPr="002A4FF7">
              <w:t>Подпрограмма № 4 «ЖКХ и благоустройство территории»</w:t>
            </w:r>
          </w:p>
        </w:tc>
        <w:tc>
          <w:tcPr>
            <w:tcW w:w="19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11 482,40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11 030,97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96,1</w:t>
            </w:r>
          </w:p>
        </w:tc>
      </w:tr>
      <w:tr w:rsidR="002A4FF7" w:rsidRPr="002A4FF7" w:rsidTr="00EA7E47">
        <w:trPr>
          <w:gridAfter w:val="2"/>
          <w:wAfter w:w="142" w:type="dxa"/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1.5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both"/>
            </w:pPr>
            <w:r w:rsidRPr="002A4FF7">
              <w:t>Подпрограмма № 5. «Развитие культуры, организация праздничных мероприятий»</w:t>
            </w:r>
          </w:p>
        </w:tc>
        <w:tc>
          <w:tcPr>
            <w:tcW w:w="19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8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9 209,70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8 869,04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96,3</w:t>
            </w:r>
          </w:p>
        </w:tc>
      </w:tr>
      <w:tr w:rsidR="002A4FF7" w:rsidRPr="002A4FF7" w:rsidTr="00EA7E47">
        <w:trPr>
          <w:gridAfter w:val="2"/>
          <w:wAfter w:w="142" w:type="dxa"/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1.6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both"/>
            </w:pPr>
            <w:r w:rsidRPr="002A4FF7"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19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F7" w:rsidRPr="002A4FF7" w:rsidRDefault="002A4FF7" w:rsidP="002A4FF7"/>
        </w:tc>
        <w:tc>
          <w:tcPr>
            <w:tcW w:w="18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4 403,60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4 327,10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98,3</w:t>
            </w:r>
          </w:p>
        </w:tc>
      </w:tr>
      <w:tr w:rsidR="002A4FF7" w:rsidRPr="002A4FF7" w:rsidTr="00EA7E47">
        <w:trPr>
          <w:gridAfter w:val="2"/>
          <w:wAfter w:w="142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19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итого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29 668,24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28 452,98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95,9</w:t>
            </w:r>
          </w:p>
        </w:tc>
      </w:tr>
      <w:tr w:rsidR="002A4FF7" w:rsidRPr="002A4FF7" w:rsidTr="00EA7E47">
        <w:trPr>
          <w:gridAfter w:val="1"/>
          <w:wAfter w:w="33" w:type="dxa"/>
          <w:trHeight w:val="267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right"/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Приложение № 6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right"/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к решению Совета депутатов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right"/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Дружногорского городского поселения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right"/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№ от 2016 года</w:t>
            </w:r>
          </w:p>
        </w:tc>
      </w:tr>
      <w:tr w:rsidR="002A4FF7" w:rsidRPr="002A4FF7" w:rsidTr="00EA7E47">
        <w:trPr>
          <w:gridAfter w:val="1"/>
          <w:wAfter w:w="33" w:type="dxa"/>
          <w:trHeight w:val="267"/>
        </w:trPr>
        <w:tc>
          <w:tcPr>
            <w:tcW w:w="74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FF7" w:rsidRPr="002A4FF7" w:rsidRDefault="002A4FF7" w:rsidP="002A4FF7">
            <w:r w:rsidRPr="002A4FF7">
              <w:t>Ведомственная структура  расходов бюджета Дружногорского городского поселения на 2015 год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F7" w:rsidRPr="002A4FF7" w:rsidRDefault="002A4FF7" w:rsidP="002A4FF7"/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F7" w:rsidRPr="002A4FF7" w:rsidRDefault="002A4FF7" w:rsidP="002A4FF7"/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F7" w:rsidRPr="002A4FF7" w:rsidRDefault="002A4FF7" w:rsidP="002A4FF7"/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F7" w:rsidRPr="002A4FF7" w:rsidRDefault="002A4FF7" w:rsidP="002A4FF7"/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F7" w:rsidRPr="002A4FF7" w:rsidRDefault="002A4FF7" w:rsidP="002A4FF7"/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/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Наименование разделов и подразделов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Раздел Подраздел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Целевая  статья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Вид расхода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Сумма (тысяч рублей) 2015 год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Исполнено (тысяч рублей) 2015 год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% исполнения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r w:rsidRPr="002A4FF7">
              <w:t>Адм. Дружногорского гор.пос.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23 018,04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21 402,79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93,0</w:t>
            </w:r>
          </w:p>
        </w:tc>
      </w:tr>
      <w:tr w:rsidR="002A4FF7" w:rsidRPr="002A4FF7" w:rsidTr="00EA7E47">
        <w:trPr>
          <w:gridAfter w:val="1"/>
          <w:wAfter w:w="33" w:type="dxa"/>
          <w:trHeight w:val="12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0103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468,00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462,00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468,00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462,00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Содержание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6180000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468,00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462,00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6181105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468,00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462,00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14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6181105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123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468,00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462,00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14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bookmarkStart w:id="2" w:name="RANGE!A15:E16"/>
            <w:r w:rsidRPr="002A4FF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2"/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bookmarkStart w:id="3" w:name="RANGE!C15"/>
            <w:r w:rsidRPr="002A4FF7">
              <w:t> </w:t>
            </w:r>
            <w:bookmarkEnd w:id="3"/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7 781,96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7 441,85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95,6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125,00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115,26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92,2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Содержание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6180000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125,00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115,26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92,2</w:t>
            </w:r>
          </w:p>
        </w:tc>
      </w:tr>
      <w:tr w:rsidR="002A4FF7" w:rsidRPr="002A4FF7" w:rsidTr="00EA7E47">
        <w:trPr>
          <w:gridAfter w:val="1"/>
          <w:wAfter w:w="33" w:type="dxa"/>
          <w:trHeight w:val="12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6181103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125,00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115,26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92,2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6181103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122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125,00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115,26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92,2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886,12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707,55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79,8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Содержание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6180000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886,12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707,55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79,8</w:t>
            </w:r>
          </w:p>
        </w:tc>
      </w:tr>
      <w:tr w:rsidR="002A4FF7" w:rsidRPr="002A4FF7" w:rsidTr="00EA7E47">
        <w:trPr>
          <w:gridAfter w:val="1"/>
          <w:wAfter w:w="33" w:type="dxa"/>
          <w:trHeight w:val="12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6181103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886,12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707,55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79,8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6181103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886,12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707,55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79,8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9,89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98,9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Содержание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6180000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9,89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98,9</w:t>
            </w:r>
          </w:p>
        </w:tc>
      </w:tr>
      <w:tr w:rsidR="002A4FF7" w:rsidRPr="002A4FF7" w:rsidTr="00EA7E47">
        <w:trPr>
          <w:gridAfter w:val="1"/>
          <w:wAfter w:w="33" w:type="dxa"/>
          <w:trHeight w:val="12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lastRenderedPageBreak/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6181103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9,89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98,9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Уплата иных платежей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6181103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853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9,89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98,9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18,93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63,1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Содержание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6180000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18,93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63,1</w:t>
            </w:r>
          </w:p>
        </w:tc>
      </w:tr>
      <w:tr w:rsidR="002A4FF7" w:rsidRPr="002A4FF7" w:rsidTr="00EA7E47">
        <w:trPr>
          <w:gridAfter w:val="1"/>
          <w:wAfter w:w="33" w:type="dxa"/>
          <w:trHeight w:val="12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6181103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18,93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63,1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Уплата прочих налогов, сборов и иных платежей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6181103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852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18,93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63,1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997,60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978,59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98,1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Содержание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6180000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997,60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978,59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98,1</w:t>
            </w:r>
          </w:p>
        </w:tc>
      </w:tr>
      <w:tr w:rsidR="002A4FF7" w:rsidRPr="002A4FF7" w:rsidTr="00EA7E47">
        <w:trPr>
          <w:gridAfter w:val="1"/>
          <w:wAfter w:w="33" w:type="dxa"/>
          <w:trHeight w:val="12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6181103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997,60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978,59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98,1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6181103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121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997,60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978,59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98,1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1 042,00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1 025,67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98,4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Расходы на выплаты муниципальным служащим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6170000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1 042,00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1 025,67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98,4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6171104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1 042,00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1 025,67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98,4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6171104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121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1 042,00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1 025,67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98,4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4 691,24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4 585,96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97,8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Расходы на выплаты муниципальным служащим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6170000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4 691,24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4 585,96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97,8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lastRenderedPageBreak/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6171102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4 691,24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4 585,96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97,8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0104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6171102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121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4 691,24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4 585,96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97,8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Резервные фонды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0111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100,00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0111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100,00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0111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100,00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Резервные фонды местных администраций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0111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6291502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100,00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Резервные средства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0111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6291502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870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100,00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Другие общегосударственные вопросы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1 340,99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1 223,03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91,2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40,00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40,00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40,00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40,00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ВЦП "Развитие муниципальной службы в муниципальном образовании"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6299548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40,00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40,00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6299548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35,25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35,25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35,25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35,25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Диспансеризация муниципальных и немуниципальных служащих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6291507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35,25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35,25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6291507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35,25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35,25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513,09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468,03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91,2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Расходы на выплаты муниципальным служащим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6170000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513,09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468,03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91,2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</w:t>
            </w:r>
            <w:r w:rsidRPr="002A4FF7">
              <w:lastRenderedPageBreak/>
              <w:t>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lastRenderedPageBreak/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6177134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513,09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468,03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91,2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6177134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121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513,09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468,03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91,2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6,00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6,00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6,00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6,00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4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6291506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6,00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6,00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Премии и гранты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6291506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350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6,00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6,00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277,11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79,2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277,11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79,2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8110000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277,11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79,2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8111503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350,00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277,11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79,2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8111503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277,11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79,2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107,70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107,70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</w:t>
            </w:r>
            <w:r w:rsidRPr="002A4FF7">
              <w:lastRenderedPageBreak/>
              <w:t>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lastRenderedPageBreak/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107,70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107,70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lastRenderedPageBreak/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6291301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107,70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107,70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межбюджетные трансферты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6291301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540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107,70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107,70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59,90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59,90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59,90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59,90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6291302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59,90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59,90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межбюджетные трансферты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6291302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540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59,90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59,90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32,10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32,10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32,10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32,10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6291303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32,10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32,10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межбюджетные трансферты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6291303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540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32,10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32,10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101,66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101,66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101,66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101,66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6291307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101,66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101,66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межбюджетные трансферты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6291307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540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101,66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101,66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44,10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44,10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44,10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44,10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6291306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44,10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44,10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межбюджетные трансферты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6291306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540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44,10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44,10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33,88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33,88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33,88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33,88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2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6291304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33,88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33,88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межбюджетные трансферты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6291304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540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33,88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33,88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17,31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17,31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17,31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17,31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6291505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17,31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17,31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0113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6291505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17,31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17,31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Мобилизационная и вневойсковая подготовка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0203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297,53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297,53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0203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297,53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297,53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0203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297,53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297,53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0203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6295118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297,53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297,53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0203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6295118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121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297,53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297,53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0309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355,00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350,45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0309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355,00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350,45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0309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355,00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350,45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0309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8120000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355,00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350,45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41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 xml:space="preserve"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</w:t>
            </w:r>
            <w:r w:rsidRPr="002A4FF7">
              <w:lastRenderedPageBreak/>
              <w:t>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lastRenderedPageBreak/>
              <w:t>0309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8121510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355,00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350,45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0309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8121510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355,00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350,45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Обеспечение пожарной безопасности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0310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180,00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177,01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98,3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0310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180,00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177,01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98,3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0310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180,00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177,01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98,3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0310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8120000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180,00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177,01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98,3</w:t>
            </w:r>
          </w:p>
        </w:tc>
      </w:tr>
      <w:tr w:rsidR="002A4FF7" w:rsidRPr="002A4FF7" w:rsidTr="00EA7E47">
        <w:trPr>
          <w:gridAfter w:val="1"/>
          <w:wAfter w:w="33" w:type="dxa"/>
          <w:trHeight w:val="21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обеспечению первичных мер пожарной безопасности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0310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8121512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180,00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177,01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98,3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0310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8121512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180,00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177,01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98,3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Дорожное хозяйство (дорожные фонды)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3 685,54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3 419,31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92,8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2 019,05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2 018,20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2 019,05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2 018,20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4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8130000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2 019,05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2 018,20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1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lastRenderedPageBreak/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8131560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1 015,55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1 014,70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8131560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1 015,55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1 014,70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21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8137014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1 003,50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1 003,50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8137014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1 003,50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1 003,50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94,53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94,53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94,53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94,53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4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8130000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94,53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94,53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6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8131561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94,53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94,53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8131561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94,53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94,53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 xml:space="preserve">Программная часть городских </w:t>
            </w:r>
            <w:r w:rsidRPr="002A4FF7">
              <w:lastRenderedPageBreak/>
              <w:t>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lastRenderedPageBreak/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</w:t>
            </w:r>
            <w:r w:rsidRPr="002A4FF7">
              <w:lastRenderedPageBreak/>
              <w:t>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lastRenderedPageBreak/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294,30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294,30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294,30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294,30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4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8130000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294,30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294,30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6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Капитальный ремонт и ремонт дворовых территорий многоквартирных домов, проездов к дворовым территориям многоквартирных населенных пунктов Ленинградской области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8137013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294,30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294,30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8137013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294,30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294,30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80,00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78,79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98,5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80,00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78,79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98,5</w:t>
            </w:r>
          </w:p>
        </w:tc>
      </w:tr>
      <w:tr w:rsidR="002A4FF7" w:rsidRPr="002A4FF7" w:rsidTr="00EA7E47">
        <w:trPr>
          <w:gridAfter w:val="1"/>
          <w:wAfter w:w="33" w:type="dxa"/>
          <w:trHeight w:val="14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8130000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80,00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78,79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98,5</w:t>
            </w:r>
          </w:p>
        </w:tc>
      </w:tr>
      <w:tr w:rsidR="002A4FF7" w:rsidRPr="002A4FF7" w:rsidTr="00EA7E47">
        <w:trPr>
          <w:gridAfter w:val="1"/>
          <w:wAfter w:w="33" w:type="dxa"/>
          <w:trHeight w:val="21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8131554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80,00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78,79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98,5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8131554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80,00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78,79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98,5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lastRenderedPageBreak/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525,00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525,00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525,00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525,00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4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8130000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525,00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525,00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8131567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42,66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42,66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8131567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42,66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42,66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8137088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482,34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482,34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8137088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482,34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482,34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672,67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408,49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60,7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672,67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408,49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60,7</w:t>
            </w:r>
          </w:p>
        </w:tc>
      </w:tr>
      <w:tr w:rsidR="002A4FF7" w:rsidRPr="002A4FF7" w:rsidTr="00EA7E47">
        <w:trPr>
          <w:gridAfter w:val="1"/>
          <w:wAfter w:w="33" w:type="dxa"/>
          <w:trHeight w:val="14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8130000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672,67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408,49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60,7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lastRenderedPageBreak/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8131539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672,67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408,49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60,7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0409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8131539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672,67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408,49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60,7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Связь и информатика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0410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373,00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372,62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0410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373,00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372,62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0410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373,00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372,62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0410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6291516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373,00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372,62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0410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6291516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373,00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372,62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Другие вопросы в области национальной экономики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0412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2,00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0412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0412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0412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8110000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1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развитию и поддержке предпринимательства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0412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8111551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0412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8111551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Жилищное хозяйство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1 404,60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1 260,09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89,7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60,00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52,44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87,4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60,00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52,44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87,4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60,00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52,44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87,4</w:t>
            </w:r>
          </w:p>
        </w:tc>
      </w:tr>
      <w:tr w:rsidR="002A4FF7" w:rsidRPr="002A4FF7" w:rsidTr="00EA7E47">
        <w:trPr>
          <w:gridAfter w:val="1"/>
          <w:wAfter w:w="33" w:type="dxa"/>
          <w:trHeight w:val="31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8141519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60,00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52,44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87,4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8141519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60,00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52,44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87,4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203,00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102,04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50,3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203,00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102,04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50,3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203,00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102,04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50,3</w:t>
            </w:r>
          </w:p>
        </w:tc>
      </w:tr>
      <w:tr w:rsidR="002A4FF7" w:rsidRPr="002A4FF7" w:rsidTr="00EA7E47">
        <w:trPr>
          <w:gridAfter w:val="1"/>
          <w:wAfter w:w="33" w:type="dxa"/>
          <w:trHeight w:val="28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lastRenderedPageBreak/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8141646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203,00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102,04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50,3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8141646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203,00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102,04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50,3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125,90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121,36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96,4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125,90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121,36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96,4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125,90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121,36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96,4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8141521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125,90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121,36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96,4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8141521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125,90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121,36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96,4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1 015,70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984,25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96,9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1 015,70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984,25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96,9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lastRenderedPageBreak/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1 015,70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984,25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96,9</w:t>
            </w:r>
          </w:p>
        </w:tc>
      </w:tr>
      <w:tr w:rsidR="002A4FF7" w:rsidRPr="002A4FF7" w:rsidTr="00EA7E47">
        <w:trPr>
          <w:gridAfter w:val="1"/>
          <w:wAfter w:w="33" w:type="dxa"/>
          <w:trHeight w:val="28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8141520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1 015,70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984,25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96,9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8141520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1 015,70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984,25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96,9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Коммунальное хозяйство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0502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1 215,00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990,36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81,5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1 215,00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990,36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81,5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1 215,00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990,36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81,5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1 215,00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990,36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81,5</w:t>
            </w:r>
          </w:p>
        </w:tc>
      </w:tr>
      <w:tr w:rsidR="002A4FF7" w:rsidRPr="002A4FF7" w:rsidTr="00EA7E47">
        <w:trPr>
          <w:gridAfter w:val="1"/>
          <w:wAfter w:w="33" w:type="dxa"/>
          <w:trHeight w:val="21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в области коммунального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8141522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1 215,00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990,36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81,5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8141522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1 215,00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990,36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81,5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Благоустройство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3 127,00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3 095,92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99,0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143,00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143,00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143,00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143,00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143,00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143,00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8141541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143,00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143,00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8141541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143,00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143,00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274,00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260,51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95,1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274,00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260,51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95,1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274,00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260,51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95,1</w:t>
            </w:r>
          </w:p>
        </w:tc>
      </w:tr>
      <w:tr w:rsidR="002A4FF7" w:rsidRPr="002A4FF7" w:rsidTr="00EA7E47">
        <w:trPr>
          <w:gridAfter w:val="1"/>
          <w:wAfter w:w="33" w:type="dxa"/>
          <w:trHeight w:val="26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8141553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274,00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260,51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95,1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 xml:space="preserve">Прочая закупка товаров, работ и услуг для обеспечения государственных </w:t>
            </w:r>
            <w:r w:rsidRPr="002A4FF7">
              <w:lastRenderedPageBreak/>
              <w:t>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lastRenderedPageBreak/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8141553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274,00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260,51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95,1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70,00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70,00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70,00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70,00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2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6297202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70,00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70,00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6297202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70,00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70,00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2 100,00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2 083,20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99,2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2 100,00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2 083,20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99,2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2 100,00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2 083,20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99,2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8141538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2 100,00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2 083,20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99,2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8141538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2 100,00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2 083,20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99,2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190,00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189,56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99,8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190,00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189,56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99,8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lastRenderedPageBreak/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190,00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189,56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99,8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8141542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190,00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189,56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99,8</w:t>
            </w:r>
          </w:p>
        </w:tc>
      </w:tr>
      <w:tr w:rsidR="002A4FF7" w:rsidRPr="002A4FF7" w:rsidTr="00EA7E47">
        <w:trPr>
          <w:gridAfter w:val="1"/>
          <w:wAfter w:w="33" w:type="dxa"/>
          <w:trHeight w:val="14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8141542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123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190,00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189,56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99,8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349,65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349,65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349,65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8141542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350,00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349,65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8141542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349,65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Молодежная политика и оздоровление детей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0707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136,58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134,14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98,2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 xml:space="preserve">Программная часть городских </w:t>
            </w:r>
            <w:r w:rsidRPr="002A4FF7">
              <w:lastRenderedPageBreak/>
              <w:t>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lastRenderedPageBreak/>
              <w:t>0707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</w:t>
            </w:r>
            <w:r w:rsidRPr="002A4FF7">
              <w:lastRenderedPageBreak/>
              <w:t>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lastRenderedPageBreak/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136,58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134,14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98,2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0707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136,58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134,14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98,2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0707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8160000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136,58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134,14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98,2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0707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8161566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136,58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134,14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98,2</w:t>
            </w:r>
          </w:p>
        </w:tc>
      </w:tr>
      <w:tr w:rsidR="002A4FF7" w:rsidRPr="002A4FF7" w:rsidTr="00EA7E47">
        <w:trPr>
          <w:gridAfter w:val="1"/>
          <w:wAfter w:w="33" w:type="dxa"/>
          <w:trHeight w:val="14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0707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8161566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123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136,58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134,14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98,2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Культура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1 584,84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1 293,25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81,6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279,84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232,66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83,1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279,84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232,66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83,1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8150000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279,84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232,66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83,1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lastRenderedPageBreak/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8151260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279,84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232,66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83,1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8151260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279,84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232,66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83,1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1 305,00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1 060,59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81,3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1 305,00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1 060,59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81,3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8150000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1 305,00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1 060,59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81,3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8151250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1 305,00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1 060,59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81,3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8151250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1 305,00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1 060,59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81,3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Пенсионное обеспечение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1001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716,00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706,17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98,6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716,00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706,17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98,6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716,00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706,17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98,6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6291528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716,00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706,17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98,6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 xml:space="preserve">Пособия, компенсации и иные социальные выплаты гражданам, кроме публичных </w:t>
            </w:r>
            <w:r w:rsidRPr="002A4FF7">
              <w:lastRenderedPageBreak/>
              <w:t>нормативных обязательств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lastRenderedPageBreak/>
              <w:t>1001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6291528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321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716,00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706,17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98,6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lastRenderedPageBreak/>
              <w:t>Физическая культура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250,00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177,07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70,8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177,07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70,8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177,07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70,8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8160000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177,07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70,8</w:t>
            </w:r>
          </w:p>
        </w:tc>
      </w:tr>
      <w:tr w:rsidR="002A4FF7" w:rsidRPr="002A4FF7" w:rsidTr="00EA7E47">
        <w:trPr>
          <w:gridAfter w:val="1"/>
          <w:wAfter w:w="33" w:type="dxa"/>
          <w:trHeight w:val="26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8161280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177,07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70,8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8161280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177,07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70,8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r w:rsidRPr="002A4FF7">
              <w:t>МКУ "ДРУЖНОГОРСКИЙ ФСЦ "РОСИЧ"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4 017,02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4 015,89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4 017,02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4 015,89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880,57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880,53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880,57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880,53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8160000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880,57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880,53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6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lastRenderedPageBreak/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8161280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880,57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880,53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8161280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880,57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880,53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2,38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2,38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2,38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2,38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8160000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2,38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2,38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6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8161280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2,38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2,38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Уплата прочих налогов, сборов и иных платежей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8161280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852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2,38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2,38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2 813,50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2 812,66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2 813,50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2 812,66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lastRenderedPageBreak/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8160000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2 813,50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2 812,66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6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8161280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2 813,50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2 812,66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8161280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2 813,50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2 812,66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283,49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283,24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283,49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283,24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8160000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283,49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283,24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8161534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283,49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283,24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12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8161534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283,49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283,24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lastRenderedPageBreak/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37,08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37,08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37,08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37,08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8160000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37,08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37,08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8161534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37,08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37,08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8161534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37,08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37,08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r w:rsidRPr="002A4FF7">
              <w:t>МКУ "Центр бытового обслуживания и благоустройства"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5 805,80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5 754,60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99,1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Жилищное хозяйство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160,00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159,97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160,00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159,97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160,00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159,97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160,00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159,97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lastRenderedPageBreak/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8141521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160,00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159,97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8141521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160,00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159,97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Благоустройство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1 148,40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1 147,86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148,40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148,40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148,40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148,40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148,40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148,40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8141541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148,40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148,40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8141541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148,40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148,40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50,00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50,00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 xml:space="preserve"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</w:t>
            </w:r>
            <w:r w:rsidRPr="002A4FF7">
              <w:lastRenderedPageBreak/>
              <w:t>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lastRenderedPageBreak/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50,00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lastRenderedPageBreak/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8141540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50,00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8141540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50,00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950,00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949,46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950,00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949,46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950,00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949,46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8141542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950,00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949,46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8141542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950,00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949,46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Другие вопросы в области жилищно-коммунального хозяйства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4 497,40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4 446,77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98,9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0,40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0,37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92,5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0,40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0,37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92,5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0,40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0,37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92,5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8141290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0,40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0,37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92,5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8141290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0,40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0,37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92,5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Другие вопросы в области жилищно-коммунального хозяйства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714,97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714,22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714,97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714,22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714,97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714,22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8141290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714,97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714,22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8141290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714,97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714,22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99,9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40,00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37,54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93,9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40,00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37,54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93,9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40,00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37,54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93,9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8141290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40,00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37,54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93,9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Уплата прочих налогов, сборов и иных платежей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8141290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852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40,00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37,54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93,9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3 742,03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3 694,65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3 742,03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3 694,65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19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8140000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3 742,03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3 694,65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8141290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3 742,03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3 694,65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0505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8141290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3 742,03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3 694,65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98,7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r w:rsidRPr="002A4FF7">
              <w:lastRenderedPageBreak/>
              <w:t>МКУК "Дружногорский культурно-досуговый центр"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8 344,86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8 295,79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99,4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0"/>
            </w:pPr>
            <w:r w:rsidRPr="002A4FF7">
              <w:t>Культура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8 344,86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0"/>
            </w:pPr>
            <w:r w:rsidRPr="002A4FF7">
              <w:t>8 295,79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0"/>
            </w:pPr>
            <w:r w:rsidRPr="002A4FF7">
              <w:t>99,4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6,00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5,31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88,5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6,00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5,31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88,5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8150000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6,00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5,31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88,5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8151260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6,00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5,31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88,5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8151260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6,00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5,31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88,5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564,00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564,00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564,00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564,00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8150000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564,00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564,00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lastRenderedPageBreak/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8151260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564,00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564,00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8151260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564,00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564,00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1 540,73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1 540,06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1 540,73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1 540,06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8150000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1 540,73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1 540,06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8151260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1 540,73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1 540,06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8151260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1 540,73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1 540,06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1,80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1,80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1,80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1,80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lastRenderedPageBreak/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8150000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1,80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1,80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8151250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1,80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1,80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8151250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1,80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1,80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681,06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673,06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98,8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681,06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673,06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98,8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8150000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681,06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673,06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98,8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8151250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681,06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673,06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98,8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8151250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681,06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673,06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98,8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 xml:space="preserve">Программная часть городских </w:t>
            </w:r>
            <w:r w:rsidRPr="002A4FF7">
              <w:lastRenderedPageBreak/>
              <w:t>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lastRenderedPageBreak/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</w:t>
            </w:r>
            <w:r w:rsidRPr="002A4FF7">
              <w:lastRenderedPageBreak/>
              <w:t>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lastRenderedPageBreak/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70,00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70,00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70,00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70,00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8150000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70,00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70,00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8151250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70,00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70,00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Уплата иных платежей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8151250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853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70,00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70,00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12,00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9,10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75,8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12,00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9,10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75,8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8150000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12,00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9,10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75,8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8151250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12,00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9,10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75,8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lastRenderedPageBreak/>
              <w:t>Уплата прочих налогов, сборов и иных платежей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8151250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852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12,00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9,10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75,8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3 146,37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3 109,58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98,8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3 146,37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3 109,58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98,8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8150000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3 146,37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3 109,58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98,8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8151250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3 146,37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3 109,58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98,8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8151250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3 146,37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3 109,58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98,8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914,70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914,70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914,70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914,70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8150000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914,70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914,70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64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lastRenderedPageBreak/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8157036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914,70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914,70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8157036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111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914,70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914,70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4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Непрограммные расходы органов местного самоуправления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6000000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720,00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720,00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Прочие расходы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6290000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720,00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720,00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2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6297202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720,00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720,00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6297202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720,00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720,00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1"/>
            </w:pPr>
            <w:r w:rsidRPr="002A4FF7">
              <w:t>Программная часть городских поселений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8000000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688,20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1"/>
            </w:pPr>
            <w:r w:rsidRPr="002A4FF7">
              <w:t>688,18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1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9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2"/>
            </w:pPr>
            <w:r w:rsidRPr="002A4FF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8100000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688,20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2"/>
            </w:pPr>
            <w:r w:rsidRPr="002A4FF7">
              <w:t>688,18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2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168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3"/>
            </w:pPr>
            <w:r w:rsidRPr="002A4FF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8150000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688,20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3"/>
            </w:pPr>
            <w:r w:rsidRPr="002A4FF7">
              <w:t>688,18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3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4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4"/>
            </w:pPr>
            <w:r w:rsidRPr="002A4FF7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8151563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688,20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4"/>
            </w:pPr>
            <w:r w:rsidRPr="002A4FF7">
              <w:t>688,18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4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outlineLvl w:val="6"/>
            </w:pPr>
            <w:r w:rsidRPr="002A4FF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0801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8151563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244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688,20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F7" w:rsidRPr="002A4FF7" w:rsidRDefault="002A4FF7" w:rsidP="002A4FF7">
            <w:pPr>
              <w:jc w:val="right"/>
              <w:outlineLvl w:val="6"/>
            </w:pPr>
            <w:r w:rsidRPr="002A4FF7">
              <w:t>688,18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  <w:outlineLvl w:val="6"/>
            </w:pPr>
            <w:r w:rsidRPr="002A4FF7">
              <w:t>100,0</w:t>
            </w:r>
          </w:p>
        </w:tc>
      </w:tr>
      <w:tr w:rsidR="002A4FF7" w:rsidRPr="002A4FF7" w:rsidTr="00EA7E47">
        <w:trPr>
          <w:gridAfter w:val="1"/>
          <w:wAfter w:w="33" w:type="dxa"/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r w:rsidRPr="002A4FF7"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41 185,72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right"/>
            </w:pPr>
            <w:r w:rsidRPr="002A4FF7">
              <w:t>39 469,06</w:t>
            </w:r>
          </w:p>
        </w:tc>
        <w:tc>
          <w:tcPr>
            <w:tcW w:w="2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F7" w:rsidRPr="002A4FF7" w:rsidRDefault="002A4FF7" w:rsidP="002A4FF7">
            <w:pPr>
              <w:jc w:val="center"/>
            </w:pPr>
            <w:r w:rsidRPr="002A4FF7">
              <w:t>95,8</w:t>
            </w:r>
          </w:p>
        </w:tc>
      </w:tr>
    </w:tbl>
    <w:p w:rsidR="002A4635" w:rsidRPr="002A4FF7" w:rsidRDefault="002A4635" w:rsidP="002A4635">
      <w:pPr>
        <w:pStyle w:val="a6"/>
        <w:ind w:right="-5"/>
      </w:pPr>
    </w:p>
    <w:tbl>
      <w:tblPr>
        <w:tblW w:w="10239" w:type="dxa"/>
        <w:tblInd w:w="95" w:type="dxa"/>
        <w:tblLook w:val="04A0"/>
      </w:tblPr>
      <w:tblGrid>
        <w:gridCol w:w="960"/>
        <w:gridCol w:w="1338"/>
        <w:gridCol w:w="2818"/>
        <w:gridCol w:w="384"/>
        <w:gridCol w:w="293"/>
        <w:gridCol w:w="908"/>
        <w:gridCol w:w="3014"/>
        <w:gridCol w:w="221"/>
        <w:gridCol w:w="303"/>
      </w:tblGrid>
      <w:tr w:rsidR="004E6103" w:rsidRPr="004E6103" w:rsidTr="004E610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right"/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right"/>
              <w:rPr>
                <w:b/>
                <w:bCs/>
              </w:rPr>
            </w:pPr>
            <w:r w:rsidRPr="004E6103">
              <w:rPr>
                <w:b/>
                <w:bCs/>
              </w:rPr>
              <w:t>Приложение № 7</w:t>
            </w:r>
          </w:p>
        </w:tc>
      </w:tr>
      <w:tr w:rsidR="004E6103" w:rsidRPr="004E6103" w:rsidTr="004E610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right"/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right"/>
            </w:pPr>
            <w:r w:rsidRPr="004E6103">
              <w:t>к решению Совета депутатов</w:t>
            </w:r>
          </w:p>
        </w:tc>
      </w:tr>
      <w:tr w:rsidR="004E6103" w:rsidRPr="004E6103" w:rsidTr="004E610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pPr>
              <w:jc w:val="right"/>
            </w:pPr>
            <w:r w:rsidRPr="004E6103">
              <w:t>Дружногорского городского поселения</w:t>
            </w:r>
          </w:p>
        </w:tc>
      </w:tr>
      <w:tr w:rsidR="004E6103" w:rsidRPr="004E6103" w:rsidTr="004E610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right"/>
            </w:pPr>
            <w:r w:rsidRPr="004E6103">
              <w:t>№   от   2016 года</w:t>
            </w:r>
          </w:p>
        </w:tc>
      </w:tr>
      <w:tr w:rsidR="004E6103" w:rsidRPr="004E6103" w:rsidTr="004E61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</w:tr>
      <w:tr w:rsidR="004E6103" w:rsidRPr="004E6103" w:rsidTr="004E6103">
        <w:trPr>
          <w:trHeight w:val="127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Дружногорскому городскому поселению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</w:tr>
      <w:tr w:rsidR="004E6103" w:rsidRPr="004E6103" w:rsidTr="004E61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за 2015 год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</w:tr>
      <w:tr w:rsidR="004E6103" w:rsidRPr="004E6103" w:rsidTr="004E61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</w:tr>
      <w:tr w:rsidR="004E6103" w:rsidRPr="004E6103" w:rsidTr="004E6103">
        <w:trPr>
          <w:trHeight w:val="15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№пп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Наименование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Фактическая численность на 01.01.2016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Оплата труда и начисления на оплату труда за 2015 год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03" w:rsidRPr="004E6103" w:rsidRDefault="004E6103" w:rsidP="004E6103">
            <w:pPr>
              <w:jc w:val="center"/>
            </w:pPr>
          </w:p>
        </w:tc>
      </w:tr>
      <w:tr w:rsidR="004E6103" w:rsidRPr="004E6103" w:rsidTr="004E61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03" w:rsidRPr="004E6103" w:rsidRDefault="004E6103" w:rsidP="004E6103">
            <w:pPr>
              <w:jc w:val="center"/>
              <w:rPr>
                <w:b/>
                <w:bCs/>
              </w:rPr>
            </w:pPr>
            <w:r w:rsidRPr="004E6103">
              <w:rPr>
                <w:b/>
                <w:bCs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(чел.)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(тысяч рублей)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6103" w:rsidRPr="004E6103" w:rsidRDefault="004E6103" w:rsidP="004E6103">
            <w:pPr>
              <w:jc w:val="center"/>
            </w:pPr>
          </w:p>
        </w:tc>
      </w:tr>
      <w:tr w:rsidR="004E6103" w:rsidRPr="004E6103" w:rsidTr="004E61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r w:rsidRPr="004E6103">
              <w:t>Всего, в том числе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40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18152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</w:p>
        </w:tc>
      </w:tr>
      <w:tr w:rsidR="004E6103" w:rsidRPr="004E6103" w:rsidTr="004E610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1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r w:rsidRPr="004E6103">
              <w:t>Органы местного самоуправления Дружногорского городского поселения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11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6080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</w:p>
        </w:tc>
      </w:tr>
      <w:tr w:rsidR="004E6103" w:rsidRPr="004E6103" w:rsidTr="004E610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2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r w:rsidRPr="004E6103">
              <w:t>Работники муниципальных учреждений  Дружногорского городского поселения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29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12072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</w:p>
        </w:tc>
      </w:tr>
      <w:tr w:rsidR="004E6103" w:rsidRPr="004E6103" w:rsidTr="004E61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2.1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r w:rsidRPr="004E6103">
              <w:t>Работники учреждений  культуры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18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5564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</w:p>
        </w:tc>
      </w:tr>
      <w:tr w:rsidR="004E6103" w:rsidRPr="004E6103" w:rsidTr="004E61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2.2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r w:rsidRPr="004E6103">
              <w:t>Работники учреждений  спорта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11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2813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03" w:rsidRPr="004E6103" w:rsidRDefault="004E6103" w:rsidP="004E6103">
            <w:pPr>
              <w:jc w:val="center"/>
            </w:pPr>
          </w:p>
        </w:tc>
      </w:tr>
      <w:tr w:rsidR="004E6103" w:rsidRPr="004E6103" w:rsidTr="004E61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2.3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r w:rsidRPr="004E6103">
              <w:t>Прочие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22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3695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</w:tr>
      <w:tr w:rsidR="004E6103" w:rsidRPr="004E6103" w:rsidTr="004E6103">
        <w:trPr>
          <w:gridAfter w:val="2"/>
          <w:wAfter w:w="524" w:type="dxa"/>
          <w:trHeight w:val="31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right"/>
            </w:pPr>
            <w:r w:rsidRPr="004E6103">
              <w:t>Приложение № 8</w:t>
            </w:r>
          </w:p>
        </w:tc>
      </w:tr>
      <w:tr w:rsidR="004E6103" w:rsidRPr="004E6103" w:rsidTr="004E6103">
        <w:trPr>
          <w:gridAfter w:val="2"/>
          <w:wAfter w:w="524" w:type="dxa"/>
          <w:trHeight w:val="31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right"/>
            </w:pPr>
            <w:r w:rsidRPr="004E6103">
              <w:t>к решению Совета  Депутатов</w:t>
            </w:r>
          </w:p>
        </w:tc>
      </w:tr>
      <w:tr w:rsidR="004E6103" w:rsidRPr="004E6103" w:rsidTr="004E6103">
        <w:trPr>
          <w:gridAfter w:val="2"/>
          <w:wAfter w:w="524" w:type="dxa"/>
          <w:trHeight w:val="31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right"/>
            </w:pPr>
            <w:r w:rsidRPr="004E6103">
              <w:t>Дружногорского городского поселения</w:t>
            </w:r>
          </w:p>
        </w:tc>
      </w:tr>
      <w:tr w:rsidR="004E6103" w:rsidRPr="004E6103" w:rsidTr="004E6103">
        <w:trPr>
          <w:gridAfter w:val="2"/>
          <w:wAfter w:w="524" w:type="dxa"/>
          <w:trHeight w:val="31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right"/>
            </w:pPr>
            <w:r w:rsidRPr="004E6103">
              <w:t>№    от  2016 года</w:t>
            </w:r>
          </w:p>
        </w:tc>
      </w:tr>
      <w:tr w:rsidR="004E6103" w:rsidRPr="004E6103" w:rsidTr="004E6103">
        <w:trPr>
          <w:gridAfter w:val="2"/>
          <w:wAfter w:w="524" w:type="dxa"/>
          <w:trHeight w:val="375"/>
        </w:trPr>
        <w:tc>
          <w:tcPr>
            <w:tcW w:w="9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ОТЧЕТ</w:t>
            </w:r>
          </w:p>
        </w:tc>
      </w:tr>
      <w:tr w:rsidR="004E6103" w:rsidRPr="004E6103" w:rsidTr="004E6103">
        <w:trPr>
          <w:gridAfter w:val="2"/>
          <w:wAfter w:w="524" w:type="dxa"/>
          <w:trHeight w:val="420"/>
        </w:trPr>
        <w:tc>
          <w:tcPr>
            <w:tcW w:w="9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об использовании средств по разделу "Резервный фонд" администрации</w:t>
            </w:r>
          </w:p>
        </w:tc>
      </w:tr>
      <w:tr w:rsidR="004E6103" w:rsidRPr="004E6103" w:rsidTr="004E6103">
        <w:trPr>
          <w:gridAfter w:val="2"/>
          <w:wAfter w:w="524" w:type="dxa"/>
          <w:trHeight w:val="315"/>
        </w:trPr>
        <w:tc>
          <w:tcPr>
            <w:tcW w:w="9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Дружногорского городского поселения за  2015 года</w:t>
            </w:r>
          </w:p>
        </w:tc>
      </w:tr>
      <w:tr w:rsidR="004E6103" w:rsidRPr="004E6103" w:rsidTr="004E6103">
        <w:trPr>
          <w:gridAfter w:val="2"/>
          <w:wAfter w:w="524" w:type="dxa"/>
          <w:trHeight w:val="31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/>
        </w:tc>
      </w:tr>
      <w:tr w:rsidR="004E6103" w:rsidRPr="004E6103" w:rsidTr="004E6103">
        <w:trPr>
          <w:gridAfter w:val="2"/>
          <w:wAfter w:w="524" w:type="dxa"/>
          <w:trHeight w:val="109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Номер постановления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Наименование расходов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Сумма(тыс.руб)</w:t>
            </w:r>
          </w:p>
        </w:tc>
      </w:tr>
      <w:tr w:rsidR="004E6103" w:rsidRPr="004E6103" w:rsidTr="004E6103">
        <w:trPr>
          <w:gridAfter w:val="2"/>
          <w:wAfter w:w="524" w:type="dxa"/>
          <w:trHeight w:val="332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-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-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0,00</w:t>
            </w:r>
          </w:p>
        </w:tc>
      </w:tr>
      <w:tr w:rsidR="004E6103" w:rsidRPr="004E6103" w:rsidTr="004E6103">
        <w:trPr>
          <w:gridAfter w:val="2"/>
          <w:wAfter w:w="524" w:type="dxa"/>
          <w:trHeight w:val="279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r w:rsidRPr="004E6103">
              <w:t> 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r w:rsidRPr="004E6103">
              <w:t>Итого за  2015 год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03" w:rsidRPr="004E6103" w:rsidRDefault="004E6103" w:rsidP="004E6103">
            <w:pPr>
              <w:jc w:val="center"/>
            </w:pPr>
            <w:r w:rsidRPr="004E6103">
              <w:t>0,00</w:t>
            </w:r>
          </w:p>
        </w:tc>
      </w:tr>
    </w:tbl>
    <w:p w:rsidR="00D57033" w:rsidRPr="004E6103" w:rsidRDefault="00D57033" w:rsidP="00310128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sectPr w:rsidR="00D57033" w:rsidRPr="004E6103" w:rsidSect="002A4FF7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6" w:h="16838"/>
      <w:pgMar w:top="1134" w:right="566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CE" w:rsidRDefault="002507CE" w:rsidP="002A1CFB">
      <w:r>
        <w:separator/>
      </w:r>
    </w:p>
  </w:endnote>
  <w:endnote w:type="continuationSeparator" w:id="1">
    <w:p w:rsidR="002507CE" w:rsidRDefault="002507CE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2A4FF7" w:rsidRDefault="000B3A78" w:rsidP="002A1CFB">
        <w:pPr>
          <w:pStyle w:val="ab"/>
        </w:pPr>
        <w:fldSimple w:instr=" PAGE   \* MERGEFORMAT ">
          <w:r w:rsidR="002A4FF7">
            <w:rPr>
              <w:noProof/>
            </w:rPr>
            <w:t>3</w:t>
          </w:r>
        </w:fldSimple>
      </w:p>
    </w:sdtContent>
  </w:sdt>
  <w:p w:rsidR="002A4FF7" w:rsidRDefault="002A4FF7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F7" w:rsidRDefault="000B3A78">
    <w:pPr>
      <w:pStyle w:val="ab"/>
      <w:jc w:val="center"/>
    </w:pPr>
    <w:fldSimple w:instr=" PAGE   \* MERGEFORMAT ">
      <w:r w:rsidR="00B8296F">
        <w:rPr>
          <w:noProof/>
        </w:rPr>
        <w:t>2</w:t>
      </w:r>
    </w:fldSimple>
  </w:p>
  <w:p w:rsidR="002A4FF7" w:rsidRDefault="002A4FF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F7" w:rsidRPr="00627F8E" w:rsidRDefault="002A4FF7" w:rsidP="002A4FF7">
    <w:pPr>
      <w:rPr>
        <w:i/>
        <w:sz w:val="16"/>
        <w:szCs w:val="16"/>
      </w:rPr>
    </w:pPr>
    <w:r w:rsidRPr="00627F8E">
      <w:rPr>
        <w:i/>
        <w:sz w:val="16"/>
        <w:szCs w:val="16"/>
      </w:rPr>
      <w:t>Исп. Тел. (813) 716-51-34</w:t>
    </w:r>
  </w:p>
  <w:p w:rsidR="002A4FF7" w:rsidRPr="003253F6" w:rsidRDefault="002A4FF7" w:rsidP="002A4FF7">
    <w:pPr>
      <w:rPr>
        <w:i/>
        <w:sz w:val="16"/>
        <w:szCs w:val="16"/>
      </w:rPr>
    </w:pPr>
    <w:r w:rsidRPr="00627F8E">
      <w:rPr>
        <w:i/>
        <w:sz w:val="16"/>
        <w:szCs w:val="16"/>
      </w:rPr>
      <w:t>Олег Игоревич Виноградов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CE" w:rsidRDefault="002507CE" w:rsidP="002A1CFB">
      <w:r>
        <w:separator/>
      </w:r>
    </w:p>
  </w:footnote>
  <w:footnote w:type="continuationSeparator" w:id="1">
    <w:p w:rsidR="002507CE" w:rsidRDefault="002507CE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F7" w:rsidRPr="00F87DA4" w:rsidRDefault="002A4FF7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26 января 2016 г. № 02</w:t>
    </w:r>
  </w:p>
  <w:p w:rsidR="002A4FF7" w:rsidRPr="00F87DA4" w:rsidRDefault="002A4FF7" w:rsidP="002A1C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F7" w:rsidRDefault="000B3A78" w:rsidP="002A4FF7">
    <w:pPr>
      <w:pStyle w:val="a9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2A4FF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A4FF7" w:rsidRDefault="002A4FF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F7" w:rsidRDefault="002A4FF7" w:rsidP="002A4FF7">
    <w:pPr>
      <w:pStyle w:val="a9"/>
      <w:jc w:val="right"/>
      <w:rPr>
        <w:i/>
        <w:sz w:val="16"/>
        <w:szCs w:val="16"/>
      </w:rPr>
    </w:pPr>
    <w:r w:rsidRPr="00DD07AC">
      <w:rPr>
        <w:i/>
        <w:sz w:val="16"/>
        <w:szCs w:val="16"/>
      </w:rPr>
      <w:t xml:space="preserve">Решение </w:t>
    </w:r>
    <w:r>
      <w:rPr>
        <w:i/>
        <w:sz w:val="16"/>
        <w:szCs w:val="16"/>
      </w:rPr>
      <w:t>С</w:t>
    </w:r>
    <w:r w:rsidRPr="00DD07AC">
      <w:rPr>
        <w:i/>
        <w:sz w:val="16"/>
        <w:szCs w:val="16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A4FF7" w:rsidRPr="00DD07AC" w:rsidRDefault="002A4FF7" w:rsidP="002A4FF7">
    <w:pPr>
      <w:pStyle w:val="a9"/>
      <w:jc w:val="right"/>
      <w:rPr>
        <w:i/>
        <w:sz w:val="16"/>
        <w:szCs w:val="16"/>
      </w:rPr>
    </w:pPr>
    <w:r w:rsidRPr="00DD07AC">
      <w:rPr>
        <w:i/>
        <w:sz w:val="16"/>
        <w:szCs w:val="16"/>
      </w:rPr>
      <w:t xml:space="preserve">от </w:t>
    </w:r>
    <w:r>
      <w:rPr>
        <w:i/>
        <w:sz w:val="16"/>
        <w:szCs w:val="16"/>
      </w:rPr>
      <w:t xml:space="preserve">11 марта 2016 года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81283A"/>
    <w:multiLevelType w:val="hybridMultilevel"/>
    <w:tmpl w:val="B3683D8C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9249D"/>
    <w:rsid w:val="0009665F"/>
    <w:rsid w:val="000B3A78"/>
    <w:rsid w:val="000C1D50"/>
    <w:rsid w:val="000E4607"/>
    <w:rsid w:val="000F0C60"/>
    <w:rsid w:val="000F5869"/>
    <w:rsid w:val="000F7254"/>
    <w:rsid w:val="0012611C"/>
    <w:rsid w:val="001276A5"/>
    <w:rsid w:val="00132FCF"/>
    <w:rsid w:val="001505BE"/>
    <w:rsid w:val="00164A8F"/>
    <w:rsid w:val="001679DA"/>
    <w:rsid w:val="001E06E4"/>
    <w:rsid w:val="002355D4"/>
    <w:rsid w:val="0025036E"/>
    <w:rsid w:val="002507CE"/>
    <w:rsid w:val="0026532A"/>
    <w:rsid w:val="002671BA"/>
    <w:rsid w:val="002940F3"/>
    <w:rsid w:val="002A1CFB"/>
    <w:rsid w:val="002A4635"/>
    <w:rsid w:val="002A4FF7"/>
    <w:rsid w:val="0030224A"/>
    <w:rsid w:val="00310128"/>
    <w:rsid w:val="0033458E"/>
    <w:rsid w:val="00346C30"/>
    <w:rsid w:val="003B1DF9"/>
    <w:rsid w:val="003D2691"/>
    <w:rsid w:val="003D5C80"/>
    <w:rsid w:val="003D68B5"/>
    <w:rsid w:val="003F24C0"/>
    <w:rsid w:val="003F4130"/>
    <w:rsid w:val="0040797B"/>
    <w:rsid w:val="00414694"/>
    <w:rsid w:val="00414AEA"/>
    <w:rsid w:val="00447CFB"/>
    <w:rsid w:val="00461ACA"/>
    <w:rsid w:val="004874B5"/>
    <w:rsid w:val="00491B8C"/>
    <w:rsid w:val="004E6103"/>
    <w:rsid w:val="004F4505"/>
    <w:rsid w:val="005326B2"/>
    <w:rsid w:val="00543210"/>
    <w:rsid w:val="005461CA"/>
    <w:rsid w:val="005474F5"/>
    <w:rsid w:val="00573D89"/>
    <w:rsid w:val="005753BF"/>
    <w:rsid w:val="00584720"/>
    <w:rsid w:val="00585FE6"/>
    <w:rsid w:val="00587F04"/>
    <w:rsid w:val="005A6179"/>
    <w:rsid w:val="005D7B6F"/>
    <w:rsid w:val="0063315E"/>
    <w:rsid w:val="00633672"/>
    <w:rsid w:val="006C1945"/>
    <w:rsid w:val="006C1F8F"/>
    <w:rsid w:val="00747C60"/>
    <w:rsid w:val="00770936"/>
    <w:rsid w:val="007A3E36"/>
    <w:rsid w:val="007B3357"/>
    <w:rsid w:val="008676CD"/>
    <w:rsid w:val="00874F6B"/>
    <w:rsid w:val="0088625B"/>
    <w:rsid w:val="008876A8"/>
    <w:rsid w:val="0089221B"/>
    <w:rsid w:val="00893CE7"/>
    <w:rsid w:val="008B487C"/>
    <w:rsid w:val="008C4BB0"/>
    <w:rsid w:val="008D1DFC"/>
    <w:rsid w:val="008F5D8E"/>
    <w:rsid w:val="0093450F"/>
    <w:rsid w:val="00962880"/>
    <w:rsid w:val="00981885"/>
    <w:rsid w:val="00991778"/>
    <w:rsid w:val="009B7ED0"/>
    <w:rsid w:val="009D37FE"/>
    <w:rsid w:val="009E1D90"/>
    <w:rsid w:val="00A04A52"/>
    <w:rsid w:val="00A107F2"/>
    <w:rsid w:val="00A40698"/>
    <w:rsid w:val="00A52999"/>
    <w:rsid w:val="00A62C33"/>
    <w:rsid w:val="00A7581A"/>
    <w:rsid w:val="00A94F19"/>
    <w:rsid w:val="00A95C6C"/>
    <w:rsid w:val="00AA5FB7"/>
    <w:rsid w:val="00AA75DD"/>
    <w:rsid w:val="00AB2FFC"/>
    <w:rsid w:val="00AC09B9"/>
    <w:rsid w:val="00AC6C8F"/>
    <w:rsid w:val="00AD0817"/>
    <w:rsid w:val="00AE11E2"/>
    <w:rsid w:val="00AE1F84"/>
    <w:rsid w:val="00AE6EB3"/>
    <w:rsid w:val="00AE7543"/>
    <w:rsid w:val="00AF4C92"/>
    <w:rsid w:val="00B02CD9"/>
    <w:rsid w:val="00B309B5"/>
    <w:rsid w:val="00B5022B"/>
    <w:rsid w:val="00B623C8"/>
    <w:rsid w:val="00B8296F"/>
    <w:rsid w:val="00B92F14"/>
    <w:rsid w:val="00BC1415"/>
    <w:rsid w:val="00BF732F"/>
    <w:rsid w:val="00C27EF1"/>
    <w:rsid w:val="00C36D99"/>
    <w:rsid w:val="00CA5947"/>
    <w:rsid w:val="00CB26CA"/>
    <w:rsid w:val="00CC094B"/>
    <w:rsid w:val="00CC572C"/>
    <w:rsid w:val="00CC7DEE"/>
    <w:rsid w:val="00CF3F6D"/>
    <w:rsid w:val="00D57033"/>
    <w:rsid w:val="00D81051"/>
    <w:rsid w:val="00D82975"/>
    <w:rsid w:val="00D86700"/>
    <w:rsid w:val="00DB5B87"/>
    <w:rsid w:val="00DC6B43"/>
    <w:rsid w:val="00DC78D9"/>
    <w:rsid w:val="00E9048A"/>
    <w:rsid w:val="00E9119C"/>
    <w:rsid w:val="00EA7E47"/>
    <w:rsid w:val="00EC6499"/>
    <w:rsid w:val="00F00C62"/>
    <w:rsid w:val="00F03B71"/>
    <w:rsid w:val="00F500F5"/>
    <w:rsid w:val="00F87DA4"/>
    <w:rsid w:val="00FB3995"/>
    <w:rsid w:val="00FB57AA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D5D4-9C5A-4B10-BAB2-89B2C2F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14713</Words>
  <Characters>83867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98384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47</cp:revision>
  <cp:lastPrinted>2015-11-25T12:31:00Z</cp:lastPrinted>
  <dcterms:created xsi:type="dcterms:W3CDTF">2015-03-19T18:44:00Z</dcterms:created>
  <dcterms:modified xsi:type="dcterms:W3CDTF">2016-07-08T13:19:00Z</dcterms:modified>
</cp:coreProperties>
</file>