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27756D" w:rsidRDefault="00F859AD" w:rsidP="0027756D">
      <w:pPr>
        <w:spacing w:before="240" w:line="276" w:lineRule="auto"/>
        <w:rPr>
          <w:rFonts w:ascii="Arial Narrow" w:eastAsiaTheme="minorHAnsi" w:hAnsi="Arial Narrow"/>
          <w:b/>
          <w:sz w:val="28"/>
          <w:szCs w:val="32"/>
          <w:lang w:eastAsia="en-US"/>
        </w:rPr>
      </w:pPr>
      <w:r w:rsidRPr="00F859AD">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76.1pt;margin-top:0;width:521.65pt;height:116.15pt;z-index:251661312" filled="f" strokeweight="1pt"/>
        </w:pict>
      </w:r>
      <w:r w:rsidR="0027756D"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B11D22">
        <w:rPr>
          <w:rFonts w:ascii="Arial Narrow" w:eastAsiaTheme="minorHAnsi" w:hAnsi="Arial Narrow" w:cstheme="minorBidi"/>
          <w:b/>
          <w:sz w:val="56"/>
          <w:szCs w:val="42"/>
          <w:lang w:eastAsia="en-US"/>
        </w:rPr>
        <w:t xml:space="preserve">ОФИЦИАЛЬНЫЙ ВЕСТНИК   </w:t>
      </w:r>
      <w:r w:rsidR="004F39BE">
        <w:rPr>
          <w:rFonts w:ascii="Arial Narrow" w:eastAsiaTheme="minorHAnsi" w:hAnsi="Arial Narrow" w:cstheme="minorBidi"/>
          <w:b/>
          <w:sz w:val="32"/>
          <w:szCs w:val="32"/>
          <w:lang w:eastAsia="en-US"/>
        </w:rPr>
        <w:t>30</w:t>
      </w:r>
      <w:r w:rsidR="006A4365">
        <w:rPr>
          <w:rFonts w:ascii="Arial Narrow" w:eastAsiaTheme="minorHAnsi" w:hAnsi="Arial Narrow" w:cstheme="minorBidi"/>
          <w:b/>
          <w:sz w:val="32"/>
          <w:szCs w:val="32"/>
          <w:lang w:eastAsia="en-US"/>
        </w:rPr>
        <w:t xml:space="preserve"> января </w:t>
      </w:r>
      <w:r w:rsidR="008D2A2E">
        <w:rPr>
          <w:rFonts w:ascii="Arial Narrow" w:eastAsiaTheme="minorHAnsi" w:hAnsi="Arial Narrow"/>
          <w:b/>
          <w:sz w:val="32"/>
          <w:szCs w:val="32"/>
          <w:lang w:eastAsia="en-US"/>
        </w:rPr>
        <w:t>2017</w:t>
      </w:r>
      <w:r w:rsidR="0027756D" w:rsidRPr="0027756D">
        <w:rPr>
          <w:rFonts w:ascii="Arial Narrow" w:eastAsiaTheme="minorHAnsi" w:hAnsi="Arial Narrow"/>
          <w:b/>
          <w:sz w:val="32"/>
          <w:szCs w:val="32"/>
          <w:lang w:eastAsia="en-US"/>
        </w:rPr>
        <w:t xml:space="preserve"> г.</w:t>
      </w:r>
    </w:p>
    <w:p w:rsidR="0027756D" w:rsidRPr="0027756D" w:rsidRDefault="0027756D" w:rsidP="0027756D">
      <w:pPr>
        <w:rPr>
          <w:rFonts w:ascii="Arial Narrow" w:eastAsiaTheme="minorHAnsi" w:hAnsi="Arial Narrow"/>
          <w:b/>
          <w:sz w:val="28"/>
          <w:szCs w:val="22"/>
          <w:lang w:eastAsia="en-US"/>
        </w:rPr>
      </w:pPr>
      <w:r w:rsidRPr="0027756D">
        <w:rPr>
          <w:rFonts w:ascii="Arial Narrow" w:eastAsiaTheme="minorHAnsi" w:hAnsi="Arial Narrow" w:cstheme="minorBidi"/>
          <w:b/>
          <w:sz w:val="38"/>
          <w:szCs w:val="38"/>
          <w:lang w:eastAsia="en-US"/>
        </w:rPr>
        <w:t>Дружногорского городского поселения</w:t>
      </w:r>
      <w:r w:rsidRPr="0027756D">
        <w:rPr>
          <w:rFonts w:ascii="Arial Narrow" w:eastAsiaTheme="minorHAnsi" w:hAnsi="Arial Narrow" w:cstheme="minorBidi"/>
          <w:b/>
          <w:sz w:val="36"/>
          <w:szCs w:val="22"/>
          <w:lang w:eastAsia="en-US"/>
        </w:rPr>
        <w:t xml:space="preserve">                      </w:t>
      </w:r>
      <w:r w:rsidR="00953DCF">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sidR="006A4365">
        <w:rPr>
          <w:rFonts w:ascii="Arial Narrow" w:eastAsiaTheme="minorHAnsi" w:hAnsi="Arial Narrow"/>
          <w:b/>
          <w:sz w:val="32"/>
          <w:szCs w:val="22"/>
          <w:lang w:eastAsia="en-US"/>
        </w:rPr>
        <w:t>0</w:t>
      </w:r>
      <w:r w:rsidR="004F39BE">
        <w:rPr>
          <w:rFonts w:ascii="Arial Narrow" w:eastAsiaTheme="minorHAnsi" w:hAnsi="Arial Narrow"/>
          <w:b/>
          <w:sz w:val="32"/>
          <w:szCs w:val="22"/>
          <w:lang w:eastAsia="en-US"/>
        </w:rPr>
        <w:t>2</w:t>
      </w:r>
    </w:p>
    <w:p w:rsidR="0027756D" w:rsidRPr="0027756D" w:rsidRDefault="0027756D" w:rsidP="0027756D">
      <w:pPr>
        <w:rPr>
          <w:rFonts w:eastAsiaTheme="minorHAnsi"/>
          <w:b/>
          <w:sz w:val="20"/>
          <w:szCs w:val="20"/>
          <w:lang w:eastAsia="en-US"/>
        </w:rPr>
      </w:pPr>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 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Учредитель: Совет депутатов Дружногорского городского поселения; Главный редактор: Володкович В.В.</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pPr>
    </w:p>
    <w:p w:rsidR="00183EC9" w:rsidRPr="00D2036D" w:rsidRDefault="00183EC9" w:rsidP="00183EC9">
      <w:pPr>
        <w:autoSpaceDE w:val="0"/>
        <w:jc w:val="center"/>
        <w:rPr>
          <w:rFonts w:ascii="Times New Roman CYR" w:eastAsia="Times New Roman CYR" w:hAnsi="Times New Roman CYR" w:cs="Times New Roman CYR"/>
          <w:b/>
          <w:bCs/>
        </w:rPr>
      </w:pPr>
      <w:r w:rsidRPr="00D2036D">
        <w:rPr>
          <w:rFonts w:ascii="Times New Roman CYR" w:eastAsia="Times New Roman CYR" w:hAnsi="Times New Roman CYR" w:cs="Times New Roman CYR"/>
          <w:b/>
          <w:bCs/>
        </w:rPr>
        <w:t>АДМИНИСТРАЦИЯ ДРУЖНОГОРСКОГО ГОРОДСКОГО ПОСЕЛЕНИЯ</w:t>
      </w:r>
    </w:p>
    <w:p w:rsidR="00183EC9" w:rsidRPr="00D2036D" w:rsidRDefault="00183EC9" w:rsidP="00183EC9">
      <w:pPr>
        <w:autoSpaceDE w:val="0"/>
        <w:jc w:val="center"/>
        <w:rPr>
          <w:rFonts w:ascii="Times New Roman CYR" w:eastAsia="Times New Roman CYR" w:hAnsi="Times New Roman CYR" w:cs="Times New Roman CYR"/>
          <w:b/>
          <w:bCs/>
        </w:rPr>
      </w:pPr>
      <w:r w:rsidRPr="00D2036D">
        <w:rPr>
          <w:rFonts w:ascii="Times New Roman CYR" w:eastAsia="Times New Roman CYR" w:hAnsi="Times New Roman CYR" w:cs="Times New Roman CYR"/>
          <w:b/>
          <w:bCs/>
        </w:rPr>
        <w:t>ГАТЧИНСКОГО МУНИЦИПАЛЬНОГО РАЙОНА ЛЕНИНГРАДСКОЙ ОБЛАСТИ</w:t>
      </w:r>
    </w:p>
    <w:p w:rsidR="00183EC9" w:rsidRPr="00D2036D" w:rsidRDefault="00183EC9" w:rsidP="00183EC9">
      <w:pPr>
        <w:autoSpaceDE w:val="0"/>
        <w:jc w:val="both"/>
        <w:rPr>
          <w:rFonts w:ascii="Times New Roman CYR" w:eastAsia="Times New Roman CYR" w:hAnsi="Times New Roman CYR" w:cs="Times New Roman CYR"/>
        </w:rPr>
      </w:pPr>
    </w:p>
    <w:p w:rsidR="00183EC9" w:rsidRPr="00D2036D" w:rsidRDefault="00183EC9" w:rsidP="00183EC9">
      <w:pPr>
        <w:autoSpaceDE w:val="0"/>
        <w:jc w:val="center"/>
        <w:rPr>
          <w:rFonts w:ascii="Times New Roman CYR" w:eastAsia="Times New Roman CYR" w:hAnsi="Times New Roman CYR" w:cs="Times New Roman CYR"/>
          <w:b/>
          <w:bCs/>
        </w:rPr>
      </w:pPr>
      <w:r w:rsidRPr="00D2036D">
        <w:rPr>
          <w:rFonts w:ascii="Times New Roman CYR" w:eastAsia="Times New Roman CYR" w:hAnsi="Times New Roman CYR" w:cs="Times New Roman CYR"/>
          <w:b/>
          <w:bCs/>
        </w:rPr>
        <w:t>П О С Т А Н О В Л Е Н И Е</w:t>
      </w:r>
    </w:p>
    <w:p w:rsidR="00183EC9" w:rsidRPr="00D2036D" w:rsidRDefault="00183EC9" w:rsidP="00183EC9">
      <w:pPr>
        <w:autoSpaceDE w:val="0"/>
        <w:jc w:val="both"/>
        <w:rPr>
          <w:rFonts w:ascii="Times New Roman CYR" w:eastAsia="Times New Roman CYR" w:hAnsi="Times New Roman CYR" w:cs="Times New Roman CYR"/>
          <w:b/>
          <w:bCs/>
        </w:rPr>
      </w:pPr>
    </w:p>
    <w:p w:rsidR="00183EC9" w:rsidRPr="00D2036D" w:rsidRDefault="00183EC9" w:rsidP="00183EC9">
      <w:pPr>
        <w:autoSpaceDE w:val="0"/>
        <w:jc w:val="both"/>
        <w:rPr>
          <w:rFonts w:ascii="Times New Roman CYR" w:eastAsia="Times New Roman CYR" w:hAnsi="Times New Roman CYR" w:cs="Times New Roman CYR"/>
          <w:b/>
          <w:bCs/>
        </w:rPr>
      </w:pPr>
      <w:r w:rsidRPr="00D2036D">
        <w:rPr>
          <w:rFonts w:ascii="Times New Roman CYR" w:eastAsia="Times New Roman CYR" w:hAnsi="Times New Roman CYR" w:cs="Times New Roman CYR"/>
          <w:b/>
          <w:bCs/>
        </w:rPr>
        <w:t xml:space="preserve">От 30.01.2017  года                                                                                                        </w:t>
      </w:r>
      <w:r>
        <w:rPr>
          <w:rFonts w:ascii="Times New Roman CYR" w:eastAsia="Times New Roman CYR" w:hAnsi="Times New Roman CYR" w:cs="Times New Roman CYR"/>
          <w:b/>
          <w:bCs/>
        </w:rPr>
        <w:t xml:space="preserve">                                                                 </w:t>
      </w:r>
      <w:r w:rsidRPr="00D2036D">
        <w:rPr>
          <w:rFonts w:ascii="Times New Roman CYR" w:eastAsia="Times New Roman CYR" w:hAnsi="Times New Roman CYR" w:cs="Times New Roman CYR"/>
          <w:b/>
          <w:bCs/>
        </w:rPr>
        <w:t>№  26</w:t>
      </w:r>
    </w:p>
    <w:p w:rsidR="00183EC9" w:rsidRPr="00D2036D" w:rsidRDefault="00183EC9" w:rsidP="00183EC9">
      <w:pPr>
        <w:autoSpaceDE w:val="0"/>
        <w:jc w:val="both"/>
        <w:rPr>
          <w:rFonts w:ascii="Times New Roman CYR" w:eastAsia="Times New Roman CYR" w:hAnsi="Times New Roman CYR" w:cs="Times New Roman CYR"/>
          <w:b/>
          <w:bCs/>
        </w:rPr>
      </w:pPr>
    </w:p>
    <w:p w:rsidR="00183EC9" w:rsidRPr="00183EC9" w:rsidRDefault="00183EC9" w:rsidP="00183EC9">
      <w:pPr>
        <w:autoSpaceDE w:val="0"/>
        <w:jc w:val="both"/>
        <w:rPr>
          <w:rFonts w:ascii="Times New Roman CYR" w:eastAsia="Times New Roman CYR" w:hAnsi="Times New Roman CYR" w:cs="Times New Roman CYR"/>
          <w:b/>
        </w:rPr>
      </w:pPr>
      <w:r w:rsidRPr="00183EC9">
        <w:rPr>
          <w:rFonts w:ascii="Times New Roman CYR" w:eastAsia="Times New Roman CYR" w:hAnsi="Times New Roman CYR" w:cs="Times New Roman CYR"/>
          <w:b/>
        </w:rPr>
        <w:t xml:space="preserve">Об  утверждении  стоимости </w:t>
      </w:r>
    </w:p>
    <w:p w:rsidR="00183EC9" w:rsidRPr="00183EC9" w:rsidRDefault="00183EC9" w:rsidP="00183EC9">
      <w:pPr>
        <w:autoSpaceDE w:val="0"/>
        <w:jc w:val="both"/>
        <w:rPr>
          <w:rFonts w:ascii="Times New Roman CYR" w:eastAsia="Times New Roman CYR" w:hAnsi="Times New Roman CYR" w:cs="Times New Roman CYR"/>
          <w:b/>
        </w:rPr>
      </w:pPr>
      <w:r w:rsidRPr="00183EC9">
        <w:rPr>
          <w:rFonts w:ascii="Times New Roman CYR" w:eastAsia="Times New Roman CYR" w:hAnsi="Times New Roman CYR" w:cs="Times New Roman CYR"/>
          <w:b/>
        </w:rPr>
        <w:t xml:space="preserve">одного квадратного метра общей площади </w:t>
      </w:r>
    </w:p>
    <w:p w:rsidR="00183EC9" w:rsidRPr="00183EC9" w:rsidRDefault="00183EC9" w:rsidP="00183EC9">
      <w:pPr>
        <w:autoSpaceDE w:val="0"/>
        <w:jc w:val="both"/>
        <w:rPr>
          <w:rFonts w:ascii="Times New Roman CYR" w:eastAsia="Times New Roman CYR" w:hAnsi="Times New Roman CYR" w:cs="Times New Roman CYR"/>
          <w:b/>
        </w:rPr>
      </w:pPr>
      <w:r w:rsidRPr="00183EC9">
        <w:rPr>
          <w:rFonts w:ascii="Times New Roman CYR" w:eastAsia="Times New Roman CYR" w:hAnsi="Times New Roman CYR" w:cs="Times New Roman CYR"/>
          <w:b/>
        </w:rPr>
        <w:t xml:space="preserve">жилья в муниципальном образовании </w:t>
      </w:r>
    </w:p>
    <w:p w:rsidR="00183EC9" w:rsidRPr="00183EC9" w:rsidRDefault="00183EC9" w:rsidP="00183EC9">
      <w:pPr>
        <w:autoSpaceDE w:val="0"/>
        <w:jc w:val="both"/>
        <w:rPr>
          <w:rFonts w:ascii="Times New Roman CYR" w:eastAsia="Times New Roman CYR" w:hAnsi="Times New Roman CYR" w:cs="Times New Roman CYR"/>
          <w:b/>
        </w:rPr>
      </w:pPr>
      <w:r w:rsidRPr="00183EC9">
        <w:rPr>
          <w:rFonts w:ascii="Times New Roman CYR" w:eastAsia="Times New Roman CYR" w:hAnsi="Times New Roman CYR" w:cs="Times New Roman CYR"/>
          <w:b/>
        </w:rPr>
        <w:t xml:space="preserve">Дружногорское городское поселение </w:t>
      </w:r>
    </w:p>
    <w:p w:rsidR="00183EC9" w:rsidRPr="00183EC9" w:rsidRDefault="00183EC9" w:rsidP="00183EC9">
      <w:pPr>
        <w:autoSpaceDE w:val="0"/>
        <w:jc w:val="both"/>
        <w:rPr>
          <w:rFonts w:ascii="Times New Roman CYR" w:eastAsia="Times New Roman CYR" w:hAnsi="Times New Roman CYR" w:cs="Times New Roman CYR"/>
          <w:b/>
        </w:rPr>
      </w:pPr>
      <w:r w:rsidRPr="00183EC9">
        <w:rPr>
          <w:rFonts w:ascii="Times New Roman CYR" w:eastAsia="Times New Roman CYR" w:hAnsi="Times New Roman CYR" w:cs="Times New Roman CYR"/>
          <w:b/>
        </w:rPr>
        <w:t>Гатчинского муниципального района в</w:t>
      </w:r>
    </w:p>
    <w:p w:rsidR="00183EC9" w:rsidRPr="00183EC9" w:rsidRDefault="00183EC9" w:rsidP="00183EC9">
      <w:pPr>
        <w:autoSpaceDE w:val="0"/>
        <w:jc w:val="both"/>
        <w:rPr>
          <w:rFonts w:ascii="Times New Roman CYR" w:eastAsia="Times New Roman CYR" w:hAnsi="Times New Roman CYR" w:cs="Times New Roman CYR"/>
          <w:b/>
        </w:rPr>
      </w:pPr>
      <w:r w:rsidRPr="00183EC9">
        <w:rPr>
          <w:rFonts w:ascii="Times New Roman CYR" w:eastAsia="Times New Roman CYR" w:hAnsi="Times New Roman CYR" w:cs="Times New Roman CYR"/>
          <w:b/>
        </w:rPr>
        <w:t xml:space="preserve">рамках реализации федеральной целевой </w:t>
      </w:r>
    </w:p>
    <w:p w:rsidR="00183EC9" w:rsidRPr="00183EC9" w:rsidRDefault="00183EC9" w:rsidP="00183EC9">
      <w:pPr>
        <w:autoSpaceDE w:val="0"/>
        <w:jc w:val="both"/>
        <w:rPr>
          <w:rFonts w:ascii="Times New Roman CYR" w:eastAsia="Times New Roman CYR" w:hAnsi="Times New Roman CYR" w:cs="Times New Roman CYR"/>
          <w:b/>
        </w:rPr>
      </w:pPr>
      <w:r w:rsidRPr="00183EC9">
        <w:rPr>
          <w:rFonts w:ascii="Times New Roman CYR" w:eastAsia="Times New Roman CYR" w:hAnsi="Times New Roman CYR" w:cs="Times New Roman CYR"/>
          <w:b/>
        </w:rPr>
        <w:t xml:space="preserve">программы «Устойчивое развитие сельских </w:t>
      </w:r>
    </w:p>
    <w:p w:rsidR="00183EC9" w:rsidRPr="00183EC9" w:rsidRDefault="00183EC9" w:rsidP="00183EC9">
      <w:pPr>
        <w:autoSpaceDE w:val="0"/>
        <w:jc w:val="both"/>
        <w:rPr>
          <w:rFonts w:ascii="Times New Roman CYR" w:eastAsia="Times New Roman CYR" w:hAnsi="Times New Roman CYR" w:cs="Times New Roman CYR"/>
          <w:b/>
        </w:rPr>
      </w:pPr>
      <w:r w:rsidRPr="00183EC9">
        <w:rPr>
          <w:rFonts w:ascii="Times New Roman CYR" w:eastAsia="Times New Roman CYR" w:hAnsi="Times New Roman CYR" w:cs="Times New Roman CYR"/>
          <w:b/>
        </w:rPr>
        <w:t xml:space="preserve">территорий на 2014-2017 годы и на период до </w:t>
      </w:r>
    </w:p>
    <w:p w:rsidR="00183EC9" w:rsidRPr="00183EC9" w:rsidRDefault="00183EC9" w:rsidP="00183EC9">
      <w:pPr>
        <w:autoSpaceDE w:val="0"/>
        <w:jc w:val="both"/>
        <w:rPr>
          <w:rFonts w:ascii="Times New Roman CYR" w:eastAsia="Times New Roman CYR" w:hAnsi="Times New Roman CYR" w:cs="Times New Roman CYR"/>
          <w:b/>
        </w:rPr>
      </w:pPr>
      <w:r w:rsidRPr="00183EC9">
        <w:rPr>
          <w:rFonts w:ascii="Times New Roman CYR" w:eastAsia="Times New Roman CYR" w:hAnsi="Times New Roman CYR" w:cs="Times New Roman CYR"/>
          <w:b/>
        </w:rPr>
        <w:t xml:space="preserve">2020 года» и подпрограммы «Устойчивое развитие </w:t>
      </w:r>
    </w:p>
    <w:p w:rsidR="00183EC9" w:rsidRPr="00183EC9" w:rsidRDefault="00183EC9" w:rsidP="00183EC9">
      <w:pPr>
        <w:autoSpaceDE w:val="0"/>
        <w:jc w:val="both"/>
        <w:rPr>
          <w:rFonts w:ascii="Times New Roman CYR" w:eastAsia="Times New Roman CYR" w:hAnsi="Times New Roman CYR" w:cs="Times New Roman CYR"/>
          <w:b/>
        </w:rPr>
      </w:pPr>
      <w:r w:rsidRPr="00183EC9">
        <w:rPr>
          <w:rFonts w:ascii="Times New Roman CYR" w:eastAsia="Times New Roman CYR" w:hAnsi="Times New Roman CYR" w:cs="Times New Roman CYR"/>
          <w:b/>
        </w:rPr>
        <w:t xml:space="preserve">сельских территорий Ленинградской области </w:t>
      </w:r>
    </w:p>
    <w:p w:rsidR="00183EC9" w:rsidRPr="00183EC9" w:rsidRDefault="00183EC9" w:rsidP="00183EC9">
      <w:pPr>
        <w:autoSpaceDE w:val="0"/>
        <w:jc w:val="both"/>
        <w:rPr>
          <w:rFonts w:ascii="Times New Roman CYR" w:eastAsia="Times New Roman CYR" w:hAnsi="Times New Roman CYR" w:cs="Times New Roman CYR"/>
          <w:b/>
        </w:rPr>
      </w:pPr>
      <w:r w:rsidRPr="00183EC9">
        <w:rPr>
          <w:rFonts w:ascii="Times New Roman CYR" w:eastAsia="Times New Roman CYR" w:hAnsi="Times New Roman CYR" w:cs="Times New Roman CYR"/>
          <w:b/>
        </w:rPr>
        <w:t xml:space="preserve">на 2014-2017 годы и на период до 2020 года» </w:t>
      </w:r>
    </w:p>
    <w:p w:rsidR="00183EC9" w:rsidRPr="00183EC9" w:rsidRDefault="00183EC9" w:rsidP="00183EC9">
      <w:pPr>
        <w:autoSpaceDE w:val="0"/>
        <w:jc w:val="both"/>
        <w:rPr>
          <w:rFonts w:ascii="Times New Roman CYR" w:eastAsia="Times New Roman CYR" w:hAnsi="Times New Roman CYR" w:cs="Times New Roman CYR"/>
          <w:b/>
        </w:rPr>
      </w:pPr>
      <w:r w:rsidRPr="00183EC9">
        <w:rPr>
          <w:rFonts w:ascii="Times New Roman CYR" w:eastAsia="Times New Roman CYR" w:hAnsi="Times New Roman CYR" w:cs="Times New Roman CYR"/>
          <w:b/>
        </w:rPr>
        <w:t xml:space="preserve">государственной программы Ленинградской </w:t>
      </w:r>
    </w:p>
    <w:p w:rsidR="00183EC9" w:rsidRPr="00183EC9" w:rsidRDefault="00183EC9" w:rsidP="00183EC9">
      <w:pPr>
        <w:autoSpaceDE w:val="0"/>
        <w:jc w:val="both"/>
        <w:rPr>
          <w:rFonts w:ascii="Times New Roman CYR" w:eastAsia="Times New Roman CYR" w:hAnsi="Times New Roman CYR" w:cs="Times New Roman CYR"/>
          <w:b/>
        </w:rPr>
      </w:pPr>
      <w:r w:rsidRPr="00183EC9">
        <w:rPr>
          <w:rFonts w:ascii="Times New Roman CYR" w:eastAsia="Times New Roman CYR" w:hAnsi="Times New Roman CYR" w:cs="Times New Roman CYR"/>
          <w:b/>
        </w:rPr>
        <w:t xml:space="preserve">области «Развитие сельского хозяйства </w:t>
      </w:r>
    </w:p>
    <w:p w:rsidR="00183EC9" w:rsidRPr="00183EC9" w:rsidRDefault="00183EC9" w:rsidP="00183EC9">
      <w:pPr>
        <w:autoSpaceDE w:val="0"/>
        <w:jc w:val="both"/>
        <w:rPr>
          <w:rFonts w:ascii="Times New Roman CYR" w:eastAsia="Times New Roman CYR" w:hAnsi="Times New Roman CYR" w:cs="Times New Roman CYR"/>
          <w:b/>
        </w:rPr>
      </w:pPr>
      <w:r w:rsidRPr="00183EC9">
        <w:rPr>
          <w:rFonts w:ascii="Times New Roman CYR" w:eastAsia="Times New Roman CYR" w:hAnsi="Times New Roman CYR" w:cs="Times New Roman CYR"/>
          <w:b/>
        </w:rPr>
        <w:t xml:space="preserve">Ленинградской области на 2013-2020 годы» </w:t>
      </w:r>
    </w:p>
    <w:p w:rsidR="00183EC9" w:rsidRPr="00D2036D" w:rsidRDefault="00183EC9" w:rsidP="00183EC9">
      <w:pPr>
        <w:autoSpaceDE w:val="0"/>
        <w:jc w:val="both"/>
        <w:rPr>
          <w:rFonts w:ascii="Times New Roman CYR" w:eastAsia="Times New Roman CYR" w:hAnsi="Times New Roman CYR" w:cs="Times New Roman CYR"/>
        </w:rPr>
      </w:pPr>
      <w:r w:rsidRPr="00D2036D">
        <w:rPr>
          <w:rFonts w:ascii="Times New Roman CYR" w:eastAsia="Times New Roman CYR" w:hAnsi="Times New Roman CYR" w:cs="Times New Roman CYR"/>
        </w:rPr>
        <w:t xml:space="preserve">  </w:t>
      </w:r>
    </w:p>
    <w:p w:rsidR="00183EC9" w:rsidRPr="00D2036D" w:rsidRDefault="00183EC9" w:rsidP="00183EC9">
      <w:pPr>
        <w:autoSpaceDE w:val="0"/>
        <w:jc w:val="both"/>
        <w:rPr>
          <w:rFonts w:ascii="Times New Roman CYR" w:eastAsia="Times New Roman CYR" w:hAnsi="Times New Roman CYR" w:cs="Times New Roman CYR"/>
        </w:rPr>
      </w:pPr>
      <w:r w:rsidRPr="00D2036D">
        <w:rPr>
          <w:rFonts w:ascii="Times New Roman CYR" w:eastAsia="Times New Roman CYR" w:hAnsi="Times New Roman CYR" w:cs="Times New Roman CYR"/>
        </w:rPr>
        <w:t xml:space="preserve">         На основании Приказа Минстроя России от 22.12.2016 № 1003/пр "О нормативе стоимости одного квадратного метра общей площади жилого помещения по Российской Федерации на первое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2017 года",  в  соответствии с Распоряжением Правительства Ленинградской области от 11 декабря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и Методическими рекомендациями по определению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04.12.2015 года № 552 (с изменениями), руководствуясь Уставом муниципального образования, администрация Дружногорского городского поселения </w:t>
      </w:r>
    </w:p>
    <w:p w:rsidR="00183EC9" w:rsidRPr="00D2036D" w:rsidRDefault="00183EC9" w:rsidP="00183EC9">
      <w:pPr>
        <w:autoSpaceDE w:val="0"/>
        <w:jc w:val="both"/>
        <w:rPr>
          <w:rFonts w:ascii="Times New Roman CYR" w:eastAsia="Times New Roman CYR" w:hAnsi="Times New Roman CYR" w:cs="Times New Roman CYR"/>
        </w:rPr>
      </w:pPr>
    </w:p>
    <w:p w:rsidR="00183EC9" w:rsidRPr="00D2036D" w:rsidRDefault="00183EC9" w:rsidP="00183EC9">
      <w:pPr>
        <w:autoSpaceDE w:val="0"/>
        <w:jc w:val="center"/>
        <w:rPr>
          <w:rFonts w:ascii="Times New Roman CYR" w:eastAsia="Times New Roman CYR" w:hAnsi="Times New Roman CYR" w:cs="Times New Roman CYR"/>
          <w:b/>
          <w:bCs/>
        </w:rPr>
      </w:pPr>
      <w:r w:rsidRPr="00D2036D">
        <w:rPr>
          <w:rFonts w:ascii="Times New Roman CYR" w:eastAsia="Times New Roman CYR" w:hAnsi="Times New Roman CYR" w:cs="Times New Roman CYR"/>
          <w:b/>
          <w:bCs/>
        </w:rPr>
        <w:t>ПОСТАНОВЛЯЕТ:</w:t>
      </w:r>
    </w:p>
    <w:p w:rsidR="00183EC9" w:rsidRPr="00D2036D" w:rsidRDefault="00183EC9" w:rsidP="00183EC9">
      <w:pPr>
        <w:autoSpaceDE w:val="0"/>
        <w:jc w:val="both"/>
        <w:rPr>
          <w:rFonts w:ascii="Times New Roman CYR" w:eastAsia="Times New Roman CYR" w:hAnsi="Times New Roman CYR" w:cs="Times New Roman CYR"/>
        </w:rPr>
      </w:pPr>
      <w:r w:rsidRPr="00D2036D">
        <w:rPr>
          <w:rFonts w:ascii="Times New Roman CYR" w:eastAsia="Times New Roman CYR" w:hAnsi="Times New Roman CYR" w:cs="Times New Roman CYR"/>
        </w:rPr>
        <w:t xml:space="preserve">     </w:t>
      </w:r>
    </w:p>
    <w:p w:rsidR="00183EC9" w:rsidRPr="00D2036D" w:rsidRDefault="00183EC9" w:rsidP="00183EC9">
      <w:pPr>
        <w:autoSpaceDE w:val="0"/>
        <w:jc w:val="both"/>
        <w:rPr>
          <w:rFonts w:ascii="Times New Roman CYR" w:eastAsia="Times New Roman CYR" w:hAnsi="Times New Roman CYR" w:cs="Times New Roman CYR"/>
        </w:rPr>
      </w:pPr>
      <w:r w:rsidRPr="00D2036D">
        <w:rPr>
          <w:rFonts w:ascii="Times New Roman CYR" w:eastAsia="Times New Roman CYR" w:hAnsi="Times New Roman CYR" w:cs="Times New Roman CYR"/>
        </w:rPr>
        <w:t xml:space="preserve">      1.  Утвердить  стоимость одного квадратного метра общей площади жилья в муниципальном образовании Дружногорское городское поселение Гатчинского муниципального района в рамках реализации подпрограмм  для расчета размера субсидий, предоставляемых за счет средств областного и местного бюджетов на приобретение (строительство) жилья на  2017  год  в  размере </w:t>
      </w:r>
      <w:r w:rsidRPr="00D2036D">
        <w:rPr>
          <w:rFonts w:ascii="ArialMT" w:hAnsi="ArialMT" w:cs="ArialMT"/>
        </w:rPr>
        <w:t>42 006</w:t>
      </w:r>
      <w:r w:rsidRPr="00D2036D">
        <w:rPr>
          <w:rFonts w:ascii="Times New Roman CYR" w:eastAsia="Times New Roman CYR" w:hAnsi="Times New Roman CYR" w:cs="Times New Roman CYR"/>
        </w:rPr>
        <w:t xml:space="preserve"> (Сорок две тысячи шесть)  рублей.</w:t>
      </w:r>
    </w:p>
    <w:p w:rsidR="00183EC9" w:rsidRPr="00D2036D" w:rsidRDefault="00183EC9" w:rsidP="00183EC9">
      <w:pPr>
        <w:autoSpaceDE w:val="0"/>
        <w:jc w:val="both"/>
        <w:rPr>
          <w:rFonts w:ascii="Times New Roman CYR" w:eastAsia="Times New Roman CYR" w:hAnsi="Times New Roman CYR" w:cs="Times New Roman CYR"/>
        </w:rPr>
      </w:pPr>
      <w:r w:rsidRPr="00D2036D">
        <w:rPr>
          <w:rFonts w:ascii="Times New Roman CYR" w:eastAsia="Times New Roman CYR" w:hAnsi="Times New Roman CYR" w:cs="Times New Roman CYR"/>
        </w:rPr>
        <w:t xml:space="preserve">       2.  </w:t>
      </w:r>
      <w:r w:rsidRPr="00D2036D">
        <w:t>Настоящее постановление вступает в силу после официального опубликования.</w:t>
      </w:r>
    </w:p>
    <w:p w:rsidR="00183EC9" w:rsidRPr="00D2036D" w:rsidRDefault="00183EC9" w:rsidP="00183EC9">
      <w:pPr>
        <w:autoSpaceDE w:val="0"/>
        <w:jc w:val="both"/>
        <w:rPr>
          <w:rFonts w:ascii="Times New Roman CYR" w:eastAsia="Times New Roman CYR" w:hAnsi="Times New Roman CYR" w:cs="Times New Roman CYR"/>
        </w:rPr>
      </w:pPr>
    </w:p>
    <w:p w:rsidR="00183EC9" w:rsidRPr="00D2036D" w:rsidRDefault="00183EC9" w:rsidP="00183EC9">
      <w:pPr>
        <w:autoSpaceDE w:val="0"/>
        <w:jc w:val="both"/>
        <w:rPr>
          <w:rFonts w:ascii="Times New Roman CYR" w:eastAsia="Times New Roman CYR" w:hAnsi="Times New Roman CYR" w:cs="Times New Roman CYR"/>
        </w:rPr>
      </w:pPr>
      <w:r w:rsidRPr="00D2036D">
        <w:rPr>
          <w:rFonts w:ascii="Times New Roman CYR" w:eastAsia="Times New Roman CYR" w:hAnsi="Times New Roman CYR" w:cs="Times New Roman CYR"/>
        </w:rPr>
        <w:t>Глава  администрации</w:t>
      </w:r>
    </w:p>
    <w:p w:rsidR="00183EC9" w:rsidRPr="00D2036D" w:rsidRDefault="00183EC9" w:rsidP="00183EC9">
      <w:pPr>
        <w:autoSpaceDE w:val="0"/>
        <w:jc w:val="both"/>
        <w:rPr>
          <w:rFonts w:ascii="Times New Roman CYR" w:eastAsia="Times New Roman CYR" w:hAnsi="Times New Roman CYR" w:cs="Times New Roman CYR"/>
        </w:rPr>
      </w:pPr>
      <w:r w:rsidRPr="00D2036D">
        <w:rPr>
          <w:rFonts w:ascii="Times New Roman CYR" w:eastAsia="Times New Roman CYR" w:hAnsi="Times New Roman CYR" w:cs="Times New Roman CYR"/>
        </w:rPr>
        <w:t xml:space="preserve">Дружногорского  городского  поселения                                                          </w:t>
      </w:r>
      <w:r>
        <w:rPr>
          <w:rFonts w:ascii="Times New Roman CYR" w:eastAsia="Times New Roman CYR" w:hAnsi="Times New Roman CYR" w:cs="Times New Roman CYR"/>
        </w:rPr>
        <w:t xml:space="preserve">                                                                </w:t>
      </w:r>
      <w:r w:rsidRPr="00D2036D">
        <w:rPr>
          <w:rFonts w:ascii="Times New Roman CYR" w:eastAsia="Times New Roman CYR" w:hAnsi="Times New Roman CYR" w:cs="Times New Roman CYR"/>
        </w:rPr>
        <w:t>В.В. Володкович</w:t>
      </w:r>
    </w:p>
    <w:p w:rsidR="00183EC9" w:rsidRDefault="00183EC9" w:rsidP="00183EC9">
      <w:pPr>
        <w:autoSpaceDE w:val="0"/>
        <w:jc w:val="center"/>
        <w:rPr>
          <w:rFonts w:ascii="Times New Roman CYR" w:eastAsia="Times New Roman CYR" w:hAnsi="Times New Roman CYR" w:cs="Times New Roman CYR"/>
          <w:b/>
          <w:bCs/>
        </w:rPr>
      </w:pPr>
    </w:p>
    <w:p w:rsidR="00183EC9" w:rsidRDefault="00183EC9" w:rsidP="00183EC9">
      <w:pPr>
        <w:autoSpaceDE w:val="0"/>
        <w:jc w:val="center"/>
        <w:rPr>
          <w:rFonts w:ascii="Times New Roman CYR" w:eastAsia="Times New Roman CYR" w:hAnsi="Times New Roman CYR" w:cs="Times New Roman CYR"/>
          <w:b/>
          <w:bCs/>
        </w:rPr>
      </w:pPr>
    </w:p>
    <w:p w:rsidR="00183EC9" w:rsidRPr="00D2036D" w:rsidRDefault="00183EC9" w:rsidP="00183EC9">
      <w:pPr>
        <w:autoSpaceDE w:val="0"/>
        <w:jc w:val="center"/>
        <w:rPr>
          <w:rFonts w:ascii="Times New Roman CYR" w:eastAsia="Times New Roman CYR" w:hAnsi="Times New Roman CYR" w:cs="Times New Roman CYR"/>
          <w:b/>
          <w:bCs/>
        </w:rPr>
      </w:pPr>
      <w:r w:rsidRPr="00D2036D">
        <w:rPr>
          <w:rFonts w:ascii="Times New Roman CYR" w:eastAsia="Times New Roman CYR" w:hAnsi="Times New Roman CYR" w:cs="Times New Roman CYR"/>
          <w:b/>
          <w:bCs/>
        </w:rPr>
        <w:t>АДМИНИСТРАЦИЯ ДРУЖНОГОРСКОГО ГОРОДСКОГО ПОСЕЛЕНИЯ</w:t>
      </w:r>
    </w:p>
    <w:p w:rsidR="00183EC9" w:rsidRPr="00D2036D" w:rsidRDefault="00183EC9" w:rsidP="00183EC9">
      <w:pPr>
        <w:autoSpaceDE w:val="0"/>
        <w:jc w:val="center"/>
        <w:rPr>
          <w:rFonts w:ascii="Times New Roman CYR" w:eastAsia="Times New Roman CYR" w:hAnsi="Times New Roman CYR" w:cs="Times New Roman CYR"/>
          <w:b/>
          <w:bCs/>
        </w:rPr>
      </w:pPr>
      <w:r w:rsidRPr="00D2036D">
        <w:rPr>
          <w:rFonts w:ascii="Times New Roman CYR" w:eastAsia="Times New Roman CYR" w:hAnsi="Times New Roman CYR" w:cs="Times New Roman CYR"/>
          <w:b/>
          <w:bCs/>
        </w:rPr>
        <w:t>ГАТЧИНСКОГО МУНИЦИПАЛЬНОГО РАЙОНА ЛЕНИНГРАДСКОЙ ОБЛАСТИ</w:t>
      </w:r>
    </w:p>
    <w:p w:rsidR="00183EC9" w:rsidRPr="00D2036D" w:rsidRDefault="00183EC9" w:rsidP="00183EC9">
      <w:pPr>
        <w:autoSpaceDE w:val="0"/>
        <w:jc w:val="both"/>
        <w:rPr>
          <w:rFonts w:ascii="Times New Roman CYR" w:eastAsia="Times New Roman CYR" w:hAnsi="Times New Roman CYR" w:cs="Times New Roman CYR"/>
        </w:rPr>
      </w:pPr>
    </w:p>
    <w:p w:rsidR="00183EC9" w:rsidRPr="00D2036D" w:rsidRDefault="00183EC9" w:rsidP="00183EC9">
      <w:pPr>
        <w:autoSpaceDE w:val="0"/>
        <w:jc w:val="center"/>
        <w:rPr>
          <w:rFonts w:ascii="Times New Roman CYR" w:eastAsia="Times New Roman CYR" w:hAnsi="Times New Roman CYR" w:cs="Times New Roman CYR"/>
          <w:b/>
          <w:bCs/>
        </w:rPr>
      </w:pPr>
      <w:r w:rsidRPr="00D2036D">
        <w:rPr>
          <w:rFonts w:ascii="Times New Roman CYR" w:eastAsia="Times New Roman CYR" w:hAnsi="Times New Roman CYR" w:cs="Times New Roman CYR"/>
          <w:b/>
          <w:bCs/>
        </w:rPr>
        <w:t>П О С Т А Н О В Л Е Н И Е</w:t>
      </w:r>
    </w:p>
    <w:p w:rsidR="00183EC9" w:rsidRPr="00D2036D" w:rsidRDefault="00183EC9" w:rsidP="00183EC9">
      <w:pPr>
        <w:autoSpaceDE w:val="0"/>
        <w:jc w:val="both"/>
        <w:rPr>
          <w:rFonts w:ascii="Times New Roman CYR" w:eastAsia="Times New Roman CYR" w:hAnsi="Times New Roman CYR" w:cs="Times New Roman CYR"/>
          <w:b/>
          <w:bCs/>
        </w:rPr>
      </w:pPr>
    </w:p>
    <w:p w:rsidR="00183EC9" w:rsidRDefault="00183EC9" w:rsidP="00183EC9">
      <w:pPr>
        <w:autoSpaceDE w:val="0"/>
        <w:jc w:val="both"/>
        <w:rPr>
          <w:rFonts w:ascii="Times New Roman CYR" w:eastAsia="Times New Roman CYR" w:hAnsi="Times New Roman CYR" w:cs="Times New Roman CYR"/>
          <w:b/>
          <w:bCs/>
        </w:rPr>
      </w:pPr>
      <w:r w:rsidRPr="00D2036D">
        <w:rPr>
          <w:rFonts w:ascii="Times New Roman CYR" w:eastAsia="Times New Roman CYR" w:hAnsi="Times New Roman CYR" w:cs="Times New Roman CYR"/>
          <w:b/>
          <w:bCs/>
        </w:rPr>
        <w:t xml:space="preserve">От 30.01.2017  года                                                                                                        </w:t>
      </w:r>
      <w:r>
        <w:rPr>
          <w:rFonts w:ascii="Times New Roman CYR" w:eastAsia="Times New Roman CYR" w:hAnsi="Times New Roman CYR" w:cs="Times New Roman CYR"/>
          <w:b/>
          <w:bCs/>
        </w:rPr>
        <w:t xml:space="preserve">                                                                 </w:t>
      </w:r>
      <w:r w:rsidRPr="00D2036D">
        <w:rPr>
          <w:rFonts w:ascii="Times New Roman CYR" w:eastAsia="Times New Roman CYR" w:hAnsi="Times New Roman CYR" w:cs="Times New Roman CYR"/>
          <w:b/>
          <w:bCs/>
        </w:rPr>
        <w:t xml:space="preserve">№ </w:t>
      </w:r>
      <w:r>
        <w:rPr>
          <w:rFonts w:ascii="Times New Roman CYR" w:eastAsia="Times New Roman CYR" w:hAnsi="Times New Roman CYR" w:cs="Times New Roman CYR"/>
          <w:b/>
          <w:bCs/>
        </w:rPr>
        <w:t xml:space="preserve"> 25</w:t>
      </w:r>
    </w:p>
    <w:p w:rsidR="00183EC9" w:rsidRDefault="00183EC9" w:rsidP="00183EC9">
      <w:pPr>
        <w:autoSpaceDE w:val="0"/>
        <w:jc w:val="both"/>
        <w:rPr>
          <w:rFonts w:ascii="Times New Roman CYR" w:eastAsia="Times New Roman CYR" w:hAnsi="Times New Roman CYR" w:cs="Times New Roman CYR"/>
          <w:b/>
          <w:bCs/>
        </w:rPr>
      </w:pPr>
    </w:p>
    <w:p w:rsidR="00183EC9" w:rsidRDefault="00183EC9" w:rsidP="00183EC9">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Об утверждении норматива стоимости одного квадратного метра</w:t>
      </w:r>
    </w:p>
    <w:p w:rsidR="00183EC9" w:rsidRPr="00D2036D" w:rsidRDefault="00183EC9" w:rsidP="00183EC9">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жилой площади жилья в Дружногорском городском поселении</w:t>
      </w:r>
    </w:p>
    <w:p w:rsidR="00183EC9" w:rsidRPr="00D2036D" w:rsidRDefault="00183EC9" w:rsidP="00183EC9">
      <w:pPr>
        <w:autoSpaceDE w:val="0"/>
        <w:jc w:val="both"/>
        <w:rPr>
          <w:rFonts w:ascii="Times New Roman CYR" w:eastAsia="Times New Roman CYR" w:hAnsi="Times New Roman CYR" w:cs="Times New Roman CYR"/>
          <w:b/>
          <w:bCs/>
        </w:rPr>
      </w:pPr>
    </w:p>
    <w:p w:rsidR="00183EC9" w:rsidRPr="00627E57" w:rsidRDefault="00183EC9" w:rsidP="00183EC9">
      <w:pPr>
        <w:autoSpaceDE w:val="0"/>
        <w:ind w:firstLine="567"/>
        <w:jc w:val="both"/>
        <w:rPr>
          <w:rFonts w:ascii="Times New Roman CYR" w:eastAsia="Times New Roman CYR" w:hAnsi="Times New Roman CYR" w:cs="Times New Roman CYR"/>
        </w:rPr>
      </w:pPr>
      <w:r w:rsidRPr="00627E57">
        <w:rPr>
          <w:rFonts w:ascii="Times New Roman CYR" w:eastAsia="Times New Roman CYR" w:hAnsi="Times New Roman CYR" w:cs="Times New Roman CYR"/>
        </w:rPr>
        <w:t>В соответствии с методическими рекомендациями по определению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04.12.2015 № 552 и Уставом муниципального образования, учитывая приказ</w:t>
      </w:r>
      <w:r w:rsidRPr="00627E57">
        <w:t xml:space="preserve"> </w:t>
      </w:r>
      <w:r w:rsidRPr="00627E57">
        <w:rPr>
          <w:rFonts w:ascii="Times New Roman CYR" w:eastAsia="Times New Roman CYR" w:hAnsi="Times New Roman CYR" w:cs="Times New Roman CYR"/>
        </w:rPr>
        <w:t xml:space="preserve">Министерства строительства и жилищно-коммунального хозяйства Российской Федерации от  22.12.2016 № 1003/пр "О нормативе стоимости одного квадратного метра общей площади жилого помещения по Российской Федерации на первое полугодие 2017 года и показателях средней рыночной стоимости одного квадратного </w:t>
      </w:r>
      <w:r w:rsidRPr="00627E57">
        <w:rPr>
          <w:rFonts w:ascii="Times New Roman CYR" w:eastAsia="Times New Roman CYR" w:hAnsi="Times New Roman CYR" w:cs="Times New Roman CYR"/>
        </w:rPr>
        <w:lastRenderedPageBreak/>
        <w:t xml:space="preserve">метра общей площади жилого помещения по субъектам Российской Федерации на I квартал 2017 года", администрация Дружногорского городского поселения, </w:t>
      </w:r>
    </w:p>
    <w:p w:rsidR="00183EC9" w:rsidRDefault="00183EC9" w:rsidP="00183EC9">
      <w:pPr>
        <w:jc w:val="center"/>
        <w:rPr>
          <w:b/>
        </w:rPr>
      </w:pPr>
    </w:p>
    <w:p w:rsidR="00183EC9" w:rsidRPr="00627E57" w:rsidRDefault="00183EC9" w:rsidP="00183EC9">
      <w:pPr>
        <w:jc w:val="center"/>
        <w:rPr>
          <w:b/>
        </w:rPr>
      </w:pPr>
      <w:r w:rsidRPr="00627E57">
        <w:rPr>
          <w:b/>
        </w:rPr>
        <w:t>П О С Т А Н О В Л Я Е Т:</w:t>
      </w:r>
    </w:p>
    <w:p w:rsidR="00183EC9" w:rsidRPr="00627E57" w:rsidRDefault="00183EC9" w:rsidP="00183EC9">
      <w:pPr>
        <w:autoSpaceDE w:val="0"/>
        <w:jc w:val="both"/>
        <w:rPr>
          <w:rFonts w:ascii="Times New Roman CYR" w:eastAsia="Times New Roman CYR" w:hAnsi="Times New Roman CYR" w:cs="Times New Roman CYR"/>
        </w:rPr>
      </w:pPr>
      <w:r w:rsidRPr="00627E57">
        <w:rPr>
          <w:rFonts w:ascii="Times New Roman CYR" w:eastAsia="Times New Roman CYR" w:hAnsi="Times New Roman CYR" w:cs="Times New Roman CYR"/>
        </w:rPr>
        <w:t xml:space="preserve">     </w:t>
      </w:r>
    </w:p>
    <w:p w:rsidR="00183EC9" w:rsidRPr="00627E57" w:rsidRDefault="00183EC9" w:rsidP="00183EC9">
      <w:pPr>
        <w:autoSpaceDE w:val="0"/>
        <w:ind w:firstLine="708"/>
        <w:jc w:val="both"/>
        <w:rPr>
          <w:rFonts w:ascii="Times New Roman CYR" w:eastAsia="Times New Roman CYR" w:hAnsi="Times New Roman CYR" w:cs="Times New Roman CYR"/>
        </w:rPr>
      </w:pPr>
      <w:r w:rsidRPr="00627E57">
        <w:rPr>
          <w:rFonts w:ascii="Times New Roman CYR" w:eastAsia="Times New Roman CYR" w:hAnsi="Times New Roman CYR" w:cs="Times New Roman CYR"/>
        </w:rPr>
        <w:t xml:space="preserve">1.  Утвердить  норматив стоимости одного квадратного метра общей площади жилья в муниципальном образовании Дружногорское городское поселение Гатчинского муниципального района Ленинградской области на  </w:t>
      </w:r>
      <w:r w:rsidRPr="00627E57">
        <w:rPr>
          <w:rFonts w:ascii="Times New Roman CYR" w:eastAsia="Times New Roman CYR" w:hAnsi="Times New Roman CYR" w:cs="Times New Roman CYR"/>
          <w:lang w:val="en-US"/>
        </w:rPr>
        <w:t>I</w:t>
      </w:r>
      <w:r w:rsidRPr="00627E57">
        <w:rPr>
          <w:rFonts w:ascii="Times New Roman CYR" w:eastAsia="Times New Roman CYR" w:hAnsi="Times New Roman CYR" w:cs="Times New Roman CYR"/>
        </w:rPr>
        <w:t xml:space="preserve"> квартал  2017  года  в  размере 42006 (Сорок две тысячи шесть) рублей.</w:t>
      </w:r>
    </w:p>
    <w:p w:rsidR="00183EC9" w:rsidRPr="00627E57" w:rsidRDefault="00183EC9" w:rsidP="00183EC9">
      <w:pPr>
        <w:autoSpaceDE w:val="0"/>
        <w:jc w:val="both"/>
        <w:rPr>
          <w:rFonts w:ascii="Times New Roman CYR" w:eastAsia="Times New Roman CYR" w:hAnsi="Times New Roman CYR" w:cs="Times New Roman CYR"/>
        </w:rPr>
      </w:pPr>
      <w:r w:rsidRPr="00627E57">
        <w:rPr>
          <w:rFonts w:ascii="Times New Roman CYR" w:eastAsia="Times New Roman CYR" w:hAnsi="Times New Roman CYR" w:cs="Times New Roman CYR"/>
        </w:rPr>
        <w:tab/>
        <w:t xml:space="preserve">2.  </w:t>
      </w:r>
      <w:r w:rsidRPr="00627E57">
        <w:t>Настоящее постановление вступает в силу со дня его официального опубликования.</w:t>
      </w:r>
    </w:p>
    <w:p w:rsidR="00183EC9" w:rsidRPr="00627E57" w:rsidRDefault="00183EC9" w:rsidP="00183EC9">
      <w:pPr>
        <w:autoSpaceDE w:val="0"/>
        <w:jc w:val="both"/>
        <w:rPr>
          <w:rFonts w:ascii="Times New Roman CYR" w:eastAsia="Times New Roman CYR" w:hAnsi="Times New Roman CYR" w:cs="Times New Roman CYR"/>
        </w:rPr>
      </w:pPr>
    </w:p>
    <w:p w:rsidR="00183EC9" w:rsidRPr="00627E57" w:rsidRDefault="00183EC9" w:rsidP="00183EC9">
      <w:pPr>
        <w:autoSpaceDE w:val="0"/>
        <w:jc w:val="both"/>
        <w:rPr>
          <w:rFonts w:ascii="Times New Roman CYR" w:eastAsia="Times New Roman CYR" w:hAnsi="Times New Roman CYR" w:cs="Times New Roman CYR"/>
        </w:rPr>
      </w:pPr>
      <w:r w:rsidRPr="00627E57">
        <w:rPr>
          <w:rFonts w:ascii="Times New Roman CYR" w:eastAsia="Times New Roman CYR" w:hAnsi="Times New Roman CYR" w:cs="Times New Roman CYR"/>
        </w:rPr>
        <w:t>Глава  администрации</w:t>
      </w:r>
    </w:p>
    <w:p w:rsidR="00183EC9" w:rsidRPr="00627E57" w:rsidRDefault="00183EC9" w:rsidP="00183EC9">
      <w:pPr>
        <w:autoSpaceDE w:val="0"/>
        <w:jc w:val="both"/>
        <w:rPr>
          <w:rFonts w:ascii="Times New Roman CYR" w:eastAsia="Times New Roman CYR" w:hAnsi="Times New Roman CYR" w:cs="Times New Roman CYR"/>
        </w:rPr>
      </w:pPr>
      <w:r w:rsidRPr="00627E57">
        <w:rPr>
          <w:rFonts w:ascii="Times New Roman CYR" w:eastAsia="Times New Roman CYR" w:hAnsi="Times New Roman CYR" w:cs="Times New Roman CYR"/>
        </w:rPr>
        <w:t xml:space="preserve">Дружногорского  городского  поселения                                                          </w:t>
      </w:r>
      <w:r>
        <w:rPr>
          <w:rFonts w:ascii="Times New Roman CYR" w:eastAsia="Times New Roman CYR" w:hAnsi="Times New Roman CYR" w:cs="Times New Roman CYR"/>
        </w:rPr>
        <w:t xml:space="preserve">                                                              </w:t>
      </w:r>
      <w:r w:rsidRPr="00627E57">
        <w:rPr>
          <w:rFonts w:ascii="Times New Roman CYR" w:eastAsia="Times New Roman CYR" w:hAnsi="Times New Roman CYR" w:cs="Times New Roman CYR"/>
        </w:rPr>
        <w:t>В.В. Володкович</w:t>
      </w:r>
    </w:p>
    <w:p w:rsidR="00183EC9" w:rsidRDefault="00183EC9" w:rsidP="00183EC9">
      <w:pPr>
        <w:spacing w:after="200" w:line="276" w:lineRule="auto"/>
        <w:jc w:val="center"/>
        <w:rPr>
          <w:b/>
        </w:rPr>
      </w:pPr>
    </w:p>
    <w:p w:rsidR="00183EC9" w:rsidRDefault="00183EC9" w:rsidP="00183EC9">
      <w:pPr>
        <w:jc w:val="center"/>
        <w:rPr>
          <w:b/>
        </w:rPr>
      </w:pPr>
      <w:r w:rsidRPr="00C93C48">
        <w:rPr>
          <w:b/>
        </w:rPr>
        <w:t xml:space="preserve">АДМИНИСТРАЦИЯ ДРУЖНОГОРСКОГО ГОРОДСКОГО ПОСЕЛЕНИЯ </w:t>
      </w:r>
    </w:p>
    <w:p w:rsidR="00183EC9" w:rsidRPr="00C93C48" w:rsidRDefault="00183EC9" w:rsidP="00183EC9">
      <w:pPr>
        <w:jc w:val="center"/>
        <w:rPr>
          <w:b/>
        </w:rPr>
      </w:pPr>
      <w:r w:rsidRPr="00C93C48">
        <w:rPr>
          <w:b/>
        </w:rPr>
        <w:t>ГАТЧИНСКОГО МУНИЦИПАЛЬНОГО РАЙОНА ЛЕНИНГРАДСКОЙ ОБЛАСТИ</w:t>
      </w:r>
    </w:p>
    <w:p w:rsidR="00183EC9" w:rsidRPr="00C93C48" w:rsidRDefault="00183EC9" w:rsidP="00183EC9">
      <w:pPr>
        <w:ind w:left="-1440"/>
        <w:jc w:val="center"/>
        <w:rPr>
          <w:b/>
        </w:rPr>
      </w:pPr>
      <w:r w:rsidRPr="00C93C48">
        <w:rPr>
          <w:b/>
        </w:rPr>
        <w:t xml:space="preserve">      </w:t>
      </w:r>
    </w:p>
    <w:p w:rsidR="00183EC9" w:rsidRPr="00C93C48" w:rsidRDefault="00183EC9" w:rsidP="00183EC9">
      <w:pPr>
        <w:ind w:left="-1440"/>
        <w:jc w:val="center"/>
        <w:rPr>
          <w:b/>
        </w:rPr>
      </w:pPr>
      <w:r w:rsidRPr="00C93C48">
        <w:rPr>
          <w:b/>
        </w:rPr>
        <w:t xml:space="preserve">              ПОСТАНОВЛЕНИЕ</w:t>
      </w:r>
    </w:p>
    <w:p w:rsidR="00183EC9" w:rsidRPr="00C93C48" w:rsidRDefault="00183EC9" w:rsidP="00183EC9">
      <w:pPr>
        <w:pStyle w:val="ConsPlusTitle"/>
        <w:widowControl/>
        <w:jc w:val="center"/>
        <w:outlineLvl w:val="0"/>
        <w:rPr>
          <w:b w:val="0"/>
          <w:sz w:val="18"/>
          <w:szCs w:val="18"/>
        </w:rPr>
      </w:pPr>
    </w:p>
    <w:p w:rsidR="00183EC9" w:rsidRPr="00C93C48" w:rsidRDefault="00183EC9" w:rsidP="00183EC9">
      <w:pPr>
        <w:pStyle w:val="ConsPlusTitle"/>
        <w:widowControl/>
        <w:jc w:val="center"/>
        <w:rPr>
          <w:sz w:val="18"/>
          <w:szCs w:val="18"/>
        </w:rPr>
      </w:pPr>
      <w:r w:rsidRPr="00C93C48">
        <w:rPr>
          <w:sz w:val="18"/>
          <w:szCs w:val="18"/>
        </w:rPr>
        <w:tab/>
      </w:r>
      <w:r w:rsidRPr="00C93C48">
        <w:rPr>
          <w:sz w:val="18"/>
          <w:szCs w:val="18"/>
        </w:rPr>
        <w:tab/>
      </w:r>
      <w:r w:rsidRPr="00C93C48">
        <w:rPr>
          <w:sz w:val="18"/>
          <w:szCs w:val="18"/>
        </w:rPr>
        <w:tab/>
      </w:r>
      <w:r w:rsidRPr="00C93C48">
        <w:rPr>
          <w:sz w:val="18"/>
          <w:szCs w:val="18"/>
        </w:rPr>
        <w:tab/>
      </w:r>
      <w:r w:rsidRPr="00C93C48">
        <w:rPr>
          <w:sz w:val="18"/>
          <w:szCs w:val="18"/>
        </w:rPr>
        <w:tab/>
      </w:r>
      <w:r w:rsidRPr="00C93C48">
        <w:rPr>
          <w:sz w:val="18"/>
          <w:szCs w:val="18"/>
        </w:rPr>
        <w:tab/>
      </w:r>
      <w:r w:rsidRPr="00C93C48">
        <w:rPr>
          <w:sz w:val="18"/>
          <w:szCs w:val="18"/>
        </w:rPr>
        <w:tab/>
      </w:r>
      <w:r w:rsidRPr="00C93C48">
        <w:rPr>
          <w:sz w:val="18"/>
          <w:szCs w:val="18"/>
        </w:rPr>
        <w:tab/>
      </w:r>
    </w:p>
    <w:p w:rsidR="00183EC9" w:rsidRPr="00183EC9" w:rsidRDefault="00183EC9" w:rsidP="00183EC9">
      <w:pPr>
        <w:pStyle w:val="ConsPlusTitle"/>
        <w:rPr>
          <w:sz w:val="18"/>
          <w:szCs w:val="18"/>
        </w:rPr>
      </w:pPr>
      <w:r w:rsidRPr="00183EC9">
        <w:rPr>
          <w:sz w:val="18"/>
          <w:szCs w:val="18"/>
        </w:rPr>
        <w:t xml:space="preserve">от  30 января 2017 года                                                                                </w:t>
      </w:r>
      <w:r>
        <w:rPr>
          <w:sz w:val="18"/>
          <w:szCs w:val="18"/>
        </w:rPr>
        <w:t xml:space="preserve">                                                                                                    </w:t>
      </w:r>
      <w:r w:rsidRPr="00183EC9">
        <w:rPr>
          <w:sz w:val="18"/>
          <w:szCs w:val="18"/>
        </w:rPr>
        <w:t>№ 29</w:t>
      </w:r>
    </w:p>
    <w:p w:rsidR="00183EC9" w:rsidRPr="00183EC9" w:rsidRDefault="00183EC9" w:rsidP="00183EC9">
      <w:pPr>
        <w:pStyle w:val="ConsNormal"/>
        <w:widowControl/>
        <w:ind w:firstLine="0"/>
        <w:rPr>
          <w:rFonts w:ascii="Times New Roman" w:hAnsi="Times New Roman" w:cs="Times New Roman"/>
          <w:b/>
          <w:sz w:val="18"/>
          <w:szCs w:val="18"/>
        </w:rPr>
      </w:pPr>
    </w:p>
    <w:p w:rsidR="00183EC9" w:rsidRPr="00183EC9" w:rsidRDefault="00183EC9" w:rsidP="00183EC9">
      <w:pPr>
        <w:pStyle w:val="ConsNormal"/>
        <w:widowControl/>
        <w:ind w:firstLine="0"/>
        <w:rPr>
          <w:rFonts w:ascii="Times New Roman" w:hAnsi="Times New Roman" w:cs="Times New Roman"/>
          <w:b/>
          <w:sz w:val="18"/>
          <w:szCs w:val="18"/>
        </w:rPr>
      </w:pPr>
      <w:r w:rsidRPr="00183EC9">
        <w:rPr>
          <w:rFonts w:ascii="Times New Roman" w:hAnsi="Times New Roman" w:cs="Times New Roman"/>
          <w:b/>
          <w:sz w:val="18"/>
          <w:szCs w:val="18"/>
        </w:rPr>
        <w:t>Об утверждении Порядка размещения информации</w:t>
      </w:r>
    </w:p>
    <w:p w:rsidR="00183EC9" w:rsidRPr="00183EC9" w:rsidRDefault="00183EC9" w:rsidP="00183EC9">
      <w:pPr>
        <w:pStyle w:val="ConsNormal"/>
        <w:widowControl/>
        <w:ind w:firstLine="0"/>
        <w:rPr>
          <w:rFonts w:ascii="Times New Roman" w:hAnsi="Times New Roman" w:cs="Times New Roman"/>
          <w:b/>
          <w:sz w:val="18"/>
          <w:szCs w:val="18"/>
        </w:rPr>
      </w:pPr>
      <w:r w:rsidRPr="00183EC9">
        <w:rPr>
          <w:rFonts w:ascii="Times New Roman" w:hAnsi="Times New Roman" w:cs="Times New Roman"/>
          <w:b/>
          <w:sz w:val="18"/>
          <w:szCs w:val="18"/>
        </w:rPr>
        <w:t xml:space="preserve"> о среднемесячной заработной плате руководителей, </w:t>
      </w:r>
    </w:p>
    <w:p w:rsidR="00183EC9" w:rsidRPr="00183EC9" w:rsidRDefault="00183EC9" w:rsidP="00183EC9">
      <w:pPr>
        <w:pStyle w:val="ConsNormal"/>
        <w:widowControl/>
        <w:ind w:firstLine="0"/>
        <w:rPr>
          <w:rFonts w:ascii="Times New Roman" w:hAnsi="Times New Roman" w:cs="Times New Roman"/>
          <w:b/>
          <w:sz w:val="18"/>
          <w:szCs w:val="18"/>
        </w:rPr>
      </w:pPr>
      <w:r w:rsidRPr="00183EC9">
        <w:rPr>
          <w:rFonts w:ascii="Times New Roman" w:hAnsi="Times New Roman" w:cs="Times New Roman"/>
          <w:b/>
          <w:sz w:val="18"/>
          <w:szCs w:val="18"/>
        </w:rPr>
        <w:t>их заместителей и главных бухгалтеров муниципальных</w:t>
      </w:r>
    </w:p>
    <w:p w:rsidR="00183EC9" w:rsidRPr="00183EC9" w:rsidRDefault="00183EC9" w:rsidP="00183EC9">
      <w:pPr>
        <w:pStyle w:val="ConsNormal"/>
        <w:widowControl/>
        <w:ind w:firstLine="0"/>
        <w:rPr>
          <w:rFonts w:ascii="Times New Roman" w:hAnsi="Times New Roman" w:cs="Times New Roman"/>
          <w:b/>
          <w:sz w:val="18"/>
          <w:szCs w:val="18"/>
        </w:rPr>
      </w:pPr>
      <w:r w:rsidRPr="00183EC9">
        <w:rPr>
          <w:rFonts w:ascii="Times New Roman" w:hAnsi="Times New Roman" w:cs="Times New Roman"/>
          <w:b/>
          <w:sz w:val="18"/>
          <w:szCs w:val="18"/>
        </w:rPr>
        <w:t xml:space="preserve"> учреждений Дружногорского городского поселения»</w:t>
      </w:r>
    </w:p>
    <w:p w:rsidR="00183EC9" w:rsidRPr="00183EC9" w:rsidRDefault="00183EC9" w:rsidP="00183EC9">
      <w:pPr>
        <w:pStyle w:val="ConsNormal"/>
        <w:widowControl/>
        <w:ind w:firstLine="709"/>
        <w:jc w:val="both"/>
        <w:rPr>
          <w:rFonts w:ascii="Times New Roman" w:hAnsi="Times New Roman" w:cs="Times New Roman"/>
          <w:b/>
          <w:sz w:val="18"/>
          <w:szCs w:val="18"/>
        </w:rPr>
      </w:pPr>
    </w:p>
    <w:p w:rsidR="00183EC9" w:rsidRPr="00C93C48" w:rsidRDefault="00183EC9" w:rsidP="00183EC9">
      <w:pPr>
        <w:pStyle w:val="ConsNormal"/>
        <w:widowControl/>
        <w:ind w:firstLine="0"/>
        <w:jc w:val="both"/>
        <w:rPr>
          <w:rFonts w:ascii="Times New Roman" w:hAnsi="Times New Roman" w:cs="Times New Roman"/>
          <w:sz w:val="18"/>
          <w:szCs w:val="18"/>
        </w:rPr>
      </w:pPr>
      <w:r w:rsidRPr="00C93C48">
        <w:rPr>
          <w:rFonts w:ascii="Times New Roman" w:hAnsi="Times New Roman" w:cs="Times New Roman"/>
          <w:sz w:val="18"/>
          <w:szCs w:val="18"/>
        </w:rPr>
        <w:t>В соответствии со статьей 349.5 Трудового кодекса Российской Федерации, руководствуясь</w:t>
      </w:r>
      <w:r w:rsidRPr="00C93C48">
        <w:rPr>
          <w:rFonts w:ascii="Times New Roman" w:hAnsi="Times New Roman" w:cs="Times New Roman"/>
          <w:bCs/>
          <w:sz w:val="18"/>
          <w:szCs w:val="18"/>
        </w:rPr>
        <w:t xml:space="preserve"> </w:t>
      </w:r>
      <w:r w:rsidRPr="00C93C48">
        <w:rPr>
          <w:rFonts w:ascii="Times New Roman" w:hAnsi="Times New Roman" w:cs="Times New Roman"/>
          <w:sz w:val="18"/>
          <w:szCs w:val="18"/>
        </w:rPr>
        <w:t>Уставом Дружногорского городского поселения,  администрация Дружногорского городского поселения</w:t>
      </w:r>
    </w:p>
    <w:p w:rsidR="00183EC9" w:rsidRPr="00C93C48" w:rsidRDefault="00183EC9" w:rsidP="00183EC9">
      <w:pPr>
        <w:pStyle w:val="ConsNormal"/>
        <w:widowControl/>
        <w:ind w:firstLine="0"/>
        <w:jc w:val="both"/>
        <w:rPr>
          <w:rFonts w:ascii="Times New Roman" w:hAnsi="Times New Roman" w:cs="Times New Roman"/>
          <w:sz w:val="18"/>
          <w:szCs w:val="18"/>
        </w:rPr>
      </w:pPr>
    </w:p>
    <w:p w:rsidR="00183EC9" w:rsidRPr="00183EC9" w:rsidRDefault="00183EC9" w:rsidP="00183EC9">
      <w:pPr>
        <w:pStyle w:val="ConsNormal"/>
        <w:widowControl/>
        <w:ind w:firstLine="0"/>
        <w:jc w:val="center"/>
        <w:rPr>
          <w:rFonts w:ascii="Times New Roman" w:hAnsi="Times New Roman" w:cs="Times New Roman"/>
          <w:b/>
          <w:sz w:val="18"/>
          <w:szCs w:val="18"/>
        </w:rPr>
      </w:pPr>
      <w:r w:rsidRPr="00183EC9">
        <w:rPr>
          <w:rFonts w:ascii="Times New Roman" w:hAnsi="Times New Roman" w:cs="Times New Roman"/>
          <w:b/>
          <w:sz w:val="18"/>
          <w:szCs w:val="18"/>
        </w:rPr>
        <w:t>ПОСТАНОВЛЯЕТ:</w:t>
      </w:r>
    </w:p>
    <w:p w:rsidR="00183EC9" w:rsidRPr="00183EC9" w:rsidRDefault="00183EC9" w:rsidP="00183EC9">
      <w:pPr>
        <w:pStyle w:val="ConsNormal"/>
        <w:widowControl/>
        <w:ind w:firstLine="0"/>
        <w:jc w:val="center"/>
        <w:rPr>
          <w:rFonts w:ascii="Times New Roman" w:hAnsi="Times New Roman" w:cs="Times New Roman"/>
          <w:sz w:val="18"/>
          <w:szCs w:val="18"/>
        </w:rPr>
      </w:pPr>
    </w:p>
    <w:p w:rsidR="00183EC9" w:rsidRPr="00183EC9" w:rsidRDefault="00183EC9" w:rsidP="00183EC9">
      <w:pPr>
        <w:pStyle w:val="ad"/>
        <w:numPr>
          <w:ilvl w:val="0"/>
          <w:numId w:val="24"/>
        </w:numPr>
        <w:tabs>
          <w:tab w:val="left" w:pos="1134"/>
        </w:tabs>
        <w:ind w:left="0" w:firstLine="567"/>
        <w:contextualSpacing/>
        <w:jc w:val="both"/>
        <w:rPr>
          <w:rFonts w:ascii="Times New Roman" w:hAnsi="Times New Roman" w:cs="Times New Roman"/>
        </w:rPr>
      </w:pPr>
      <w:r w:rsidRPr="00183EC9">
        <w:rPr>
          <w:rFonts w:ascii="Times New Roman" w:hAnsi="Times New Roman" w:cs="Times New Roman"/>
        </w:rPr>
        <w:t>Утвердить Порядок размещения информации о среднемесячной заработной плате руководителей, их заместителей и главных бухгалтеров муниципальных учреждений Дружногорского городского поселения» согласно приложению.</w:t>
      </w:r>
    </w:p>
    <w:p w:rsidR="00183EC9" w:rsidRPr="00183EC9" w:rsidRDefault="00183EC9" w:rsidP="00183EC9">
      <w:pPr>
        <w:pStyle w:val="ad"/>
        <w:numPr>
          <w:ilvl w:val="0"/>
          <w:numId w:val="24"/>
        </w:numPr>
        <w:tabs>
          <w:tab w:val="left" w:pos="1134"/>
        </w:tabs>
        <w:ind w:left="0" w:firstLine="567"/>
        <w:contextualSpacing/>
        <w:jc w:val="both"/>
        <w:rPr>
          <w:rFonts w:ascii="Times New Roman" w:hAnsi="Times New Roman" w:cs="Times New Roman"/>
        </w:rPr>
      </w:pPr>
      <w:r w:rsidRPr="00183EC9">
        <w:rPr>
          <w:rFonts w:ascii="Times New Roman" w:hAnsi="Times New Roman" w:cs="Times New Roman"/>
        </w:rPr>
        <w:t>Настоящее постановление вступает в силу со дня подписания, подлежит размещению на официальном сайте и распространяется на правоотношения, возникшие с 01 января 2017 года.</w:t>
      </w:r>
    </w:p>
    <w:p w:rsidR="00183EC9" w:rsidRPr="00183EC9" w:rsidRDefault="00183EC9" w:rsidP="00183EC9">
      <w:r>
        <w:t xml:space="preserve">             </w:t>
      </w:r>
      <w:r w:rsidRPr="00183EC9">
        <w:t xml:space="preserve">3. </w:t>
      </w:r>
      <w:r>
        <w:t xml:space="preserve">         </w:t>
      </w:r>
      <w:r w:rsidRPr="00183EC9">
        <w:t>Контроль за исполнением настоящего постановления оставляю за собой.</w:t>
      </w:r>
    </w:p>
    <w:p w:rsidR="00183EC9" w:rsidRPr="00183EC9" w:rsidRDefault="00183EC9" w:rsidP="00183EC9"/>
    <w:p w:rsidR="00183EC9" w:rsidRPr="00183EC9" w:rsidRDefault="00183EC9" w:rsidP="00183EC9">
      <w:r w:rsidRPr="00183EC9">
        <w:t>Глава администрации</w:t>
      </w:r>
    </w:p>
    <w:p w:rsidR="00183EC9" w:rsidRPr="00183EC9" w:rsidRDefault="00183EC9" w:rsidP="00183EC9">
      <w:r w:rsidRPr="00183EC9">
        <w:t>Дружногорского городского поселения</w:t>
      </w:r>
      <w:r w:rsidRPr="00183EC9">
        <w:tab/>
      </w:r>
      <w:r w:rsidRPr="00183EC9">
        <w:tab/>
      </w:r>
      <w:r w:rsidRPr="00183EC9">
        <w:tab/>
      </w:r>
      <w:r w:rsidRPr="00183EC9">
        <w:tab/>
      </w:r>
      <w:r>
        <w:t xml:space="preserve">                                                                 </w:t>
      </w:r>
      <w:r w:rsidRPr="00183EC9">
        <w:t>В.В.</w:t>
      </w:r>
      <w:r>
        <w:t xml:space="preserve"> </w:t>
      </w:r>
      <w:r w:rsidRPr="00183EC9">
        <w:t>Володкович</w:t>
      </w:r>
    </w:p>
    <w:p w:rsidR="00183EC9" w:rsidRPr="00183EC9" w:rsidRDefault="00183EC9" w:rsidP="00183EC9"/>
    <w:p w:rsidR="00183EC9" w:rsidRPr="00C93C48" w:rsidRDefault="00183EC9" w:rsidP="00183EC9"/>
    <w:p w:rsidR="00183EC9" w:rsidRPr="00C93C48" w:rsidRDefault="00183EC9" w:rsidP="00183EC9">
      <w:pPr>
        <w:autoSpaceDE w:val="0"/>
        <w:autoSpaceDN w:val="0"/>
        <w:adjustRightInd w:val="0"/>
        <w:jc w:val="right"/>
        <w:outlineLvl w:val="0"/>
      </w:pPr>
      <w:r w:rsidRPr="00C93C48">
        <w:t>Приложение</w:t>
      </w:r>
    </w:p>
    <w:p w:rsidR="00183EC9" w:rsidRPr="00C93C48" w:rsidRDefault="00183EC9" w:rsidP="00183EC9">
      <w:pPr>
        <w:autoSpaceDE w:val="0"/>
        <w:autoSpaceDN w:val="0"/>
        <w:adjustRightInd w:val="0"/>
        <w:jc w:val="right"/>
        <w:outlineLvl w:val="0"/>
      </w:pPr>
      <w:r w:rsidRPr="00C93C48">
        <w:t>к постановлению администрации</w:t>
      </w:r>
    </w:p>
    <w:p w:rsidR="00183EC9" w:rsidRPr="00C93C48" w:rsidRDefault="00183EC9" w:rsidP="00183EC9">
      <w:pPr>
        <w:autoSpaceDE w:val="0"/>
        <w:autoSpaceDN w:val="0"/>
        <w:adjustRightInd w:val="0"/>
        <w:jc w:val="right"/>
        <w:outlineLvl w:val="0"/>
      </w:pPr>
      <w:r w:rsidRPr="00C93C48">
        <w:t xml:space="preserve">Дружногорского городского поселения </w:t>
      </w:r>
    </w:p>
    <w:p w:rsidR="00183EC9" w:rsidRPr="00C93C48" w:rsidRDefault="00183EC9" w:rsidP="00183EC9">
      <w:pPr>
        <w:autoSpaceDE w:val="0"/>
        <w:autoSpaceDN w:val="0"/>
        <w:adjustRightInd w:val="0"/>
        <w:jc w:val="right"/>
        <w:outlineLvl w:val="0"/>
      </w:pPr>
      <w:r w:rsidRPr="00C93C48">
        <w:t xml:space="preserve">от 30 января 2016 г.  № 29 </w:t>
      </w:r>
    </w:p>
    <w:p w:rsidR="00183EC9" w:rsidRPr="00C93C48" w:rsidRDefault="00183EC9" w:rsidP="00183EC9"/>
    <w:p w:rsidR="00183EC9" w:rsidRPr="00183EC9" w:rsidRDefault="00183EC9" w:rsidP="00183EC9">
      <w:pPr>
        <w:tabs>
          <w:tab w:val="left" w:pos="3985"/>
        </w:tabs>
        <w:jc w:val="center"/>
        <w:rPr>
          <w:b/>
        </w:rPr>
      </w:pPr>
      <w:r w:rsidRPr="00183EC9">
        <w:rPr>
          <w:b/>
        </w:rPr>
        <w:t>Порядок размещения информации о среднемесячной заработной плате руководителей, их заместителей и главных бухгалтеров</w:t>
      </w:r>
    </w:p>
    <w:p w:rsidR="00183EC9" w:rsidRPr="00183EC9" w:rsidRDefault="00183EC9" w:rsidP="00183EC9">
      <w:pPr>
        <w:autoSpaceDE w:val="0"/>
        <w:autoSpaceDN w:val="0"/>
        <w:adjustRightInd w:val="0"/>
        <w:jc w:val="center"/>
        <w:outlineLvl w:val="0"/>
        <w:rPr>
          <w:b/>
        </w:rPr>
      </w:pPr>
      <w:r w:rsidRPr="00183EC9">
        <w:rPr>
          <w:b/>
        </w:rPr>
        <w:t>муниципальных учреждений Дружногорского городского поселения</w:t>
      </w:r>
    </w:p>
    <w:p w:rsidR="00183EC9" w:rsidRPr="00C93C48" w:rsidRDefault="00183EC9" w:rsidP="00183EC9">
      <w:pPr>
        <w:autoSpaceDE w:val="0"/>
        <w:autoSpaceDN w:val="0"/>
        <w:adjustRightInd w:val="0"/>
        <w:jc w:val="right"/>
        <w:outlineLvl w:val="0"/>
      </w:pPr>
    </w:p>
    <w:p w:rsidR="00183EC9" w:rsidRPr="00C93C48" w:rsidRDefault="00183EC9" w:rsidP="00183EC9">
      <w:pPr>
        <w:autoSpaceDE w:val="0"/>
        <w:autoSpaceDN w:val="0"/>
        <w:adjustRightInd w:val="0"/>
        <w:outlineLvl w:val="0"/>
      </w:pPr>
      <w:r w:rsidRPr="00C93C48">
        <w:t>Настоящий Порядок устанавливает правила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Дружногорского городского поселения  (далее – муниципальные организации) и представления указанными лицами данной информации в соответствии с Трудовым кодексом Российской Федерации.</w:t>
      </w:r>
    </w:p>
    <w:p w:rsidR="00183EC9" w:rsidRPr="00183EC9" w:rsidRDefault="00183EC9" w:rsidP="00183EC9">
      <w:pPr>
        <w:pStyle w:val="ad"/>
        <w:numPr>
          <w:ilvl w:val="0"/>
          <w:numId w:val="25"/>
        </w:numPr>
        <w:tabs>
          <w:tab w:val="left" w:pos="1134"/>
          <w:tab w:val="left" w:pos="3985"/>
        </w:tabs>
        <w:ind w:left="0" w:firstLine="709"/>
        <w:contextualSpacing/>
        <w:rPr>
          <w:rFonts w:ascii="Times New Roman" w:hAnsi="Times New Roman" w:cs="Times New Roman"/>
        </w:rPr>
      </w:pPr>
      <w:r w:rsidRPr="00183EC9">
        <w:rPr>
          <w:rFonts w:ascii="Times New Roman" w:hAnsi="Times New Roman" w:cs="Times New Roman"/>
        </w:rPr>
        <w:t>Информация, указанная в пункте 1 настоящего Порядка, размещается в информационно-телекоммуникационной сети «Интернет» (далее - сеть «Интернет») на официальном сайте Дружногорского городского поселения.</w:t>
      </w:r>
    </w:p>
    <w:p w:rsidR="00183EC9" w:rsidRPr="00183EC9" w:rsidRDefault="00183EC9" w:rsidP="00183EC9">
      <w:pPr>
        <w:pStyle w:val="ad"/>
        <w:numPr>
          <w:ilvl w:val="0"/>
          <w:numId w:val="25"/>
        </w:numPr>
        <w:tabs>
          <w:tab w:val="left" w:pos="1134"/>
          <w:tab w:val="left" w:pos="3985"/>
        </w:tabs>
        <w:ind w:left="0" w:firstLine="709"/>
        <w:contextualSpacing/>
        <w:jc w:val="both"/>
        <w:rPr>
          <w:rFonts w:ascii="Times New Roman" w:hAnsi="Times New Roman" w:cs="Times New Roman"/>
        </w:rPr>
      </w:pPr>
      <w:r w:rsidRPr="00183EC9">
        <w:rPr>
          <w:rFonts w:ascii="Times New Roman" w:hAnsi="Times New Roman" w:cs="Times New Roman"/>
        </w:rPr>
        <w:t>Руководители муниципальных организаций ежегодно в срок до 1 марта текущего года обеспечивают своевременную подготовку информации, указанной в пункте 1 настоящего Порядка, за истекший календарных год и ее направление в администрацию Дружногорского городского поселения по форме согласно приложению к Порядку.</w:t>
      </w:r>
    </w:p>
    <w:p w:rsidR="00183EC9" w:rsidRPr="00183EC9" w:rsidRDefault="00183EC9" w:rsidP="00183EC9">
      <w:pPr>
        <w:pStyle w:val="ad"/>
        <w:numPr>
          <w:ilvl w:val="0"/>
          <w:numId w:val="25"/>
        </w:numPr>
        <w:tabs>
          <w:tab w:val="left" w:pos="1134"/>
          <w:tab w:val="left" w:pos="3985"/>
        </w:tabs>
        <w:ind w:left="0" w:firstLine="709"/>
        <w:contextualSpacing/>
        <w:jc w:val="both"/>
        <w:rPr>
          <w:rFonts w:ascii="Times New Roman" w:hAnsi="Times New Roman" w:cs="Times New Roman"/>
        </w:rPr>
      </w:pPr>
      <w:r w:rsidRPr="00183EC9">
        <w:rPr>
          <w:rFonts w:ascii="Times New Roman" w:hAnsi="Times New Roman" w:cs="Times New Roman"/>
        </w:rPr>
        <w:t>Администрация Дружногорского городского поселения в срок до 15 марта текущего года подготавливает сводную информацию, указанную в пункте 1 настоящего Порядка, по всем муниципальным организациям и  размещает на официальном сайте Дружногорского городского поселения в сети «Интернет» в срок до 1 апреля текущего года.</w:t>
      </w:r>
    </w:p>
    <w:p w:rsidR="00183EC9" w:rsidRPr="00183EC9" w:rsidRDefault="00183EC9" w:rsidP="00183EC9">
      <w:pPr>
        <w:pStyle w:val="ad"/>
        <w:numPr>
          <w:ilvl w:val="0"/>
          <w:numId w:val="25"/>
        </w:numPr>
        <w:tabs>
          <w:tab w:val="left" w:pos="1134"/>
          <w:tab w:val="left" w:pos="3985"/>
        </w:tabs>
        <w:ind w:left="0" w:firstLine="709"/>
        <w:contextualSpacing/>
        <w:jc w:val="both"/>
        <w:rPr>
          <w:rFonts w:ascii="Times New Roman" w:hAnsi="Times New Roman" w:cs="Times New Roman"/>
        </w:rPr>
      </w:pPr>
      <w:r w:rsidRPr="00183EC9">
        <w:rPr>
          <w:rFonts w:ascii="Times New Roman" w:hAnsi="Times New Roman" w:cs="Times New Roman"/>
        </w:rPr>
        <w:t>В составе информации, предусмотренной пунктом 1 настоящего Порядка, запрещается указывать данные, позволяющие определить место жительства, почтовый адрес, телефон и иные индивидуальные средства коммуникации лиц, в отношении которых размещается информация, а также сведения, отнесенные к государственной тайне или сведениям конфиденциального характера.</w:t>
      </w:r>
    </w:p>
    <w:p w:rsidR="00183EC9" w:rsidRPr="00C93C48" w:rsidRDefault="00183EC9" w:rsidP="00183EC9">
      <w:pPr>
        <w:ind w:left="4536"/>
        <w:jc w:val="both"/>
      </w:pPr>
      <w:r w:rsidRPr="00C93C48">
        <w:br w:type="page"/>
      </w:r>
      <w:r w:rsidRPr="00C93C48">
        <w:lastRenderedPageBreak/>
        <w:t>Приложение</w:t>
      </w:r>
    </w:p>
    <w:p w:rsidR="00183EC9" w:rsidRPr="00C93C48" w:rsidRDefault="00183EC9" w:rsidP="00183EC9">
      <w:pPr>
        <w:ind w:left="4536"/>
        <w:jc w:val="both"/>
      </w:pPr>
      <w:r w:rsidRPr="00C93C48">
        <w:t>к Порядку размещения информации о среднемесячной заработной плате руководителей, их заместителей и главных бухгалтеров муниципальных учреждений Дружногорского городского поселения»</w:t>
      </w:r>
    </w:p>
    <w:p w:rsidR="00183EC9" w:rsidRPr="00C93C48" w:rsidRDefault="00183EC9" w:rsidP="00183EC9">
      <w:pPr>
        <w:jc w:val="center"/>
      </w:pPr>
    </w:p>
    <w:p w:rsidR="00183EC9" w:rsidRPr="00C93C48" w:rsidRDefault="00183EC9" w:rsidP="00183EC9">
      <w:pPr>
        <w:jc w:val="center"/>
      </w:pPr>
      <w:r w:rsidRPr="00C93C48">
        <w:t>Информация</w:t>
      </w:r>
    </w:p>
    <w:p w:rsidR="00183EC9" w:rsidRPr="00C93C48" w:rsidRDefault="00183EC9" w:rsidP="00183EC9">
      <w:pPr>
        <w:jc w:val="center"/>
      </w:pPr>
      <w:r w:rsidRPr="00C93C48">
        <w:t>о среднемесячной заработной плате руководителя, его заместителей и главного бухгалтера</w:t>
      </w:r>
    </w:p>
    <w:p w:rsidR="00183EC9" w:rsidRPr="00C93C48" w:rsidRDefault="00183EC9" w:rsidP="00183EC9">
      <w:pPr>
        <w:jc w:val="center"/>
      </w:pPr>
      <w:r w:rsidRPr="00C93C48">
        <w:t>____________________________________________________________________</w:t>
      </w:r>
    </w:p>
    <w:p w:rsidR="00183EC9" w:rsidRPr="00C93C48" w:rsidRDefault="00183EC9" w:rsidP="00183EC9">
      <w:pPr>
        <w:jc w:val="center"/>
      </w:pPr>
      <w:r w:rsidRPr="00C93C48">
        <w:t>(наименование муниципальной организации)</w:t>
      </w:r>
    </w:p>
    <w:p w:rsidR="00183EC9" w:rsidRPr="00C93C48" w:rsidRDefault="00183EC9" w:rsidP="00183EC9">
      <w:pPr>
        <w:jc w:val="center"/>
      </w:pPr>
      <w:r w:rsidRPr="00C93C48">
        <w:t>за ____________ год</w:t>
      </w:r>
    </w:p>
    <w:p w:rsidR="00183EC9" w:rsidRPr="00C93C48" w:rsidRDefault="00183EC9" w:rsidP="00183EC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544"/>
        <w:gridCol w:w="2693"/>
        <w:gridCol w:w="2464"/>
      </w:tblGrid>
      <w:tr w:rsidR="00183EC9" w:rsidRPr="00C93C48" w:rsidTr="00801513">
        <w:tc>
          <w:tcPr>
            <w:tcW w:w="959" w:type="dxa"/>
            <w:vAlign w:val="center"/>
          </w:tcPr>
          <w:p w:rsidR="00183EC9" w:rsidRPr="00C93C48" w:rsidRDefault="00183EC9" w:rsidP="00801513">
            <w:pPr>
              <w:jc w:val="center"/>
            </w:pPr>
            <w:r w:rsidRPr="00C93C48">
              <w:t>№ п/п</w:t>
            </w:r>
          </w:p>
        </w:tc>
        <w:tc>
          <w:tcPr>
            <w:tcW w:w="3544" w:type="dxa"/>
            <w:vAlign w:val="center"/>
          </w:tcPr>
          <w:p w:rsidR="00183EC9" w:rsidRPr="00C93C48" w:rsidRDefault="00183EC9" w:rsidP="00801513">
            <w:pPr>
              <w:jc w:val="center"/>
            </w:pPr>
            <w:r w:rsidRPr="00C93C48">
              <w:t>Фамилия, Имя, Отчество</w:t>
            </w:r>
          </w:p>
        </w:tc>
        <w:tc>
          <w:tcPr>
            <w:tcW w:w="2693" w:type="dxa"/>
            <w:vAlign w:val="center"/>
          </w:tcPr>
          <w:p w:rsidR="00183EC9" w:rsidRPr="00C93C48" w:rsidRDefault="00183EC9" w:rsidP="00801513">
            <w:pPr>
              <w:jc w:val="center"/>
            </w:pPr>
            <w:r w:rsidRPr="00C93C48">
              <w:t>Должность</w:t>
            </w:r>
          </w:p>
        </w:tc>
        <w:tc>
          <w:tcPr>
            <w:tcW w:w="2464" w:type="dxa"/>
            <w:vAlign w:val="center"/>
          </w:tcPr>
          <w:p w:rsidR="00183EC9" w:rsidRPr="00C93C48" w:rsidRDefault="00183EC9" w:rsidP="00801513">
            <w:pPr>
              <w:jc w:val="center"/>
            </w:pPr>
            <w:r w:rsidRPr="00C93C48">
              <w:t>Среднемесячная заработная плата, руб.</w:t>
            </w:r>
          </w:p>
        </w:tc>
      </w:tr>
      <w:tr w:rsidR="00183EC9" w:rsidRPr="00C93C48" w:rsidTr="00801513">
        <w:tc>
          <w:tcPr>
            <w:tcW w:w="959" w:type="dxa"/>
          </w:tcPr>
          <w:p w:rsidR="00183EC9" w:rsidRPr="00C93C48" w:rsidRDefault="00183EC9" w:rsidP="00801513">
            <w:pPr>
              <w:jc w:val="center"/>
            </w:pPr>
          </w:p>
        </w:tc>
        <w:tc>
          <w:tcPr>
            <w:tcW w:w="3544" w:type="dxa"/>
          </w:tcPr>
          <w:p w:rsidR="00183EC9" w:rsidRPr="00C93C48" w:rsidRDefault="00183EC9" w:rsidP="00801513">
            <w:pPr>
              <w:jc w:val="center"/>
            </w:pPr>
          </w:p>
        </w:tc>
        <w:tc>
          <w:tcPr>
            <w:tcW w:w="2693" w:type="dxa"/>
          </w:tcPr>
          <w:p w:rsidR="00183EC9" w:rsidRPr="00C93C48" w:rsidRDefault="00183EC9" w:rsidP="00801513">
            <w:pPr>
              <w:jc w:val="center"/>
            </w:pPr>
          </w:p>
        </w:tc>
        <w:tc>
          <w:tcPr>
            <w:tcW w:w="2464" w:type="dxa"/>
          </w:tcPr>
          <w:p w:rsidR="00183EC9" w:rsidRPr="00C93C48" w:rsidRDefault="00183EC9" w:rsidP="00801513">
            <w:pPr>
              <w:jc w:val="center"/>
            </w:pPr>
          </w:p>
        </w:tc>
      </w:tr>
      <w:tr w:rsidR="00183EC9" w:rsidRPr="00C93C48" w:rsidTr="00801513">
        <w:tc>
          <w:tcPr>
            <w:tcW w:w="959" w:type="dxa"/>
          </w:tcPr>
          <w:p w:rsidR="00183EC9" w:rsidRPr="00C93C48" w:rsidRDefault="00183EC9" w:rsidP="00801513">
            <w:pPr>
              <w:jc w:val="center"/>
            </w:pPr>
          </w:p>
        </w:tc>
        <w:tc>
          <w:tcPr>
            <w:tcW w:w="3544" w:type="dxa"/>
          </w:tcPr>
          <w:p w:rsidR="00183EC9" w:rsidRPr="00C93C48" w:rsidRDefault="00183EC9" w:rsidP="00801513">
            <w:pPr>
              <w:jc w:val="center"/>
            </w:pPr>
          </w:p>
        </w:tc>
        <w:tc>
          <w:tcPr>
            <w:tcW w:w="2693" w:type="dxa"/>
          </w:tcPr>
          <w:p w:rsidR="00183EC9" w:rsidRPr="00C93C48" w:rsidRDefault="00183EC9" w:rsidP="00801513">
            <w:pPr>
              <w:jc w:val="center"/>
            </w:pPr>
          </w:p>
        </w:tc>
        <w:tc>
          <w:tcPr>
            <w:tcW w:w="2464" w:type="dxa"/>
          </w:tcPr>
          <w:p w:rsidR="00183EC9" w:rsidRPr="00C93C48" w:rsidRDefault="00183EC9" w:rsidP="00801513">
            <w:pPr>
              <w:jc w:val="center"/>
            </w:pPr>
          </w:p>
        </w:tc>
      </w:tr>
    </w:tbl>
    <w:p w:rsidR="00183EC9" w:rsidRPr="00C93C48" w:rsidRDefault="00183EC9" w:rsidP="00183EC9">
      <w:pPr>
        <w:jc w:val="center"/>
      </w:pPr>
    </w:p>
    <w:p w:rsidR="00183EC9" w:rsidRPr="00C93C48" w:rsidRDefault="00183EC9" w:rsidP="00183EC9"/>
    <w:p w:rsidR="004A2AA1" w:rsidRDefault="004A2AA1" w:rsidP="004A2AA1">
      <w:pPr>
        <w:jc w:val="center"/>
        <w:rPr>
          <w:b/>
        </w:rPr>
      </w:pPr>
      <w:r w:rsidRPr="00A53044">
        <w:rPr>
          <w:b/>
        </w:rPr>
        <w:t xml:space="preserve">АДМИНИСТРАЦИЯ ДРУЖНОГОРСКОГО ГОРОДСКОГО ПОСЕЛЕНИЯ </w:t>
      </w:r>
    </w:p>
    <w:p w:rsidR="004A2AA1" w:rsidRPr="00A53044" w:rsidRDefault="004A2AA1" w:rsidP="004A2AA1">
      <w:pPr>
        <w:jc w:val="center"/>
        <w:rPr>
          <w:b/>
        </w:rPr>
      </w:pPr>
      <w:r w:rsidRPr="00A53044">
        <w:rPr>
          <w:b/>
        </w:rPr>
        <w:t>ГАТЧИНСКОГО МУНИЦИПАЛЬНОГО РАЙОНА ЛЕНИНГРАДСКОЙ ОБЛАСТИ</w:t>
      </w:r>
    </w:p>
    <w:p w:rsidR="004A2AA1" w:rsidRDefault="004A2AA1" w:rsidP="004A2AA1">
      <w:pPr>
        <w:ind w:left="-1440"/>
        <w:jc w:val="center"/>
        <w:rPr>
          <w:b/>
        </w:rPr>
      </w:pPr>
      <w:r w:rsidRPr="00A53044">
        <w:rPr>
          <w:b/>
        </w:rPr>
        <w:t xml:space="preserve">                    </w:t>
      </w:r>
    </w:p>
    <w:p w:rsidR="004A2AA1" w:rsidRPr="00A53044" w:rsidRDefault="004A2AA1" w:rsidP="004A2AA1">
      <w:pPr>
        <w:ind w:left="-1440"/>
        <w:jc w:val="center"/>
        <w:rPr>
          <w:b/>
        </w:rPr>
      </w:pPr>
      <w:r>
        <w:rPr>
          <w:b/>
        </w:rPr>
        <w:t xml:space="preserve">                 </w:t>
      </w:r>
      <w:r w:rsidRPr="00A53044">
        <w:rPr>
          <w:b/>
        </w:rPr>
        <w:t>ПОСТАНОВЛЕНИЕ</w:t>
      </w:r>
    </w:p>
    <w:p w:rsidR="004A2AA1" w:rsidRPr="00A53044" w:rsidRDefault="004A2AA1" w:rsidP="004A2AA1">
      <w:pPr>
        <w:pStyle w:val="ConsPlusTitle"/>
        <w:widowControl/>
        <w:jc w:val="center"/>
        <w:rPr>
          <w:sz w:val="18"/>
          <w:szCs w:val="18"/>
        </w:rPr>
      </w:pPr>
      <w:r w:rsidRPr="00A53044">
        <w:rPr>
          <w:sz w:val="18"/>
          <w:szCs w:val="18"/>
        </w:rPr>
        <w:tab/>
      </w:r>
      <w:r w:rsidRPr="00A53044">
        <w:rPr>
          <w:sz w:val="18"/>
          <w:szCs w:val="18"/>
        </w:rPr>
        <w:tab/>
      </w:r>
      <w:r w:rsidRPr="00A53044">
        <w:rPr>
          <w:sz w:val="18"/>
          <w:szCs w:val="18"/>
        </w:rPr>
        <w:tab/>
      </w:r>
      <w:r w:rsidRPr="00A53044">
        <w:rPr>
          <w:sz w:val="18"/>
          <w:szCs w:val="18"/>
        </w:rPr>
        <w:tab/>
      </w:r>
      <w:r w:rsidRPr="00A53044">
        <w:rPr>
          <w:sz w:val="18"/>
          <w:szCs w:val="18"/>
        </w:rPr>
        <w:tab/>
      </w:r>
      <w:r w:rsidRPr="00A53044">
        <w:rPr>
          <w:sz w:val="18"/>
          <w:szCs w:val="18"/>
        </w:rPr>
        <w:tab/>
      </w:r>
      <w:r w:rsidRPr="00A53044">
        <w:rPr>
          <w:sz w:val="18"/>
          <w:szCs w:val="18"/>
        </w:rPr>
        <w:tab/>
      </w:r>
    </w:p>
    <w:p w:rsidR="004A2AA1" w:rsidRPr="004A2AA1" w:rsidRDefault="004A2AA1" w:rsidP="004A2AA1">
      <w:pPr>
        <w:pStyle w:val="ConsPlusTitle"/>
        <w:rPr>
          <w:sz w:val="18"/>
          <w:szCs w:val="18"/>
        </w:rPr>
      </w:pPr>
      <w:r w:rsidRPr="004A2AA1">
        <w:rPr>
          <w:sz w:val="18"/>
          <w:szCs w:val="18"/>
        </w:rPr>
        <w:t xml:space="preserve">от  30 января 2017 года                                                                                                                                                      </w:t>
      </w:r>
      <w:r>
        <w:rPr>
          <w:sz w:val="18"/>
          <w:szCs w:val="18"/>
        </w:rPr>
        <w:t xml:space="preserve">                             </w:t>
      </w:r>
      <w:r w:rsidRPr="004A2AA1">
        <w:rPr>
          <w:sz w:val="18"/>
          <w:szCs w:val="18"/>
        </w:rPr>
        <w:t xml:space="preserve"> № 30</w:t>
      </w:r>
    </w:p>
    <w:p w:rsidR="004A2AA1" w:rsidRPr="004A2AA1" w:rsidRDefault="004A2AA1" w:rsidP="004A2AA1">
      <w:pPr>
        <w:pStyle w:val="ConsNormal"/>
        <w:widowControl/>
        <w:ind w:firstLine="0"/>
        <w:rPr>
          <w:rFonts w:ascii="Times New Roman" w:hAnsi="Times New Roman" w:cs="Times New Roman"/>
          <w:b/>
          <w:sz w:val="18"/>
          <w:szCs w:val="18"/>
        </w:rPr>
      </w:pPr>
    </w:p>
    <w:p w:rsidR="004A2AA1" w:rsidRPr="004A2AA1" w:rsidRDefault="004A2AA1" w:rsidP="004A2AA1">
      <w:pPr>
        <w:pStyle w:val="ConsNormal"/>
        <w:widowControl/>
        <w:ind w:firstLine="0"/>
        <w:rPr>
          <w:rFonts w:ascii="Times New Roman" w:hAnsi="Times New Roman" w:cs="Times New Roman"/>
          <w:b/>
          <w:sz w:val="18"/>
          <w:szCs w:val="18"/>
        </w:rPr>
      </w:pPr>
      <w:r w:rsidRPr="004A2AA1">
        <w:rPr>
          <w:rFonts w:ascii="Times New Roman" w:hAnsi="Times New Roman" w:cs="Times New Roman"/>
          <w:b/>
          <w:sz w:val="18"/>
          <w:szCs w:val="18"/>
        </w:rPr>
        <w:t>О внесении изменений в постановление</w:t>
      </w:r>
    </w:p>
    <w:p w:rsidR="004A2AA1" w:rsidRPr="004A2AA1" w:rsidRDefault="004A2AA1" w:rsidP="004A2AA1">
      <w:pPr>
        <w:pStyle w:val="ConsNormal"/>
        <w:widowControl/>
        <w:ind w:firstLine="0"/>
        <w:rPr>
          <w:rFonts w:ascii="Times New Roman" w:hAnsi="Times New Roman" w:cs="Times New Roman"/>
          <w:b/>
          <w:sz w:val="18"/>
          <w:szCs w:val="18"/>
        </w:rPr>
      </w:pPr>
      <w:r w:rsidRPr="004A2AA1">
        <w:rPr>
          <w:rFonts w:ascii="Times New Roman" w:hAnsi="Times New Roman" w:cs="Times New Roman"/>
          <w:b/>
          <w:sz w:val="18"/>
          <w:szCs w:val="18"/>
        </w:rPr>
        <w:t>администрации Дружногорского городского поселения</w:t>
      </w:r>
    </w:p>
    <w:p w:rsidR="004A2AA1" w:rsidRPr="004A2AA1" w:rsidRDefault="004A2AA1" w:rsidP="004A2AA1">
      <w:pPr>
        <w:pStyle w:val="ConsNormal"/>
        <w:widowControl/>
        <w:ind w:firstLine="0"/>
        <w:rPr>
          <w:rFonts w:ascii="Times New Roman" w:hAnsi="Times New Roman" w:cs="Times New Roman"/>
          <w:b/>
          <w:sz w:val="18"/>
          <w:szCs w:val="18"/>
        </w:rPr>
      </w:pPr>
      <w:r w:rsidRPr="004A2AA1">
        <w:rPr>
          <w:rFonts w:ascii="Times New Roman" w:hAnsi="Times New Roman" w:cs="Times New Roman"/>
          <w:b/>
          <w:sz w:val="18"/>
          <w:szCs w:val="18"/>
        </w:rPr>
        <w:t>от 28.11.2011 г. № 353 «Об утверждении</w:t>
      </w:r>
    </w:p>
    <w:p w:rsidR="004A2AA1" w:rsidRPr="004A2AA1" w:rsidRDefault="004A2AA1" w:rsidP="004A2AA1">
      <w:pPr>
        <w:pStyle w:val="ConsNormal"/>
        <w:widowControl/>
        <w:ind w:firstLine="0"/>
        <w:rPr>
          <w:rFonts w:ascii="Times New Roman" w:hAnsi="Times New Roman" w:cs="Times New Roman"/>
          <w:b/>
          <w:sz w:val="18"/>
          <w:szCs w:val="18"/>
        </w:rPr>
      </w:pPr>
      <w:r w:rsidRPr="004A2AA1">
        <w:rPr>
          <w:rFonts w:ascii="Times New Roman" w:hAnsi="Times New Roman" w:cs="Times New Roman"/>
          <w:b/>
          <w:sz w:val="18"/>
          <w:szCs w:val="18"/>
        </w:rPr>
        <w:t xml:space="preserve">Положения о системах оплаты труда в </w:t>
      </w:r>
    </w:p>
    <w:p w:rsidR="004A2AA1" w:rsidRPr="004A2AA1" w:rsidRDefault="004A2AA1" w:rsidP="004A2AA1">
      <w:pPr>
        <w:pStyle w:val="ConsNormal"/>
        <w:widowControl/>
        <w:ind w:firstLine="0"/>
        <w:rPr>
          <w:rFonts w:ascii="Times New Roman" w:hAnsi="Times New Roman" w:cs="Times New Roman"/>
          <w:b/>
          <w:sz w:val="18"/>
          <w:szCs w:val="18"/>
        </w:rPr>
      </w:pPr>
      <w:r w:rsidRPr="004A2AA1">
        <w:rPr>
          <w:rFonts w:ascii="Times New Roman" w:hAnsi="Times New Roman" w:cs="Times New Roman"/>
          <w:b/>
          <w:sz w:val="18"/>
          <w:szCs w:val="18"/>
        </w:rPr>
        <w:t xml:space="preserve">муниципальных  бюджетных и муниципальных  </w:t>
      </w:r>
    </w:p>
    <w:p w:rsidR="004A2AA1" w:rsidRPr="004A2AA1" w:rsidRDefault="004A2AA1" w:rsidP="004A2AA1">
      <w:pPr>
        <w:autoSpaceDE w:val="0"/>
        <w:autoSpaceDN w:val="0"/>
        <w:adjustRightInd w:val="0"/>
        <w:jc w:val="both"/>
        <w:rPr>
          <w:b/>
          <w:bCs/>
        </w:rPr>
      </w:pPr>
      <w:r w:rsidRPr="004A2AA1">
        <w:rPr>
          <w:b/>
        </w:rPr>
        <w:t xml:space="preserve">казенных учреждениях  </w:t>
      </w:r>
      <w:r w:rsidRPr="004A2AA1">
        <w:rPr>
          <w:b/>
          <w:bCs/>
        </w:rPr>
        <w:t xml:space="preserve">Дружногорского городского </w:t>
      </w:r>
    </w:p>
    <w:p w:rsidR="004A2AA1" w:rsidRPr="004A2AA1" w:rsidRDefault="004A2AA1" w:rsidP="004A2AA1">
      <w:pPr>
        <w:autoSpaceDE w:val="0"/>
        <w:autoSpaceDN w:val="0"/>
        <w:adjustRightInd w:val="0"/>
        <w:jc w:val="both"/>
        <w:rPr>
          <w:b/>
        </w:rPr>
      </w:pPr>
      <w:r w:rsidRPr="004A2AA1">
        <w:rPr>
          <w:b/>
          <w:bCs/>
        </w:rPr>
        <w:t xml:space="preserve">поселения </w:t>
      </w:r>
      <w:r w:rsidRPr="004A2AA1">
        <w:rPr>
          <w:b/>
        </w:rPr>
        <w:t>Гатчинского муниципального</w:t>
      </w:r>
    </w:p>
    <w:p w:rsidR="004A2AA1" w:rsidRPr="004A2AA1" w:rsidRDefault="004A2AA1" w:rsidP="004A2AA1">
      <w:pPr>
        <w:autoSpaceDE w:val="0"/>
        <w:autoSpaceDN w:val="0"/>
        <w:adjustRightInd w:val="0"/>
        <w:jc w:val="both"/>
        <w:rPr>
          <w:b/>
        </w:rPr>
      </w:pPr>
      <w:r w:rsidRPr="004A2AA1">
        <w:rPr>
          <w:b/>
          <w:bCs/>
        </w:rPr>
        <w:t>Ленинградской области</w:t>
      </w:r>
    </w:p>
    <w:p w:rsidR="004A2AA1" w:rsidRPr="004A2AA1" w:rsidRDefault="004A2AA1" w:rsidP="004A2AA1">
      <w:pPr>
        <w:pStyle w:val="ConsNormal"/>
        <w:widowControl/>
        <w:ind w:firstLine="0"/>
        <w:rPr>
          <w:rFonts w:ascii="Times New Roman" w:hAnsi="Times New Roman" w:cs="Times New Roman"/>
          <w:b/>
          <w:sz w:val="18"/>
          <w:szCs w:val="18"/>
        </w:rPr>
      </w:pPr>
      <w:r w:rsidRPr="004A2AA1">
        <w:rPr>
          <w:rFonts w:ascii="Times New Roman" w:hAnsi="Times New Roman" w:cs="Times New Roman"/>
          <w:b/>
          <w:sz w:val="18"/>
          <w:szCs w:val="18"/>
        </w:rPr>
        <w:t xml:space="preserve">района по видам  экономической деятельности» </w:t>
      </w:r>
    </w:p>
    <w:p w:rsidR="004A2AA1" w:rsidRPr="004A2AA1" w:rsidRDefault="004A2AA1" w:rsidP="004A2AA1">
      <w:pPr>
        <w:pStyle w:val="ConsNormal"/>
        <w:widowControl/>
        <w:ind w:firstLine="0"/>
        <w:rPr>
          <w:rFonts w:ascii="Times New Roman" w:hAnsi="Times New Roman" w:cs="Times New Roman"/>
          <w:b/>
          <w:sz w:val="18"/>
          <w:szCs w:val="18"/>
        </w:rPr>
      </w:pPr>
      <w:r w:rsidRPr="004A2AA1">
        <w:rPr>
          <w:rFonts w:ascii="Times New Roman" w:hAnsi="Times New Roman" w:cs="Times New Roman"/>
          <w:b/>
          <w:sz w:val="18"/>
          <w:szCs w:val="18"/>
        </w:rPr>
        <w:t xml:space="preserve">в редакции постановления от 11.07.2012 № 152, </w:t>
      </w:r>
    </w:p>
    <w:p w:rsidR="004A2AA1" w:rsidRPr="004A2AA1" w:rsidRDefault="004A2AA1" w:rsidP="004A2AA1">
      <w:pPr>
        <w:pStyle w:val="ConsNormal"/>
        <w:widowControl/>
        <w:ind w:firstLine="0"/>
        <w:rPr>
          <w:rFonts w:ascii="Times New Roman" w:hAnsi="Times New Roman" w:cs="Times New Roman"/>
          <w:b/>
          <w:sz w:val="18"/>
          <w:szCs w:val="18"/>
        </w:rPr>
      </w:pPr>
      <w:r w:rsidRPr="004A2AA1">
        <w:rPr>
          <w:rFonts w:ascii="Times New Roman" w:hAnsi="Times New Roman" w:cs="Times New Roman"/>
          <w:b/>
          <w:sz w:val="18"/>
          <w:szCs w:val="18"/>
        </w:rPr>
        <w:t>от 23.09.2013 № 224,№ 62 от 10.03.2016 г.</w:t>
      </w:r>
    </w:p>
    <w:p w:rsidR="004A2AA1" w:rsidRPr="00A53044" w:rsidRDefault="004A2AA1" w:rsidP="004A2AA1">
      <w:pPr>
        <w:pStyle w:val="ConsNormal"/>
        <w:widowControl/>
        <w:ind w:firstLine="709"/>
        <w:jc w:val="both"/>
        <w:rPr>
          <w:rFonts w:ascii="Times New Roman" w:hAnsi="Times New Roman" w:cs="Times New Roman"/>
          <w:sz w:val="18"/>
          <w:szCs w:val="18"/>
        </w:rPr>
      </w:pPr>
    </w:p>
    <w:p w:rsidR="004A2AA1" w:rsidRPr="00A53044" w:rsidRDefault="004A2AA1" w:rsidP="004A2AA1">
      <w:pPr>
        <w:pStyle w:val="ConsNormal"/>
        <w:widowControl/>
        <w:ind w:firstLine="708"/>
        <w:jc w:val="both"/>
        <w:rPr>
          <w:rFonts w:ascii="Times New Roman" w:hAnsi="Times New Roman" w:cs="Times New Roman"/>
          <w:sz w:val="18"/>
          <w:szCs w:val="18"/>
        </w:rPr>
      </w:pPr>
      <w:r w:rsidRPr="00A53044">
        <w:rPr>
          <w:rFonts w:ascii="Times New Roman" w:hAnsi="Times New Roman" w:cs="Times New Roman"/>
          <w:bCs/>
          <w:sz w:val="18"/>
          <w:szCs w:val="18"/>
        </w:rPr>
        <w:t>Руководствуясь статьей 48 Федерального Закона от 06.10.2003 № 131-ФЗ «Об общих принципах организации местного самоуправления в Российской Федерации»,</w:t>
      </w:r>
      <w:r w:rsidRPr="00A53044">
        <w:rPr>
          <w:rFonts w:ascii="Times New Roman" w:hAnsi="Times New Roman" w:cs="Times New Roman"/>
          <w:sz w:val="18"/>
          <w:szCs w:val="18"/>
        </w:rPr>
        <w:t xml:space="preserve"> </w:t>
      </w:r>
      <w:r w:rsidRPr="00A53044">
        <w:rPr>
          <w:rFonts w:ascii="Times New Roman" w:hAnsi="Times New Roman" w:cs="Times New Roman"/>
          <w:bCs/>
          <w:sz w:val="18"/>
          <w:szCs w:val="18"/>
        </w:rPr>
        <w:t xml:space="preserve">статьей 145 Трудового кодекса Российской Федерации, постановлением Правительства Российской Федерации от 24.12.2007 № 922 «Об особенностях порядка исчисления средней заработной платы», </w:t>
      </w:r>
      <w:r w:rsidRPr="00A53044">
        <w:rPr>
          <w:rFonts w:ascii="Times New Roman" w:hAnsi="Times New Roman" w:cs="Times New Roman"/>
          <w:sz w:val="18"/>
          <w:szCs w:val="18"/>
        </w:rPr>
        <w:t xml:space="preserve">решением Совета депутатов </w:t>
      </w:r>
      <w:r w:rsidRPr="00A53044">
        <w:rPr>
          <w:rFonts w:ascii="Times New Roman" w:hAnsi="Times New Roman" w:cs="Times New Roman"/>
          <w:bCs/>
          <w:sz w:val="18"/>
          <w:szCs w:val="18"/>
        </w:rPr>
        <w:t>Дружногорского городского поселения</w:t>
      </w:r>
      <w:r w:rsidRPr="00A53044">
        <w:rPr>
          <w:rFonts w:ascii="Times New Roman" w:hAnsi="Times New Roman" w:cs="Times New Roman"/>
          <w:sz w:val="18"/>
          <w:szCs w:val="18"/>
        </w:rPr>
        <w:t xml:space="preserve"> от 26 октября 2011 года № 48 «Об оплате труда работников муниципальных бюджетных  и муниципальных казенных учреждений </w:t>
      </w:r>
      <w:r w:rsidRPr="00A53044">
        <w:rPr>
          <w:rFonts w:ascii="Times New Roman" w:hAnsi="Times New Roman" w:cs="Times New Roman"/>
          <w:bCs/>
          <w:sz w:val="18"/>
          <w:szCs w:val="18"/>
        </w:rPr>
        <w:t>Дружногорского городского поселения Гатчинского муниципального района  Ленинградской области</w:t>
      </w:r>
      <w:r w:rsidRPr="00A53044">
        <w:rPr>
          <w:rFonts w:ascii="Times New Roman" w:hAnsi="Times New Roman" w:cs="Times New Roman"/>
          <w:sz w:val="18"/>
          <w:szCs w:val="18"/>
        </w:rPr>
        <w:t>»,</w:t>
      </w:r>
      <w:r w:rsidRPr="00A53044">
        <w:rPr>
          <w:rFonts w:ascii="Times New Roman" w:hAnsi="Times New Roman" w:cs="Times New Roman"/>
          <w:bCs/>
          <w:sz w:val="18"/>
          <w:szCs w:val="18"/>
        </w:rPr>
        <w:t xml:space="preserve"> </w:t>
      </w:r>
      <w:r w:rsidRPr="00A53044">
        <w:rPr>
          <w:rFonts w:ascii="Times New Roman" w:hAnsi="Times New Roman" w:cs="Times New Roman"/>
          <w:sz w:val="18"/>
          <w:szCs w:val="18"/>
        </w:rPr>
        <w:t>Уставом Дружногорского городского поселения,  администрация Дружногорского городского поселения</w:t>
      </w:r>
    </w:p>
    <w:p w:rsidR="004A2AA1" w:rsidRPr="004A2AA1" w:rsidRDefault="004A2AA1" w:rsidP="004A2AA1">
      <w:pPr>
        <w:pStyle w:val="ConsNormal"/>
        <w:widowControl/>
        <w:ind w:firstLine="0"/>
        <w:jc w:val="both"/>
        <w:rPr>
          <w:rFonts w:ascii="Times New Roman" w:hAnsi="Times New Roman" w:cs="Times New Roman"/>
          <w:b/>
          <w:sz w:val="18"/>
          <w:szCs w:val="18"/>
        </w:rPr>
      </w:pPr>
    </w:p>
    <w:p w:rsidR="004A2AA1" w:rsidRPr="004A2AA1" w:rsidRDefault="004A2AA1" w:rsidP="004A2AA1">
      <w:pPr>
        <w:pStyle w:val="ConsNormal"/>
        <w:widowControl/>
        <w:ind w:firstLine="0"/>
        <w:jc w:val="center"/>
        <w:rPr>
          <w:rFonts w:ascii="Times New Roman" w:hAnsi="Times New Roman" w:cs="Times New Roman"/>
          <w:b/>
          <w:sz w:val="18"/>
          <w:szCs w:val="18"/>
        </w:rPr>
      </w:pPr>
      <w:r w:rsidRPr="004A2AA1">
        <w:rPr>
          <w:rFonts w:ascii="Times New Roman" w:hAnsi="Times New Roman" w:cs="Times New Roman"/>
          <w:b/>
          <w:sz w:val="18"/>
          <w:szCs w:val="18"/>
        </w:rPr>
        <w:t>ПОСТАНОВЛЯЕТ:</w:t>
      </w:r>
    </w:p>
    <w:p w:rsidR="004A2AA1" w:rsidRPr="00A53044" w:rsidRDefault="004A2AA1" w:rsidP="004A2AA1"/>
    <w:p w:rsidR="004A2AA1" w:rsidRPr="00A53044" w:rsidRDefault="004A2AA1" w:rsidP="004A2AA1">
      <w:pPr>
        <w:jc w:val="both"/>
      </w:pPr>
      <w:r w:rsidRPr="00A53044">
        <w:t xml:space="preserve">1. Внести в постановление администрации Дружногорского городского поселения от 28.11.2011 г. № 353 </w:t>
      </w:r>
      <w:r>
        <w:t>«</w:t>
      </w:r>
      <w:r w:rsidRPr="00A53044">
        <w:t>Об утверждении</w:t>
      </w:r>
    </w:p>
    <w:p w:rsidR="004A2AA1" w:rsidRPr="00A53044" w:rsidRDefault="004A2AA1" w:rsidP="004A2AA1">
      <w:pPr>
        <w:jc w:val="both"/>
      </w:pPr>
      <w:r w:rsidRPr="00A53044">
        <w:t>Положения о системах оплаты труда в муниципальных бюджетных и муниципальных казенных учреждениях Дружногорского городского поселения Гатчинского муниципального района Ленинградской области по видам экономической деятельности» (в редакции постановлений от 11.07.2012 № 152, от 23.09.2013 № 224,от 10.03.2016 г.  № 62) следующие изменения:</w:t>
      </w:r>
    </w:p>
    <w:p w:rsidR="004A2AA1" w:rsidRPr="004A2AA1" w:rsidRDefault="004A2AA1" w:rsidP="004A2AA1">
      <w:pPr>
        <w:pStyle w:val="af"/>
        <w:ind w:firstLine="540"/>
        <w:jc w:val="both"/>
        <w:rPr>
          <w:rFonts w:ascii="Times New Roman" w:hAnsi="Times New Roman" w:cs="Times New Roman"/>
          <w:sz w:val="18"/>
          <w:szCs w:val="18"/>
        </w:rPr>
      </w:pPr>
      <w:r w:rsidRPr="004A2AA1">
        <w:rPr>
          <w:rFonts w:ascii="Times New Roman" w:hAnsi="Times New Roman" w:cs="Times New Roman"/>
          <w:sz w:val="18"/>
          <w:szCs w:val="18"/>
        </w:rPr>
        <w:t>1.1. Пункт 2.1 дополнить словами: «с 1 января 2017 года – не мен</w:t>
      </w:r>
      <w:r>
        <w:rPr>
          <w:rFonts w:ascii="Times New Roman" w:hAnsi="Times New Roman" w:cs="Times New Roman"/>
          <w:sz w:val="18"/>
          <w:szCs w:val="18"/>
        </w:rPr>
        <w:t>ее 10850 рублей</w:t>
      </w:r>
      <w:r w:rsidRPr="004A2AA1">
        <w:rPr>
          <w:rFonts w:ascii="Times New Roman" w:hAnsi="Times New Roman" w:cs="Times New Roman"/>
          <w:sz w:val="18"/>
          <w:szCs w:val="18"/>
        </w:rPr>
        <w:t xml:space="preserve">». </w:t>
      </w:r>
    </w:p>
    <w:p w:rsidR="004A2AA1" w:rsidRPr="004A2AA1" w:rsidRDefault="004A2AA1" w:rsidP="004A2AA1">
      <w:pPr>
        <w:pStyle w:val="af"/>
        <w:ind w:firstLine="540"/>
        <w:jc w:val="both"/>
        <w:rPr>
          <w:rFonts w:ascii="Times New Roman" w:hAnsi="Times New Roman" w:cs="Times New Roman"/>
          <w:sz w:val="18"/>
          <w:szCs w:val="18"/>
        </w:rPr>
      </w:pPr>
      <w:r w:rsidRPr="004A2AA1">
        <w:rPr>
          <w:rFonts w:ascii="Times New Roman" w:hAnsi="Times New Roman" w:cs="Times New Roman"/>
          <w:sz w:val="18"/>
          <w:szCs w:val="18"/>
        </w:rPr>
        <w:t>2. Внести изменения в приложение 1 к постановлению «Положение о системах оплаты труда в муниципальных бюджетных и муниципальных казенных учреждениях Дружногорского городского поселения Гатчинского муниципального района Ленинградской области по видам экономической деятельности»:</w:t>
      </w:r>
    </w:p>
    <w:p w:rsidR="004A2AA1" w:rsidRPr="004A2AA1" w:rsidRDefault="004A2AA1" w:rsidP="004A2AA1">
      <w:pPr>
        <w:pStyle w:val="af"/>
        <w:ind w:firstLine="540"/>
        <w:jc w:val="both"/>
        <w:rPr>
          <w:rFonts w:ascii="Times New Roman" w:hAnsi="Times New Roman" w:cs="Times New Roman"/>
          <w:sz w:val="18"/>
          <w:szCs w:val="18"/>
        </w:rPr>
      </w:pPr>
      <w:r w:rsidRPr="004A2AA1">
        <w:rPr>
          <w:rFonts w:ascii="Times New Roman" w:hAnsi="Times New Roman" w:cs="Times New Roman"/>
          <w:sz w:val="18"/>
          <w:szCs w:val="18"/>
        </w:rPr>
        <w:t>2.1. Раздел 4 «Порядок назначения должностных окладов и персональных надбавок и персональных надбавок руководителям, заместителям руководителей и главным бухгалтерам учреждений» дополнить пунктом 4.10. следующего содержания:</w:t>
      </w:r>
    </w:p>
    <w:p w:rsidR="004A2AA1" w:rsidRPr="00A53044" w:rsidRDefault="004A2AA1" w:rsidP="004A2AA1">
      <w:pPr>
        <w:autoSpaceDE w:val="0"/>
        <w:autoSpaceDN w:val="0"/>
        <w:adjustRightInd w:val="0"/>
        <w:ind w:firstLine="540"/>
        <w:jc w:val="both"/>
      </w:pPr>
      <w:r w:rsidRPr="00A53044">
        <w:t>«4.10.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муниципальных бюджетных и муниципальных казенных учреждений Дружногорского городского определяется уполномоченным органом, осуществляющим функции и полномочия учредителя соответствующих учреждений, в кратности от 1 до 8.</w:t>
      </w:r>
    </w:p>
    <w:p w:rsidR="004A2AA1" w:rsidRPr="00A53044" w:rsidRDefault="004A2AA1" w:rsidP="004A2AA1">
      <w:pPr>
        <w:autoSpaceDE w:val="0"/>
        <w:autoSpaceDN w:val="0"/>
        <w:adjustRightInd w:val="0"/>
        <w:ind w:firstLine="540"/>
        <w:jc w:val="both"/>
      </w:pPr>
      <w:r w:rsidRPr="00A53044">
        <w:t>Соотношение среднемесячной заработной платы руководителей, их заместителей, главных бухгалтеров и среднемесячной заработной платы работников муниципальных бюджетных и муниципальных казенных учреждений Дружногорского городского поселения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порядком, утвержденным Прав</w:t>
      </w:r>
      <w:r>
        <w:t>ительством Российской Федерации</w:t>
      </w:r>
      <w:r w:rsidRPr="00A53044">
        <w:t>»</w:t>
      </w:r>
      <w:r>
        <w:t>.</w:t>
      </w:r>
    </w:p>
    <w:p w:rsidR="004A2AA1" w:rsidRPr="004A2AA1" w:rsidRDefault="004A2AA1" w:rsidP="004A2AA1">
      <w:pPr>
        <w:pStyle w:val="af"/>
        <w:ind w:firstLine="540"/>
        <w:jc w:val="both"/>
        <w:rPr>
          <w:rFonts w:ascii="Times New Roman" w:hAnsi="Times New Roman" w:cs="Times New Roman"/>
          <w:sz w:val="18"/>
          <w:szCs w:val="18"/>
        </w:rPr>
      </w:pPr>
      <w:r w:rsidRPr="004A2AA1">
        <w:rPr>
          <w:rFonts w:ascii="Times New Roman" w:hAnsi="Times New Roman" w:cs="Times New Roman"/>
          <w:sz w:val="18"/>
          <w:szCs w:val="18"/>
        </w:rPr>
        <w:lastRenderedPageBreak/>
        <w:t>2.2. Абзац второй раздела 5 «Оплата труда в учреждениях культуры» приложения 3 признать утратившим силу.</w:t>
      </w:r>
    </w:p>
    <w:p w:rsidR="004A2AA1" w:rsidRPr="00A53044" w:rsidRDefault="004A2AA1" w:rsidP="004A2AA1">
      <w:r w:rsidRPr="00A53044">
        <w:t>3. Настоящее постановление вступает в силу со дня официального опубликования и распространяется на правоотношения, возникающие  с 01 января  2017 года.</w:t>
      </w:r>
    </w:p>
    <w:p w:rsidR="004A2AA1" w:rsidRPr="00A53044" w:rsidRDefault="004A2AA1" w:rsidP="004A2AA1">
      <w:r w:rsidRPr="00A53044">
        <w:t>4. Контроль за исполнением настоящего постановления оставляю за собой.</w:t>
      </w:r>
    </w:p>
    <w:p w:rsidR="004A2AA1" w:rsidRPr="00A53044" w:rsidRDefault="004A2AA1" w:rsidP="004A2AA1"/>
    <w:p w:rsidR="004A2AA1" w:rsidRPr="00A53044" w:rsidRDefault="004A2AA1" w:rsidP="004A2AA1">
      <w:r w:rsidRPr="00A53044">
        <w:t>Глава администрации</w:t>
      </w:r>
    </w:p>
    <w:p w:rsidR="004A2AA1" w:rsidRPr="00A53044" w:rsidRDefault="004A2AA1" w:rsidP="004A2AA1">
      <w:r w:rsidRPr="00A53044">
        <w:t>Дружногорского городского поселения</w:t>
      </w:r>
      <w:r w:rsidRPr="00A53044">
        <w:tab/>
      </w:r>
      <w:r w:rsidRPr="00A53044">
        <w:tab/>
      </w:r>
      <w:r w:rsidRPr="00A53044">
        <w:tab/>
      </w:r>
      <w:r w:rsidRPr="00A53044">
        <w:tab/>
      </w:r>
      <w:r>
        <w:t xml:space="preserve">                                                                        </w:t>
      </w:r>
      <w:r w:rsidRPr="00A53044">
        <w:t>В.В.</w:t>
      </w:r>
      <w:r>
        <w:t xml:space="preserve">     </w:t>
      </w:r>
      <w:r w:rsidRPr="00A53044">
        <w:t>Володкович</w:t>
      </w:r>
    </w:p>
    <w:p w:rsidR="004F14B3" w:rsidRPr="008C3E2A" w:rsidRDefault="004F14B3" w:rsidP="008C3E2A">
      <w:pPr>
        <w:spacing w:after="200" w:line="276" w:lineRule="auto"/>
        <w:jc w:val="center"/>
        <w:rPr>
          <w:b/>
          <w:lang w:eastAsia="ar-SA"/>
        </w:rPr>
        <w:sectPr w:rsidR="004F14B3" w:rsidRPr="008C3E2A" w:rsidSect="002460CD">
          <w:footerReference w:type="default" r:id="rId9"/>
          <w:pgSz w:w="11906" w:h="16838" w:code="9"/>
          <w:pgMar w:top="720" w:right="720" w:bottom="720" w:left="720" w:header="720" w:footer="397" w:gutter="0"/>
          <w:pgBorders w:offsetFrom="page">
            <w:top w:val="single" w:sz="4" w:space="24" w:color="auto"/>
            <w:left w:val="single" w:sz="4" w:space="24" w:color="auto"/>
            <w:bottom w:val="single" w:sz="4" w:space="24" w:color="auto"/>
            <w:right w:val="single" w:sz="4" w:space="24" w:color="auto"/>
          </w:pgBorders>
          <w:pgNumType w:start="1"/>
          <w:cols w:space="720"/>
          <w:rtlGutter/>
          <w:docGrid w:linePitch="272"/>
        </w:sectPr>
      </w:pPr>
      <w:r>
        <w:rPr>
          <w:b/>
        </w:rPr>
        <w:br w:type="page"/>
      </w:r>
    </w:p>
    <w:p w:rsidR="004F14B3" w:rsidRDefault="004F14B3" w:rsidP="008C3E2A">
      <w:pPr>
        <w:pStyle w:val="a7"/>
        <w:rPr>
          <w:rFonts w:ascii="Times New Roman" w:hAnsi="Times New Roman" w:cs="Times New Roman"/>
          <w:b/>
          <w:sz w:val="18"/>
          <w:szCs w:val="24"/>
        </w:rPr>
        <w:sectPr w:rsidR="004F14B3" w:rsidSect="002460CD">
          <w:pgSz w:w="11906" w:h="16838" w:code="9"/>
          <w:pgMar w:top="720" w:right="720" w:bottom="720" w:left="720" w:header="720" w:footer="397" w:gutter="0"/>
          <w:pgBorders w:offsetFrom="page">
            <w:top w:val="single" w:sz="4" w:space="24" w:color="auto"/>
            <w:left w:val="single" w:sz="4" w:space="24" w:color="auto"/>
            <w:bottom w:val="single" w:sz="4" w:space="24" w:color="auto"/>
            <w:right w:val="single" w:sz="4" w:space="24" w:color="auto"/>
          </w:pgBorders>
          <w:pgNumType w:start="1"/>
          <w:cols w:space="720"/>
          <w:rtlGutter/>
          <w:docGrid w:linePitch="272"/>
        </w:sectPr>
      </w:pPr>
      <w:r>
        <w:rPr>
          <w:rFonts w:ascii="Times New Roman" w:hAnsi="Times New Roman" w:cs="Times New Roman"/>
          <w:b/>
          <w:sz w:val="18"/>
          <w:szCs w:val="24"/>
        </w:rPr>
        <w:lastRenderedPageBreak/>
        <w:br w:type="column"/>
      </w:r>
    </w:p>
    <w:p w:rsidR="004F14B3" w:rsidRDefault="004F14B3" w:rsidP="004F14B3">
      <w:pPr>
        <w:pStyle w:val="a7"/>
        <w:jc w:val="center"/>
        <w:rPr>
          <w:rFonts w:ascii="Times New Roman" w:hAnsi="Times New Roman" w:cs="Times New Roman"/>
          <w:b/>
          <w:sz w:val="18"/>
          <w:szCs w:val="24"/>
        </w:rPr>
        <w:sectPr w:rsidR="004F14B3" w:rsidSect="004F14B3">
          <w:type w:val="continuous"/>
          <w:pgSz w:w="11906" w:h="16838" w:code="9"/>
          <w:pgMar w:top="720" w:right="720" w:bottom="720" w:left="720" w:header="720" w:footer="397" w:gutter="0"/>
          <w:pgBorders w:offsetFrom="page">
            <w:top w:val="single" w:sz="4" w:space="24" w:color="auto"/>
            <w:left w:val="single" w:sz="4" w:space="24" w:color="auto"/>
            <w:bottom w:val="single" w:sz="4" w:space="24" w:color="auto"/>
            <w:right w:val="single" w:sz="4" w:space="24" w:color="auto"/>
          </w:pgBorders>
          <w:pgNumType w:start="1"/>
          <w:cols w:space="720"/>
          <w:rtlGutter/>
          <w:docGrid w:linePitch="272"/>
        </w:sectPr>
      </w:pPr>
    </w:p>
    <w:p w:rsidR="004F14B3" w:rsidRDefault="004F14B3" w:rsidP="004F14B3">
      <w:pPr>
        <w:pStyle w:val="a7"/>
        <w:jc w:val="center"/>
        <w:rPr>
          <w:rFonts w:ascii="Times New Roman" w:hAnsi="Times New Roman" w:cs="Times New Roman"/>
          <w:b/>
          <w:sz w:val="18"/>
          <w:szCs w:val="24"/>
        </w:rPr>
      </w:pPr>
    </w:p>
    <w:sectPr w:rsidR="004F14B3" w:rsidSect="004F14B3">
      <w:type w:val="continuous"/>
      <w:pgSz w:w="11906" w:h="16838" w:code="9"/>
      <w:pgMar w:top="720" w:right="720" w:bottom="720" w:left="720" w:header="720" w:footer="397" w:gutter="0"/>
      <w:pgBorders w:offsetFrom="page">
        <w:top w:val="single" w:sz="4" w:space="24" w:color="auto"/>
        <w:left w:val="single" w:sz="4" w:space="24" w:color="auto"/>
        <w:bottom w:val="single" w:sz="4" w:space="24" w:color="auto"/>
        <w:right w:val="single" w:sz="4" w:space="24" w:color="auto"/>
      </w:pgBorders>
      <w:pgNumType w:start="1"/>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AE1" w:rsidRDefault="002E4AE1" w:rsidP="002A1CFB">
      <w:r>
        <w:separator/>
      </w:r>
    </w:p>
  </w:endnote>
  <w:endnote w:type="continuationSeparator" w:id="1">
    <w:p w:rsidR="002E4AE1" w:rsidRDefault="002E4AE1"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MT">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5001"/>
      <w:docPartObj>
        <w:docPartGallery w:val="Page Numbers (Bottom of Page)"/>
        <w:docPartUnique/>
      </w:docPartObj>
    </w:sdtPr>
    <w:sdtContent>
      <w:p w:rsidR="004A2AA1" w:rsidRDefault="00F859AD">
        <w:pPr>
          <w:pStyle w:val="ab"/>
          <w:jc w:val="center"/>
        </w:pPr>
        <w:fldSimple w:instr=" PAGE   \* MERGEFORMAT ">
          <w:r w:rsidR="008C3E2A">
            <w:rPr>
              <w:noProof/>
            </w:rPr>
            <w:t>1</w:t>
          </w:r>
        </w:fldSimple>
      </w:p>
    </w:sdtContent>
  </w:sdt>
  <w:p w:rsidR="004A2AA1" w:rsidRDefault="004A2A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AE1" w:rsidRDefault="002E4AE1" w:rsidP="002A1CFB">
      <w:r>
        <w:separator/>
      </w:r>
    </w:p>
  </w:footnote>
  <w:footnote w:type="continuationSeparator" w:id="1">
    <w:p w:rsidR="002E4AE1" w:rsidRDefault="002E4AE1" w:rsidP="002A1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8946CF"/>
    <w:multiLevelType w:val="hybridMultilevel"/>
    <w:tmpl w:val="4C92C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A9099C"/>
    <w:multiLevelType w:val="multilevel"/>
    <w:tmpl w:val="EEA4CD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85B470D"/>
    <w:multiLevelType w:val="hybridMultilevel"/>
    <w:tmpl w:val="1D4A059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616B1B"/>
    <w:multiLevelType w:val="hybridMultilevel"/>
    <w:tmpl w:val="644C1784"/>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E308F0"/>
    <w:multiLevelType w:val="hybridMultilevel"/>
    <w:tmpl w:val="FC387BB0"/>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0343356"/>
    <w:multiLevelType w:val="hybridMultilevel"/>
    <w:tmpl w:val="E316653C"/>
    <w:lvl w:ilvl="0" w:tplc="50FE7E0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1294FD0"/>
    <w:multiLevelType w:val="hybridMultilevel"/>
    <w:tmpl w:val="78D051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0">
    <w:nsid w:val="35A11DBF"/>
    <w:multiLevelType w:val="singleLevel"/>
    <w:tmpl w:val="182CD266"/>
    <w:lvl w:ilvl="0">
      <w:start w:val="1"/>
      <w:numFmt w:val="decimal"/>
      <w:lvlText w:val="%1."/>
      <w:legacy w:legacy="1" w:legacySpace="0" w:legacyIndent="182"/>
      <w:lvlJc w:val="left"/>
      <w:rPr>
        <w:rFonts w:ascii="Times New Roman" w:hAnsi="Times New Roman" w:cs="Times New Roman" w:hint="default"/>
      </w:rPr>
    </w:lvl>
  </w:abstractNum>
  <w:abstractNum w:abstractNumId="11">
    <w:nsid w:val="3DBD2C79"/>
    <w:multiLevelType w:val="multilevel"/>
    <w:tmpl w:val="741A68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06B7258"/>
    <w:multiLevelType w:val="hybridMultilevel"/>
    <w:tmpl w:val="8044438C"/>
    <w:lvl w:ilvl="0" w:tplc="CE5414E2">
      <w:start w:val="1"/>
      <w:numFmt w:val="decimal"/>
      <w:lvlText w:val="%1."/>
      <w:lvlJc w:val="left"/>
      <w:pPr>
        <w:tabs>
          <w:tab w:val="num" w:pos="720"/>
        </w:tabs>
        <w:ind w:left="720" w:hanging="360"/>
      </w:pPr>
    </w:lvl>
    <w:lvl w:ilvl="1" w:tplc="752A5334">
      <w:numFmt w:val="none"/>
      <w:lvlText w:val=""/>
      <w:lvlJc w:val="left"/>
      <w:pPr>
        <w:tabs>
          <w:tab w:val="num" w:pos="360"/>
        </w:tabs>
      </w:pPr>
    </w:lvl>
    <w:lvl w:ilvl="2" w:tplc="5A3409F8">
      <w:numFmt w:val="none"/>
      <w:lvlText w:val=""/>
      <w:lvlJc w:val="left"/>
      <w:pPr>
        <w:tabs>
          <w:tab w:val="num" w:pos="360"/>
        </w:tabs>
      </w:pPr>
    </w:lvl>
    <w:lvl w:ilvl="3" w:tplc="D01A0324">
      <w:numFmt w:val="none"/>
      <w:lvlText w:val=""/>
      <w:lvlJc w:val="left"/>
      <w:pPr>
        <w:tabs>
          <w:tab w:val="num" w:pos="360"/>
        </w:tabs>
      </w:pPr>
    </w:lvl>
    <w:lvl w:ilvl="4" w:tplc="B9EE7B84">
      <w:numFmt w:val="none"/>
      <w:lvlText w:val=""/>
      <w:lvlJc w:val="left"/>
      <w:pPr>
        <w:tabs>
          <w:tab w:val="num" w:pos="360"/>
        </w:tabs>
      </w:pPr>
    </w:lvl>
    <w:lvl w:ilvl="5" w:tplc="D3F27118">
      <w:numFmt w:val="none"/>
      <w:lvlText w:val=""/>
      <w:lvlJc w:val="left"/>
      <w:pPr>
        <w:tabs>
          <w:tab w:val="num" w:pos="360"/>
        </w:tabs>
      </w:pPr>
    </w:lvl>
    <w:lvl w:ilvl="6" w:tplc="19B6AF68">
      <w:numFmt w:val="none"/>
      <w:lvlText w:val=""/>
      <w:lvlJc w:val="left"/>
      <w:pPr>
        <w:tabs>
          <w:tab w:val="num" w:pos="360"/>
        </w:tabs>
      </w:pPr>
    </w:lvl>
    <w:lvl w:ilvl="7" w:tplc="C65A0D4C">
      <w:numFmt w:val="none"/>
      <w:lvlText w:val=""/>
      <w:lvlJc w:val="left"/>
      <w:pPr>
        <w:tabs>
          <w:tab w:val="num" w:pos="360"/>
        </w:tabs>
      </w:pPr>
    </w:lvl>
    <w:lvl w:ilvl="8" w:tplc="7FFA240C">
      <w:numFmt w:val="none"/>
      <w:lvlText w:val=""/>
      <w:lvlJc w:val="left"/>
      <w:pPr>
        <w:tabs>
          <w:tab w:val="num" w:pos="360"/>
        </w:tabs>
      </w:pPr>
    </w:lvl>
  </w:abstractNum>
  <w:abstractNum w:abstractNumId="13">
    <w:nsid w:val="5C4D4315"/>
    <w:multiLevelType w:val="hybridMultilevel"/>
    <w:tmpl w:val="854671DC"/>
    <w:lvl w:ilvl="0" w:tplc="8D9E5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B1DF0"/>
    <w:multiLevelType w:val="hybridMultilevel"/>
    <w:tmpl w:val="5A2A9328"/>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0D473B9"/>
    <w:multiLevelType w:val="hybridMultilevel"/>
    <w:tmpl w:val="B134B104"/>
    <w:lvl w:ilvl="0" w:tplc="8D9E5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A54429"/>
    <w:multiLevelType w:val="hybridMultilevel"/>
    <w:tmpl w:val="4796C41E"/>
    <w:lvl w:ilvl="0" w:tplc="E410F8F4">
      <w:start w:val="1"/>
      <w:numFmt w:val="decimal"/>
      <w:lvlText w:val="%1."/>
      <w:lvlJc w:val="left"/>
      <w:pPr>
        <w:ind w:left="2119"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4B429C8"/>
    <w:multiLevelType w:val="hybridMultilevel"/>
    <w:tmpl w:val="193EB1DE"/>
    <w:lvl w:ilvl="0" w:tplc="14F66F04">
      <w:start w:val="1"/>
      <w:numFmt w:val="bullet"/>
      <w:lvlText w:val="-"/>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67352721"/>
    <w:multiLevelType w:val="hybridMultilevel"/>
    <w:tmpl w:val="159A286C"/>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8C51F92"/>
    <w:multiLevelType w:val="hybridMultilevel"/>
    <w:tmpl w:val="698C8ABA"/>
    <w:lvl w:ilvl="0" w:tplc="FFFFFFFF">
      <w:start w:val="1"/>
      <w:numFmt w:val="decimal"/>
      <w:lvlText w:val="%1."/>
      <w:lvlJc w:val="left"/>
      <w:pPr>
        <w:tabs>
          <w:tab w:val="num" w:pos="1065"/>
        </w:tabs>
        <w:ind w:left="106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71DE1500"/>
    <w:multiLevelType w:val="hybridMultilevel"/>
    <w:tmpl w:val="9A6800DC"/>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B3D6D"/>
    <w:multiLevelType w:val="hybridMultilevel"/>
    <w:tmpl w:val="6A605952"/>
    <w:lvl w:ilvl="0" w:tplc="B6349248">
      <w:start w:val="1"/>
      <w:numFmt w:val="decimal"/>
      <w:lvlText w:val="%1."/>
      <w:lvlJc w:val="left"/>
      <w:pPr>
        <w:ind w:left="1080"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D823CC0"/>
    <w:multiLevelType w:val="multilevel"/>
    <w:tmpl w:val="E19EF74C"/>
    <w:lvl w:ilvl="0">
      <w:start w:val="1"/>
      <w:numFmt w:val="decimal"/>
      <w:lvlText w:val="%1."/>
      <w:lvlJc w:val="left"/>
      <w:pPr>
        <w:ind w:left="2134" w:hanging="14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7F8035D3"/>
    <w:multiLevelType w:val="multilevel"/>
    <w:tmpl w:val="5FCA2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7"/>
  </w:num>
  <w:num w:numId="3">
    <w:abstractNumId w:val="3"/>
  </w:num>
  <w:num w:numId="4">
    <w:abstractNumId w:val="18"/>
  </w:num>
  <w:num w:numId="5">
    <w:abstractNumId w:val="14"/>
  </w:num>
  <w:num w:numId="6">
    <w:abstractNumId w:val="5"/>
  </w:num>
  <w:num w:numId="7">
    <w:abstractNumId w:val="21"/>
  </w:num>
  <w:num w:numId="8">
    <w:abstractNumId w:val="19"/>
  </w:num>
  <w:num w:numId="9">
    <w:abstractNumId w:val="11"/>
  </w:num>
  <w:num w:numId="10">
    <w:abstractNumId w:val="20"/>
  </w:num>
  <w:num w:numId="11">
    <w:abstractNumId w:val="12"/>
  </w:num>
  <w:num w:numId="12">
    <w:abstractNumId w:val="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15"/>
  </w:num>
  <w:num w:numId="20">
    <w:abstractNumId w:val="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3"/>
  </w:num>
  <w:num w:numId="25">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90"/>
  <w:displayHorizontalDrawingGridEvery w:val="2"/>
  <w:characterSpacingControl w:val="doNotCompress"/>
  <w:footnotePr>
    <w:footnote w:id="0"/>
    <w:footnote w:id="1"/>
  </w:footnotePr>
  <w:endnotePr>
    <w:endnote w:id="0"/>
    <w:endnote w:id="1"/>
  </w:endnotePr>
  <w:compat/>
  <w:rsids>
    <w:rsidRoot w:val="00CB26CA"/>
    <w:rsid w:val="00033553"/>
    <w:rsid w:val="00037B16"/>
    <w:rsid w:val="00044318"/>
    <w:rsid w:val="00050EED"/>
    <w:rsid w:val="00051BD5"/>
    <w:rsid w:val="000625DC"/>
    <w:rsid w:val="0009249D"/>
    <w:rsid w:val="000962FF"/>
    <w:rsid w:val="0009665F"/>
    <w:rsid w:val="000B74D8"/>
    <w:rsid w:val="000C1D50"/>
    <w:rsid w:val="000E4607"/>
    <w:rsid w:val="000F0C60"/>
    <w:rsid w:val="000F3FF7"/>
    <w:rsid w:val="000F5869"/>
    <w:rsid w:val="000F7254"/>
    <w:rsid w:val="0012611C"/>
    <w:rsid w:val="001276A5"/>
    <w:rsid w:val="00132FCF"/>
    <w:rsid w:val="001505BE"/>
    <w:rsid w:val="00164A8F"/>
    <w:rsid w:val="001679DA"/>
    <w:rsid w:val="00167C40"/>
    <w:rsid w:val="00183EC9"/>
    <w:rsid w:val="001E06E4"/>
    <w:rsid w:val="00211325"/>
    <w:rsid w:val="002355D4"/>
    <w:rsid w:val="002460CD"/>
    <w:rsid w:val="0025036E"/>
    <w:rsid w:val="00251929"/>
    <w:rsid w:val="00260860"/>
    <w:rsid w:val="0026532A"/>
    <w:rsid w:val="002671BA"/>
    <w:rsid w:val="0027756D"/>
    <w:rsid w:val="002940F3"/>
    <w:rsid w:val="002A1CFB"/>
    <w:rsid w:val="002A4635"/>
    <w:rsid w:val="002B1F88"/>
    <w:rsid w:val="002C732F"/>
    <w:rsid w:val="002E4AE1"/>
    <w:rsid w:val="0030224A"/>
    <w:rsid w:val="00310128"/>
    <w:rsid w:val="0033458E"/>
    <w:rsid w:val="00346C30"/>
    <w:rsid w:val="00377DE5"/>
    <w:rsid w:val="003B1DF9"/>
    <w:rsid w:val="003D2691"/>
    <w:rsid w:val="003D68B5"/>
    <w:rsid w:val="003F24C0"/>
    <w:rsid w:val="003F4130"/>
    <w:rsid w:val="0040797B"/>
    <w:rsid w:val="00414694"/>
    <w:rsid w:val="00437231"/>
    <w:rsid w:val="00447CFB"/>
    <w:rsid w:val="00461ACA"/>
    <w:rsid w:val="0046226F"/>
    <w:rsid w:val="004874B5"/>
    <w:rsid w:val="00491B8C"/>
    <w:rsid w:val="004A2AA1"/>
    <w:rsid w:val="004F14B3"/>
    <w:rsid w:val="004F39BE"/>
    <w:rsid w:val="00517F9A"/>
    <w:rsid w:val="005326B2"/>
    <w:rsid w:val="00543210"/>
    <w:rsid w:val="005461CA"/>
    <w:rsid w:val="005474F5"/>
    <w:rsid w:val="00573D89"/>
    <w:rsid w:val="005753BF"/>
    <w:rsid w:val="00584720"/>
    <w:rsid w:val="00585FE6"/>
    <w:rsid w:val="00587F04"/>
    <w:rsid w:val="005A6179"/>
    <w:rsid w:val="005D59BE"/>
    <w:rsid w:val="005D7B6F"/>
    <w:rsid w:val="0063315E"/>
    <w:rsid w:val="00633672"/>
    <w:rsid w:val="00666C56"/>
    <w:rsid w:val="00687817"/>
    <w:rsid w:val="006A4365"/>
    <w:rsid w:val="006C1945"/>
    <w:rsid w:val="006C1F8F"/>
    <w:rsid w:val="0072249F"/>
    <w:rsid w:val="00747C60"/>
    <w:rsid w:val="00770936"/>
    <w:rsid w:val="0077496F"/>
    <w:rsid w:val="007957F7"/>
    <w:rsid w:val="007A3E36"/>
    <w:rsid w:val="007A5D5B"/>
    <w:rsid w:val="007B3357"/>
    <w:rsid w:val="007C0353"/>
    <w:rsid w:val="007C6E74"/>
    <w:rsid w:val="007E00DF"/>
    <w:rsid w:val="008532E4"/>
    <w:rsid w:val="008676CD"/>
    <w:rsid w:val="00871C32"/>
    <w:rsid w:val="00874640"/>
    <w:rsid w:val="00874F6B"/>
    <w:rsid w:val="008876A8"/>
    <w:rsid w:val="0089221B"/>
    <w:rsid w:val="00893CE7"/>
    <w:rsid w:val="008B487C"/>
    <w:rsid w:val="008C3E2A"/>
    <w:rsid w:val="008C4BB0"/>
    <w:rsid w:val="008D1DFC"/>
    <w:rsid w:val="008D2A2E"/>
    <w:rsid w:val="008F0998"/>
    <w:rsid w:val="008F5D8E"/>
    <w:rsid w:val="0093450F"/>
    <w:rsid w:val="00953DCF"/>
    <w:rsid w:val="00962880"/>
    <w:rsid w:val="00991778"/>
    <w:rsid w:val="009A5774"/>
    <w:rsid w:val="009A6E8D"/>
    <w:rsid w:val="009B7ED0"/>
    <w:rsid w:val="009D35BE"/>
    <w:rsid w:val="009D37FE"/>
    <w:rsid w:val="009E1D90"/>
    <w:rsid w:val="00A04A52"/>
    <w:rsid w:val="00A107F2"/>
    <w:rsid w:val="00A40698"/>
    <w:rsid w:val="00A52999"/>
    <w:rsid w:val="00A62C33"/>
    <w:rsid w:val="00A7581A"/>
    <w:rsid w:val="00A94F19"/>
    <w:rsid w:val="00A95C6C"/>
    <w:rsid w:val="00AA41F4"/>
    <w:rsid w:val="00AA5FB7"/>
    <w:rsid w:val="00AA75DD"/>
    <w:rsid w:val="00AB2B75"/>
    <w:rsid w:val="00AB2FFC"/>
    <w:rsid w:val="00AC4983"/>
    <w:rsid w:val="00AC6C8F"/>
    <w:rsid w:val="00AD0817"/>
    <w:rsid w:val="00AE11E2"/>
    <w:rsid w:val="00AE1F84"/>
    <w:rsid w:val="00AE382E"/>
    <w:rsid w:val="00AE6EB3"/>
    <w:rsid w:val="00AE7543"/>
    <w:rsid w:val="00AF4C92"/>
    <w:rsid w:val="00B00A35"/>
    <w:rsid w:val="00B02CD9"/>
    <w:rsid w:val="00B11D22"/>
    <w:rsid w:val="00B309B5"/>
    <w:rsid w:val="00B34B6A"/>
    <w:rsid w:val="00B5022B"/>
    <w:rsid w:val="00B623C8"/>
    <w:rsid w:val="00B73AF6"/>
    <w:rsid w:val="00B92F14"/>
    <w:rsid w:val="00BC1415"/>
    <w:rsid w:val="00BF732F"/>
    <w:rsid w:val="00C27EF1"/>
    <w:rsid w:val="00C36D99"/>
    <w:rsid w:val="00C4637D"/>
    <w:rsid w:val="00CA5947"/>
    <w:rsid w:val="00CB09F8"/>
    <w:rsid w:val="00CB26CA"/>
    <w:rsid w:val="00CB6445"/>
    <w:rsid w:val="00CC094B"/>
    <w:rsid w:val="00CC572C"/>
    <w:rsid w:val="00CC7DEE"/>
    <w:rsid w:val="00CE4DD2"/>
    <w:rsid w:val="00CF2EC0"/>
    <w:rsid w:val="00CF3F6D"/>
    <w:rsid w:val="00D13AD0"/>
    <w:rsid w:val="00D57033"/>
    <w:rsid w:val="00D605DB"/>
    <w:rsid w:val="00D81051"/>
    <w:rsid w:val="00D82975"/>
    <w:rsid w:val="00DC6B43"/>
    <w:rsid w:val="00DC78D9"/>
    <w:rsid w:val="00DD3D3B"/>
    <w:rsid w:val="00DE3F39"/>
    <w:rsid w:val="00E10C0B"/>
    <w:rsid w:val="00E27E8C"/>
    <w:rsid w:val="00E45B6F"/>
    <w:rsid w:val="00E8406D"/>
    <w:rsid w:val="00E9048A"/>
    <w:rsid w:val="00E9119C"/>
    <w:rsid w:val="00EC6499"/>
    <w:rsid w:val="00ED2DA5"/>
    <w:rsid w:val="00F00C62"/>
    <w:rsid w:val="00F03B71"/>
    <w:rsid w:val="00F500F5"/>
    <w:rsid w:val="00F8543B"/>
    <w:rsid w:val="00F859AD"/>
    <w:rsid w:val="00F87DA4"/>
    <w:rsid w:val="00FB3995"/>
    <w:rsid w:val="00FC24DC"/>
    <w:rsid w:val="00FD2BF5"/>
    <w:rsid w:val="00FD7A55"/>
    <w:rsid w:val="00FE1ABF"/>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uiPriority w:val="34"/>
    <w:qFormat/>
    <w:rsid w:val="005474F5"/>
    <w:pPr>
      <w:ind w:left="720"/>
    </w:pPr>
    <w:rPr>
      <w:rFonts w:ascii="Calibri" w:eastAsia="Calibri" w:hAnsi="Calibri" w:cs="Calibri"/>
    </w:rPr>
  </w:style>
  <w:style w:type="character" w:styleId="ae">
    <w:name w:val="Hyperlink"/>
    <w:basedOn w:val="a0"/>
    <w:rsid w:val="005474F5"/>
    <w:rPr>
      <w:color w:val="0000FF"/>
      <w:u w:val="single"/>
    </w:rPr>
  </w:style>
  <w:style w:type="paragraph" w:styleId="af">
    <w:name w:val="Normal (Web)"/>
    <w:aliases w:val="Обычный (Web)"/>
    <w:basedOn w:val="a"/>
    <w:rsid w:val="005474F5"/>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uiPriority w:val="99"/>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uiPriority w:val="99"/>
    <w:rsid w:val="005474F5"/>
    <w:rPr>
      <w:rFonts w:ascii="Times New Roman CYR" w:eastAsia="Times New Roman" w:hAnsi="Times New Roman CYR" w:cs="Times New Roman CYR"/>
      <w:sz w:val="20"/>
      <w:szCs w:val="20"/>
      <w:lang w:eastAsia="ru-RU"/>
    </w:rPr>
  </w:style>
  <w:style w:type="paragraph" w:styleId="af2">
    <w:name w:val="No Spacing"/>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uiPriority w:val="99"/>
    <w:qFormat/>
    <w:rsid w:val="005474F5"/>
    <w:rPr>
      <w:i/>
      <w:iCs/>
    </w:rPr>
  </w:style>
  <w:style w:type="paragraph" w:styleId="af4">
    <w:name w:val="footnote text"/>
    <w:basedOn w:val="a"/>
    <w:link w:val="af5"/>
    <w:uiPriority w:val="99"/>
    <w:rsid w:val="005474F5"/>
    <w:pPr>
      <w:autoSpaceDE w:val="0"/>
      <w:autoSpaceDN w:val="0"/>
    </w:pPr>
    <w:rPr>
      <w:sz w:val="20"/>
      <w:szCs w:val="20"/>
    </w:rPr>
  </w:style>
  <w:style w:type="character" w:customStyle="1" w:styleId="af5">
    <w:name w:val="Текст сноски Знак"/>
    <w:basedOn w:val="a0"/>
    <w:link w:val="af4"/>
    <w:uiPriority w:val="99"/>
    <w:rsid w:val="005474F5"/>
    <w:rPr>
      <w:rFonts w:ascii="Times New Roman" w:eastAsia="Times New Roman" w:hAnsi="Times New Roman" w:cs="Times New Roman"/>
      <w:sz w:val="20"/>
      <w:szCs w:val="20"/>
      <w:lang w:eastAsia="ru-RU"/>
    </w:rPr>
  </w:style>
  <w:style w:type="character" w:styleId="af6">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7">
    <w:name w:val="Title"/>
    <w:basedOn w:val="a"/>
    <w:link w:val="af8"/>
    <w:qFormat/>
    <w:rsid w:val="00AC6C8F"/>
    <w:pPr>
      <w:jc w:val="center"/>
    </w:pPr>
    <w:rPr>
      <w:sz w:val="28"/>
      <w:szCs w:val="24"/>
    </w:rPr>
  </w:style>
  <w:style w:type="character" w:customStyle="1" w:styleId="af8">
    <w:name w:val="Название Знак"/>
    <w:basedOn w:val="a0"/>
    <w:link w:val="af7"/>
    <w:rsid w:val="00AC6C8F"/>
    <w:rPr>
      <w:rFonts w:ascii="Times New Roman" w:eastAsia="Times New Roman" w:hAnsi="Times New Roman" w:cs="Times New Roman"/>
      <w:sz w:val="28"/>
      <w:szCs w:val="24"/>
    </w:rPr>
  </w:style>
  <w:style w:type="character" w:styleId="af9">
    <w:name w:val="page number"/>
    <w:basedOn w:val="a0"/>
    <w:uiPriority w:val="99"/>
    <w:rsid w:val="00AC6C8F"/>
  </w:style>
  <w:style w:type="character" w:styleId="afa">
    <w:name w:val="Strong"/>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b">
    <w:name w:val="annotation reference"/>
    <w:uiPriority w:val="99"/>
    <w:rsid w:val="00AC6C8F"/>
    <w:rPr>
      <w:sz w:val="16"/>
      <w:szCs w:val="16"/>
    </w:rPr>
  </w:style>
  <w:style w:type="paragraph" w:styleId="afc">
    <w:name w:val="annotation text"/>
    <w:basedOn w:val="a"/>
    <w:link w:val="afd"/>
    <w:rsid w:val="00AC6C8F"/>
    <w:rPr>
      <w:sz w:val="20"/>
      <w:szCs w:val="20"/>
    </w:rPr>
  </w:style>
  <w:style w:type="character" w:customStyle="1" w:styleId="afd">
    <w:name w:val="Текст примечания Знак"/>
    <w:basedOn w:val="a0"/>
    <w:link w:val="afc"/>
    <w:rsid w:val="00AC6C8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C6C8F"/>
    <w:rPr>
      <w:b/>
      <w:bCs/>
    </w:rPr>
  </w:style>
  <w:style w:type="character" w:customStyle="1" w:styleId="aff">
    <w:name w:val="Тема примечания Знак"/>
    <w:basedOn w:val="afd"/>
    <w:link w:val="afe"/>
    <w:uiPriority w:val="99"/>
    <w:rsid w:val="00AC6C8F"/>
    <w:rPr>
      <w:b/>
      <w:bCs/>
    </w:rPr>
  </w:style>
  <w:style w:type="table" w:styleId="aff0">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1">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2">
    <w:name w:val="Plain Text"/>
    <w:basedOn w:val="a"/>
    <w:link w:val="aff3"/>
    <w:unhideWhenUsed/>
    <w:rsid w:val="00B92F14"/>
    <w:rPr>
      <w:rFonts w:ascii="Courier New" w:hAnsi="Courier New"/>
      <w:sz w:val="20"/>
      <w:szCs w:val="20"/>
    </w:rPr>
  </w:style>
  <w:style w:type="character" w:customStyle="1" w:styleId="aff3">
    <w:name w:val="Текст Знак"/>
    <w:basedOn w:val="a0"/>
    <w:link w:val="aff2"/>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4">
    <w:name w:val="Цветовое выделение"/>
    <w:uiPriority w:val="99"/>
    <w:rsid w:val="003F24C0"/>
    <w:rPr>
      <w:b/>
      <w:color w:val="26282F"/>
    </w:rPr>
  </w:style>
  <w:style w:type="character" w:customStyle="1" w:styleId="aff5">
    <w:name w:val="Гипертекстовая ссылка"/>
    <w:basedOn w:val="aff4"/>
    <w:uiPriority w:val="99"/>
    <w:rsid w:val="003F24C0"/>
    <w:rPr>
      <w:rFonts w:cs="Times New Roman"/>
      <w:color w:val="106BBE"/>
    </w:rPr>
  </w:style>
  <w:style w:type="character" w:customStyle="1" w:styleId="aff6">
    <w:name w:val="Активная гипертекстовая ссылка"/>
    <w:basedOn w:val="aff5"/>
    <w:uiPriority w:val="99"/>
    <w:rsid w:val="003F24C0"/>
    <w:rPr>
      <w:u w:val="single"/>
    </w:rPr>
  </w:style>
  <w:style w:type="paragraph" w:customStyle="1" w:styleId="aff7">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8">
    <w:name w:val="Внимание: криминал!!"/>
    <w:basedOn w:val="aff7"/>
    <w:next w:val="a"/>
    <w:rsid w:val="003F24C0"/>
  </w:style>
  <w:style w:type="paragraph" w:customStyle="1" w:styleId="aff9">
    <w:name w:val="Внимание: недобросовестность!"/>
    <w:basedOn w:val="aff7"/>
    <w:next w:val="a"/>
    <w:rsid w:val="003F24C0"/>
  </w:style>
  <w:style w:type="character" w:customStyle="1" w:styleId="affa">
    <w:name w:val="Выделение для Базового Поиска"/>
    <w:basedOn w:val="aff4"/>
    <w:uiPriority w:val="99"/>
    <w:rsid w:val="003F24C0"/>
    <w:rPr>
      <w:rFonts w:cs="Times New Roman"/>
      <w:bCs/>
      <w:color w:val="0058A9"/>
    </w:rPr>
  </w:style>
  <w:style w:type="character" w:customStyle="1" w:styleId="affb">
    <w:name w:val="Выделение для Базового Поиска (курсив)"/>
    <w:basedOn w:val="affa"/>
    <w:uiPriority w:val="99"/>
    <w:rsid w:val="003F24C0"/>
    <w:rPr>
      <w:i/>
      <w:iCs/>
    </w:rPr>
  </w:style>
  <w:style w:type="paragraph" w:customStyle="1" w:styleId="affc">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d">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e">
    <w:name w:val="Заголовок"/>
    <w:basedOn w:val="affd"/>
    <w:next w:val="a"/>
    <w:rsid w:val="003F24C0"/>
    <w:rPr>
      <w:b/>
      <w:bCs/>
      <w:color w:val="0058A9"/>
      <w:shd w:val="clear" w:color="auto" w:fill="ECE9D8"/>
    </w:rPr>
  </w:style>
  <w:style w:type="paragraph" w:customStyle="1" w:styleId="afff">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1">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2">
    <w:name w:val="Заголовок своего сообщения"/>
    <w:basedOn w:val="aff4"/>
    <w:uiPriority w:val="99"/>
    <w:rsid w:val="003F24C0"/>
    <w:rPr>
      <w:rFonts w:cs="Times New Roman"/>
      <w:bCs/>
    </w:rPr>
  </w:style>
  <w:style w:type="paragraph" w:customStyle="1" w:styleId="afff3">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4">
    <w:name w:val="Заголовок чужого сообщения"/>
    <w:basedOn w:val="aff4"/>
    <w:uiPriority w:val="99"/>
    <w:rsid w:val="003F24C0"/>
    <w:rPr>
      <w:rFonts w:cs="Times New Roman"/>
      <w:bCs/>
      <w:color w:val="FF0000"/>
    </w:rPr>
  </w:style>
  <w:style w:type="paragraph" w:customStyle="1" w:styleId="afff5">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6">
    <w:name w:val="Заголовок ЭР (правое окно)"/>
    <w:basedOn w:val="afff5"/>
    <w:next w:val="a"/>
    <w:rsid w:val="003F24C0"/>
    <w:pPr>
      <w:spacing w:after="0"/>
      <w:jc w:val="left"/>
    </w:pPr>
  </w:style>
  <w:style w:type="paragraph" w:customStyle="1" w:styleId="afff7">
    <w:name w:val="Интерактивный заголовок"/>
    <w:basedOn w:val="affe"/>
    <w:next w:val="a"/>
    <w:rsid w:val="003F24C0"/>
    <w:rPr>
      <w:u w:val="single"/>
    </w:rPr>
  </w:style>
  <w:style w:type="paragraph" w:customStyle="1" w:styleId="afff8">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9">
    <w:name w:val="Информация об изменениях"/>
    <w:basedOn w:val="afff8"/>
    <w:next w:val="a"/>
    <w:rsid w:val="003F24C0"/>
    <w:pPr>
      <w:spacing w:before="180"/>
      <w:ind w:left="360" w:right="360" w:firstLine="0"/>
    </w:pPr>
    <w:rPr>
      <w:shd w:val="clear" w:color="auto" w:fill="EAEFED"/>
    </w:rPr>
  </w:style>
  <w:style w:type="paragraph" w:customStyle="1" w:styleId="afffa">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b">
    <w:name w:val="Комментарий"/>
    <w:basedOn w:val="afffa"/>
    <w:next w:val="a"/>
    <w:rsid w:val="003F24C0"/>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rsid w:val="003F24C0"/>
    <w:rPr>
      <w:i/>
      <w:iCs/>
    </w:rPr>
  </w:style>
  <w:style w:type="paragraph" w:customStyle="1" w:styleId="afffd">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rsid w:val="003F24C0"/>
    <w:rPr>
      <w:sz w:val="14"/>
      <w:szCs w:val="14"/>
    </w:rPr>
  </w:style>
  <w:style w:type="paragraph" w:customStyle="1" w:styleId="affff">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rsid w:val="003F24C0"/>
    <w:rPr>
      <w:sz w:val="14"/>
      <w:szCs w:val="14"/>
    </w:rPr>
  </w:style>
  <w:style w:type="paragraph" w:customStyle="1" w:styleId="affff1">
    <w:name w:val="Комментарий пользователя"/>
    <w:basedOn w:val="afffb"/>
    <w:next w:val="a"/>
    <w:rsid w:val="003F24C0"/>
    <w:pPr>
      <w:jc w:val="left"/>
    </w:pPr>
    <w:rPr>
      <w:shd w:val="clear" w:color="auto" w:fill="FFDFE0"/>
    </w:rPr>
  </w:style>
  <w:style w:type="paragraph" w:customStyle="1" w:styleId="affff2">
    <w:name w:val="Куда обратиться?"/>
    <w:basedOn w:val="aff7"/>
    <w:next w:val="a"/>
    <w:rsid w:val="003F24C0"/>
  </w:style>
  <w:style w:type="paragraph" w:customStyle="1" w:styleId="affff3">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4">
    <w:name w:val="Найденные слова"/>
    <w:basedOn w:val="aff4"/>
    <w:uiPriority w:val="99"/>
    <w:rsid w:val="003F24C0"/>
    <w:rPr>
      <w:rFonts w:cs="Times New Roman"/>
      <w:shd w:val="clear" w:color="auto" w:fill="FFF580"/>
    </w:rPr>
  </w:style>
  <w:style w:type="character" w:customStyle="1" w:styleId="affff5">
    <w:name w:val="Не вступил в силу"/>
    <w:basedOn w:val="aff4"/>
    <w:uiPriority w:val="99"/>
    <w:rsid w:val="003F24C0"/>
    <w:rPr>
      <w:rFonts w:cs="Times New Roman"/>
      <w:color w:val="000000"/>
      <w:shd w:val="clear" w:color="auto" w:fill="D8EDE8"/>
    </w:rPr>
  </w:style>
  <w:style w:type="paragraph" w:customStyle="1" w:styleId="affff6">
    <w:name w:val="Необходимые документы"/>
    <w:basedOn w:val="aff7"/>
    <w:next w:val="a"/>
    <w:rsid w:val="003F24C0"/>
    <w:pPr>
      <w:ind w:firstLine="118"/>
    </w:pPr>
  </w:style>
  <w:style w:type="paragraph" w:customStyle="1" w:styleId="affff7">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9">
    <w:name w:val="Оглавление"/>
    <w:basedOn w:val="affff8"/>
    <w:next w:val="a"/>
    <w:rsid w:val="003F24C0"/>
    <w:pPr>
      <w:ind w:left="140"/>
    </w:pPr>
  </w:style>
  <w:style w:type="character" w:customStyle="1" w:styleId="affffa">
    <w:name w:val="Опечатки"/>
    <w:uiPriority w:val="99"/>
    <w:rsid w:val="003F24C0"/>
    <w:rPr>
      <w:color w:val="FF0000"/>
    </w:rPr>
  </w:style>
  <w:style w:type="paragraph" w:customStyle="1" w:styleId="affffb">
    <w:name w:val="Переменная часть"/>
    <w:basedOn w:val="affd"/>
    <w:next w:val="a"/>
    <w:rsid w:val="003F24C0"/>
  </w:style>
  <w:style w:type="paragraph" w:customStyle="1" w:styleId="affffc">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d">
    <w:name w:val="Подзаголовок для информации об изменениях"/>
    <w:basedOn w:val="afff8"/>
    <w:next w:val="a"/>
    <w:rsid w:val="003F24C0"/>
    <w:rPr>
      <w:b/>
      <w:bCs/>
    </w:rPr>
  </w:style>
  <w:style w:type="paragraph" w:customStyle="1" w:styleId="affffe">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
    <w:name w:val="Постоянная часть"/>
    <w:basedOn w:val="affd"/>
    <w:next w:val="a"/>
    <w:rsid w:val="003F24C0"/>
    <w:rPr>
      <w:sz w:val="20"/>
      <w:szCs w:val="20"/>
    </w:rPr>
  </w:style>
  <w:style w:type="paragraph" w:customStyle="1" w:styleId="afffff0">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1">
    <w:name w:val="Пример."/>
    <w:basedOn w:val="aff7"/>
    <w:next w:val="a"/>
    <w:rsid w:val="003F24C0"/>
  </w:style>
  <w:style w:type="paragraph" w:customStyle="1" w:styleId="afffff2">
    <w:name w:val="Примечание."/>
    <w:basedOn w:val="aff7"/>
    <w:next w:val="a"/>
    <w:rsid w:val="003F24C0"/>
  </w:style>
  <w:style w:type="character" w:customStyle="1" w:styleId="afffff3">
    <w:name w:val="Продолжение ссылки"/>
    <w:basedOn w:val="aff5"/>
    <w:uiPriority w:val="99"/>
    <w:rsid w:val="003F24C0"/>
  </w:style>
  <w:style w:type="paragraph" w:customStyle="1" w:styleId="afffff4">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5">
    <w:name w:val="Сравнение редакций"/>
    <w:basedOn w:val="aff4"/>
    <w:uiPriority w:val="99"/>
    <w:rsid w:val="003F24C0"/>
    <w:rPr>
      <w:rFonts w:cs="Times New Roman"/>
    </w:rPr>
  </w:style>
  <w:style w:type="character" w:customStyle="1" w:styleId="afffff6">
    <w:name w:val="Сравнение редакций. Добавленный фрагмент"/>
    <w:uiPriority w:val="99"/>
    <w:rsid w:val="003F24C0"/>
    <w:rPr>
      <w:color w:val="000000"/>
      <w:shd w:val="clear" w:color="auto" w:fill="C1D7FF"/>
    </w:rPr>
  </w:style>
  <w:style w:type="character" w:customStyle="1" w:styleId="afffff7">
    <w:name w:val="Сравнение редакций. Удаленный фрагмент"/>
    <w:uiPriority w:val="99"/>
    <w:rsid w:val="003F24C0"/>
    <w:rPr>
      <w:color w:val="000000"/>
      <w:shd w:val="clear" w:color="auto" w:fill="C4C413"/>
    </w:rPr>
  </w:style>
  <w:style w:type="paragraph" w:customStyle="1" w:styleId="afffff8">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7"/>
    <w:next w:val="a"/>
    <w:rsid w:val="003F24C0"/>
    <w:pPr>
      <w:ind w:firstLine="500"/>
    </w:pPr>
  </w:style>
  <w:style w:type="paragraph" w:customStyle="1" w:styleId="afffffa">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b">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c">
    <w:name w:val="Утратил силу"/>
    <w:basedOn w:val="aff4"/>
    <w:uiPriority w:val="99"/>
    <w:rsid w:val="003F24C0"/>
    <w:rPr>
      <w:rFonts w:cs="Times New Roman"/>
      <w:strike/>
      <w:color w:val="666600"/>
    </w:rPr>
  </w:style>
  <w:style w:type="paragraph" w:customStyle="1" w:styleId="afffffd">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ff7"/>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
    <w:name w:val="Öâåòîâîå âûäåëåíèå"/>
    <w:rsid w:val="00044318"/>
    <w:rPr>
      <w:b/>
      <w:bCs/>
      <w:color w:val="26282F"/>
    </w:rPr>
  </w:style>
  <w:style w:type="character" w:customStyle="1" w:styleId="affffff0">
    <w:name w:val="Ãèïåðòåêñòîâàÿ ññûëêà"/>
    <w:rsid w:val="00044318"/>
    <w:rPr>
      <w:rFonts w:cs="Times New Roman"/>
      <w:b w:val="0"/>
      <w:bCs w:val="0"/>
      <w:color w:val="106BBE"/>
    </w:rPr>
  </w:style>
  <w:style w:type="character" w:customStyle="1" w:styleId="affffff1">
    <w:name w:val="Àêòèâíàÿ ãèïåðòåêñòîâàÿ ññûëêà"/>
    <w:rsid w:val="00044318"/>
    <w:rPr>
      <w:rFonts w:cs="Times New Roman"/>
      <w:b w:val="0"/>
      <w:bCs w:val="0"/>
      <w:color w:val="106BBE"/>
      <w:u w:val="single"/>
    </w:rPr>
  </w:style>
  <w:style w:type="character" w:customStyle="1" w:styleId="affffff2">
    <w:name w:val="Âûäåëåíèå äëÿ Áàçîâîãî Ïîèñêà"/>
    <w:rsid w:val="00044318"/>
    <w:rPr>
      <w:rFonts w:cs="Times New Roman"/>
      <w:b/>
      <w:bCs/>
      <w:color w:val="0058A9"/>
    </w:rPr>
  </w:style>
  <w:style w:type="character" w:customStyle="1" w:styleId="affffff3">
    <w:name w:val="Âûäåëåíèå äëÿ Áàçîâîãî Ïîèñêà (êóðñèâ)"/>
    <w:rsid w:val="00044318"/>
    <w:rPr>
      <w:rFonts w:cs="Times New Roman"/>
      <w:b/>
      <w:bCs/>
      <w:i/>
      <w:iCs/>
      <w:color w:val="0058A9"/>
    </w:rPr>
  </w:style>
  <w:style w:type="character" w:customStyle="1" w:styleId="affffff4">
    <w:name w:val="Çàãîëîâîê ñâîåãî ñîîáùåíèÿ"/>
    <w:rsid w:val="00044318"/>
    <w:rPr>
      <w:rFonts w:cs="Times New Roman"/>
      <w:b/>
      <w:bCs/>
      <w:color w:val="26282F"/>
    </w:rPr>
  </w:style>
  <w:style w:type="character" w:customStyle="1" w:styleId="affffff5">
    <w:name w:val="Çàãîëîâîê ÷óæîãî ñîîáùåíèÿ"/>
    <w:rsid w:val="00044318"/>
    <w:rPr>
      <w:rFonts w:cs="Times New Roman"/>
      <w:b/>
      <w:bCs/>
      <w:color w:val="FF0000"/>
    </w:rPr>
  </w:style>
  <w:style w:type="character" w:customStyle="1" w:styleId="affffff6">
    <w:name w:val="Íàéäåííûå ñëîâà"/>
    <w:rsid w:val="00044318"/>
    <w:rPr>
      <w:rFonts w:cs="Times New Roman"/>
      <w:b w:val="0"/>
      <w:bCs w:val="0"/>
      <w:color w:val="26282F"/>
      <w:shd w:val="clear" w:color="auto" w:fill="FFF580"/>
    </w:rPr>
  </w:style>
  <w:style w:type="character" w:customStyle="1" w:styleId="affffff7">
    <w:name w:val="Íå âñòóïèë â ñèëó"/>
    <w:rsid w:val="00044318"/>
    <w:rPr>
      <w:rFonts w:cs="Times New Roman"/>
      <w:b w:val="0"/>
      <w:bCs w:val="0"/>
      <w:color w:val="000000"/>
      <w:shd w:val="clear" w:color="auto" w:fill="D8EDE8"/>
    </w:rPr>
  </w:style>
  <w:style w:type="character" w:customStyle="1" w:styleId="affffff8">
    <w:name w:val="Îïå÷àòêè"/>
    <w:rsid w:val="00044318"/>
    <w:rPr>
      <w:color w:val="FF0000"/>
    </w:rPr>
  </w:style>
  <w:style w:type="character" w:customStyle="1" w:styleId="affffff9">
    <w:name w:val="Ïðîäîëæåíèå ññûëêè"/>
    <w:basedOn w:val="affffff0"/>
    <w:rsid w:val="00044318"/>
  </w:style>
  <w:style w:type="character" w:customStyle="1" w:styleId="affffffa">
    <w:name w:val="Ñðàâíåíèå ðåäàêöèé"/>
    <w:rsid w:val="00044318"/>
    <w:rPr>
      <w:rFonts w:cs="Times New Roman"/>
      <w:b w:val="0"/>
      <w:bCs w:val="0"/>
      <w:color w:val="26282F"/>
    </w:rPr>
  </w:style>
  <w:style w:type="character" w:customStyle="1" w:styleId="affffffb">
    <w:name w:val="Ñðàâíåíèå ðåäàêöèé. Äîáàâëåííûé ôðàãìåíò"/>
    <w:rsid w:val="00044318"/>
    <w:rPr>
      <w:color w:val="000000"/>
      <w:shd w:val="clear" w:color="auto" w:fill="C1D7FF"/>
    </w:rPr>
  </w:style>
  <w:style w:type="character" w:customStyle="1" w:styleId="affffffc">
    <w:name w:val="Ñðàâíåíèå ðåäàêöèé. Óäàëåííûé ôðàãìåíò"/>
    <w:rsid w:val="00044318"/>
    <w:rPr>
      <w:color w:val="000000"/>
      <w:shd w:val="clear" w:color="auto" w:fill="C4C413"/>
    </w:rPr>
  </w:style>
  <w:style w:type="character" w:customStyle="1" w:styleId="affffffd">
    <w:name w:val="Óòðàòèë ñèëó"/>
    <w:rsid w:val="00044318"/>
    <w:rPr>
      <w:rFonts w:cs="Times New Roman"/>
      <w:b w:val="0"/>
      <w:bCs w:val="0"/>
      <w:strike/>
      <w:color w:val="666600"/>
    </w:rPr>
  </w:style>
  <w:style w:type="paragraph" w:styleId="affffffe">
    <w:name w:val="List"/>
    <w:basedOn w:val="a7"/>
    <w:uiPriority w:val="99"/>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0">
    <w:name w:val="Заголовок таблицы"/>
    <w:basedOn w:val="afffffff"/>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1">
    <w:name w:val="Document Map"/>
    <w:basedOn w:val="a"/>
    <w:link w:val="afffffff2"/>
    <w:uiPriority w:val="99"/>
    <w:semiHidden/>
    <w:rsid w:val="00BF732F"/>
    <w:pPr>
      <w:shd w:val="clear" w:color="auto" w:fill="000080"/>
    </w:pPr>
    <w:rPr>
      <w:rFonts w:ascii="Tahoma" w:hAnsi="Tahoma"/>
      <w:sz w:val="20"/>
      <w:szCs w:val="20"/>
    </w:rPr>
  </w:style>
  <w:style w:type="character" w:customStyle="1" w:styleId="afffffff2">
    <w:name w:val="Схема документа Знак"/>
    <w:basedOn w:val="a0"/>
    <w:link w:val="afffffff1"/>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3">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051BD5"/>
    <w:pPr>
      <w:spacing w:after="120"/>
      <w:ind w:left="283"/>
    </w:pPr>
    <w:rPr>
      <w:sz w:val="16"/>
      <w:szCs w:val="16"/>
    </w:rPr>
  </w:style>
  <w:style w:type="character" w:customStyle="1" w:styleId="35">
    <w:name w:val="Основной текст с отступом 3 Знак"/>
    <w:basedOn w:val="a0"/>
    <w:link w:val="34"/>
    <w:uiPriority w:val="99"/>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a">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4">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4"/>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71917-F15C-4541-8E4E-2758FCA6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1991</Words>
  <Characters>11351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13316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7</cp:revision>
  <cp:lastPrinted>2017-03-23T09:56:00Z</cp:lastPrinted>
  <dcterms:created xsi:type="dcterms:W3CDTF">2017-03-02T14:54:00Z</dcterms:created>
  <dcterms:modified xsi:type="dcterms:W3CDTF">2017-05-11T09:27:00Z</dcterms:modified>
</cp:coreProperties>
</file>