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0A6603" w:rsidP="0027756D">
      <w:pPr>
        <w:spacing w:before="240" w:line="276" w:lineRule="auto"/>
        <w:rPr>
          <w:rFonts w:ascii="Arial Narrow" w:eastAsiaTheme="minorHAnsi" w:hAnsi="Arial Narrow"/>
          <w:b/>
          <w:sz w:val="28"/>
          <w:szCs w:val="28"/>
          <w:lang w:eastAsia="en-US"/>
        </w:rPr>
      </w:pPr>
      <w:r w:rsidRPr="000A6603">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C525A6">
        <w:rPr>
          <w:rFonts w:ascii="Arial Narrow" w:eastAsiaTheme="minorHAnsi" w:hAnsi="Arial Narrow" w:cstheme="minorBidi"/>
          <w:b/>
          <w:sz w:val="56"/>
          <w:szCs w:val="42"/>
          <w:lang w:eastAsia="en-US"/>
        </w:rPr>
        <w:t xml:space="preserve"> </w:t>
      </w:r>
      <w:r w:rsidR="00AB25C8">
        <w:rPr>
          <w:rFonts w:ascii="Arial Narrow" w:eastAsiaTheme="minorHAnsi" w:hAnsi="Arial Narrow" w:cstheme="minorBidi"/>
          <w:b/>
          <w:sz w:val="56"/>
          <w:szCs w:val="42"/>
          <w:lang w:eastAsia="en-US"/>
        </w:rPr>
        <w:t xml:space="preserve">   </w:t>
      </w:r>
      <w:r w:rsidR="00A32EC1">
        <w:rPr>
          <w:rFonts w:ascii="Arial Narrow" w:eastAsiaTheme="minorHAnsi" w:hAnsi="Arial Narrow" w:cstheme="minorBidi"/>
          <w:b/>
          <w:sz w:val="28"/>
          <w:szCs w:val="28"/>
          <w:lang w:eastAsia="en-US"/>
        </w:rPr>
        <w:t>24</w:t>
      </w:r>
      <w:r w:rsidR="00AB25C8">
        <w:rPr>
          <w:rFonts w:ascii="Arial Narrow" w:eastAsiaTheme="minorHAnsi" w:hAnsi="Arial Narrow" w:cstheme="minorBidi"/>
          <w:b/>
          <w:sz w:val="28"/>
          <w:szCs w:val="28"/>
          <w:lang w:eastAsia="en-US"/>
        </w:rPr>
        <w:t xml:space="preserve"> марта</w:t>
      </w:r>
      <w:r w:rsidR="00EC633E">
        <w:rPr>
          <w:rFonts w:ascii="Arial Narrow" w:eastAsiaTheme="minorHAnsi" w:hAnsi="Arial Narrow" w:cstheme="minorBidi"/>
          <w:b/>
          <w:sz w:val="28"/>
          <w:szCs w:val="28"/>
          <w:lang w:eastAsia="en-US"/>
        </w:rPr>
        <w:t xml:space="preserve"> </w:t>
      </w:r>
      <w:r w:rsidR="00AE4898">
        <w:rPr>
          <w:rFonts w:ascii="Arial Narrow" w:eastAsiaTheme="minorHAnsi" w:hAnsi="Arial Narrow" w:cstheme="minorBidi"/>
          <w:b/>
          <w:sz w:val="28"/>
          <w:szCs w:val="28"/>
          <w:lang w:eastAsia="en-US"/>
        </w:rPr>
        <w:t>2021</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006350D1">
        <w:rPr>
          <w:rFonts w:ascii="Arial Narrow" w:eastAsiaTheme="minorHAnsi" w:hAnsi="Arial Narrow" w:cstheme="minorBidi"/>
          <w:b/>
          <w:sz w:val="36"/>
          <w:szCs w:val="22"/>
          <w:lang w:eastAsia="en-US"/>
        </w:rPr>
        <w:t xml:space="preserve"> </w:t>
      </w:r>
      <w:r w:rsidR="00A931E8">
        <w:rPr>
          <w:rFonts w:ascii="Arial Narrow" w:eastAsiaTheme="minorHAnsi" w:hAnsi="Arial Narrow" w:cstheme="minorBidi"/>
          <w:b/>
          <w:sz w:val="36"/>
          <w:szCs w:val="22"/>
          <w:lang w:eastAsia="en-US"/>
        </w:rPr>
        <w:t xml:space="preserve"> </w:t>
      </w:r>
      <w:r w:rsidR="00EC633E">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AB25C8">
        <w:rPr>
          <w:rFonts w:ascii="Arial Narrow" w:eastAsiaTheme="minorHAnsi" w:hAnsi="Arial Narrow"/>
          <w:b/>
          <w:sz w:val="32"/>
          <w:szCs w:val="22"/>
          <w:lang w:eastAsia="en-US"/>
        </w:rPr>
        <w:t>6</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r w:rsidR="00972C8A">
        <w:rPr>
          <w:rFonts w:eastAsiaTheme="minorHAnsi"/>
          <w:sz w:val="16"/>
          <w:szCs w:val="16"/>
          <w:lang w:eastAsia="en-US"/>
        </w:rPr>
        <w:t>Отс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Адрес редакции и издателя: 188377, Ленинградская обл., Гатчинский р-он, г.п. Дружная Горка, ул. Садовая, д.4</w:t>
      </w:r>
    </w:p>
    <w:p w:rsidR="000625DC" w:rsidRPr="00AE4898" w:rsidRDefault="000625DC" w:rsidP="00132FCF">
      <w:pPr>
        <w:pStyle w:val="ConsNormal"/>
        <w:ind w:firstLine="0"/>
        <w:jc w:val="both"/>
        <w:rPr>
          <w:rFonts w:ascii="Times New Roman" w:hAnsi="Times New Roman" w:cs="Times New Roman"/>
          <w:b/>
          <w:sz w:val="18"/>
          <w:szCs w:val="24"/>
        </w:rPr>
        <w:sectPr w:rsidR="000625DC" w:rsidRPr="00AE4898" w:rsidSect="000313D9">
          <w:footerReference w:type="default" r:id="rId9"/>
          <w:footerReference w:type="firs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60F92" w:rsidRDefault="00D60F92" w:rsidP="006C067D">
      <w:pPr>
        <w:jc w:val="center"/>
      </w:pPr>
    </w:p>
    <w:p w:rsidR="004C7620" w:rsidRDefault="004C7620" w:rsidP="006C067D">
      <w:pPr>
        <w:jc w:val="center"/>
      </w:pPr>
    </w:p>
    <w:p w:rsidR="00AB25C8" w:rsidRDefault="00AB25C8" w:rsidP="00AB25C8">
      <w:pPr>
        <w:jc w:val="center"/>
        <w:rPr>
          <w:b/>
        </w:rPr>
      </w:pPr>
      <w:bookmarkStart w:id="0" w:name="_GoBack"/>
      <w:bookmarkEnd w:id="0"/>
      <w:r w:rsidRPr="00AB25C8">
        <w:rPr>
          <w:b/>
        </w:rPr>
        <w:t>Сообщение о возможном установлении публичного сервитута</w:t>
      </w:r>
    </w:p>
    <w:p w:rsidR="00AB25C8" w:rsidRPr="00AB25C8" w:rsidRDefault="00AB25C8" w:rsidP="00AB25C8">
      <w:pPr>
        <w:jc w:val="center"/>
        <w:rPr>
          <w:b/>
        </w:rPr>
      </w:pPr>
    </w:p>
    <w:tbl>
      <w:tblPr>
        <w:tblStyle w:val="aff2"/>
        <w:tblW w:w="9747" w:type="dxa"/>
        <w:tblLook w:val="04A0"/>
      </w:tblPr>
      <w:tblGrid>
        <w:gridCol w:w="336"/>
        <w:gridCol w:w="9411"/>
      </w:tblGrid>
      <w:tr w:rsidR="00AB25C8" w:rsidRPr="00AB25C8" w:rsidTr="00A32EC1">
        <w:trPr>
          <w:trHeight w:val="761"/>
        </w:trPr>
        <w:tc>
          <w:tcPr>
            <w:tcW w:w="336" w:type="dxa"/>
          </w:tcPr>
          <w:p w:rsidR="00AB25C8" w:rsidRPr="00AB25C8" w:rsidRDefault="00AB25C8" w:rsidP="00A32EC1">
            <w:pPr>
              <w:jc w:val="center"/>
            </w:pPr>
            <w:r w:rsidRPr="00AB25C8">
              <w:t>1</w:t>
            </w:r>
          </w:p>
        </w:tc>
        <w:tc>
          <w:tcPr>
            <w:tcW w:w="9411" w:type="dxa"/>
          </w:tcPr>
          <w:p w:rsidR="00AB25C8" w:rsidRPr="00AB25C8" w:rsidRDefault="00AB25C8" w:rsidP="00A32EC1">
            <w:pPr>
              <w:jc w:val="center"/>
            </w:pPr>
            <w:r w:rsidRPr="00AB25C8">
              <w:t>Министерство энергетики Российской Федерации</w:t>
            </w:r>
          </w:p>
          <w:p w:rsidR="00AB25C8" w:rsidRPr="00AB25C8" w:rsidRDefault="00AB25C8" w:rsidP="00A32EC1">
            <w:pPr>
              <w:jc w:val="center"/>
            </w:pPr>
            <w:r w:rsidRPr="00AB25C8">
              <w:t xml:space="preserve">(уполномоченный органа, которым рассматривается ходатайство </w:t>
            </w:r>
            <w:r w:rsidRPr="00AB25C8">
              <w:br/>
              <w:t>об установлении публичного сервитута)</w:t>
            </w:r>
          </w:p>
        </w:tc>
      </w:tr>
      <w:tr w:rsidR="00AB25C8" w:rsidRPr="00AB25C8" w:rsidTr="00A32EC1">
        <w:trPr>
          <w:trHeight w:val="874"/>
        </w:trPr>
        <w:tc>
          <w:tcPr>
            <w:tcW w:w="336" w:type="dxa"/>
          </w:tcPr>
          <w:p w:rsidR="00AB25C8" w:rsidRPr="00AB25C8" w:rsidRDefault="00AB25C8" w:rsidP="00A32EC1">
            <w:pPr>
              <w:jc w:val="center"/>
            </w:pPr>
            <w:r w:rsidRPr="00AB25C8">
              <w:t>2</w:t>
            </w:r>
          </w:p>
        </w:tc>
        <w:tc>
          <w:tcPr>
            <w:tcW w:w="9411" w:type="dxa"/>
          </w:tcPr>
          <w:p w:rsidR="00AB25C8" w:rsidRPr="00AB25C8" w:rsidRDefault="00AB25C8" w:rsidP="00A32EC1">
            <w:pPr>
              <w:jc w:val="center"/>
            </w:pPr>
            <w:r w:rsidRPr="00AB25C8">
              <w:t xml:space="preserve">Размещение (эксплуатация) существующих линейных объектов электроснабжения «ВЛ 330 кВ Гатчинская-Лужская» </w:t>
            </w:r>
          </w:p>
          <w:p w:rsidR="00AB25C8" w:rsidRPr="00AB25C8" w:rsidRDefault="00AB25C8" w:rsidP="00A32EC1">
            <w:pPr>
              <w:jc w:val="center"/>
            </w:pPr>
            <w:r w:rsidRPr="00AB25C8">
              <w:t xml:space="preserve"> (цель установления публичного сервитута)</w:t>
            </w:r>
          </w:p>
        </w:tc>
      </w:tr>
      <w:tr w:rsidR="00AB25C8" w:rsidRPr="00AB25C8" w:rsidTr="00AB25C8">
        <w:trPr>
          <w:trHeight w:val="1893"/>
        </w:trPr>
        <w:tc>
          <w:tcPr>
            <w:tcW w:w="336" w:type="dxa"/>
          </w:tcPr>
          <w:p w:rsidR="00AB25C8" w:rsidRPr="00AB25C8" w:rsidRDefault="00AB25C8" w:rsidP="00A32EC1">
            <w:pPr>
              <w:jc w:val="center"/>
            </w:pPr>
            <w:r w:rsidRPr="00AB25C8">
              <w:t>3</w:t>
            </w:r>
          </w:p>
        </w:tc>
        <w:tc>
          <w:tcPr>
            <w:tcW w:w="9411" w:type="dxa"/>
          </w:tcPr>
          <w:tbl>
            <w:tblPr>
              <w:tblW w:w="9163" w:type="dxa"/>
              <w:tblLook w:val="04A0"/>
            </w:tblPr>
            <w:tblGrid>
              <w:gridCol w:w="503"/>
              <w:gridCol w:w="5826"/>
              <w:gridCol w:w="2834"/>
            </w:tblGrid>
            <w:tr w:rsidR="00AB25C8" w:rsidRPr="00AB25C8" w:rsidTr="00A32EC1">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b/>
                      <w:bCs/>
                      <w:color w:val="000000"/>
                    </w:rPr>
                  </w:pPr>
                  <w:r w:rsidRPr="00AB25C8">
                    <w:rPr>
                      <w:b/>
                      <w:bCs/>
                      <w:color w:val="000000"/>
                    </w:rPr>
                    <w:t>№ п/п</w:t>
                  </w:r>
                </w:p>
              </w:tc>
              <w:tc>
                <w:tcPr>
                  <w:tcW w:w="5826" w:type="dxa"/>
                  <w:tcBorders>
                    <w:top w:val="single" w:sz="4" w:space="0" w:color="auto"/>
                    <w:left w:val="nil"/>
                    <w:bottom w:val="single" w:sz="4" w:space="0" w:color="auto"/>
                    <w:right w:val="single" w:sz="4" w:space="0" w:color="auto"/>
                  </w:tcBorders>
                  <w:shd w:val="clear" w:color="auto" w:fill="auto"/>
                  <w:hideMark/>
                </w:tcPr>
                <w:p w:rsidR="00AB25C8" w:rsidRPr="00AB25C8" w:rsidRDefault="00AB25C8" w:rsidP="00A32EC1">
                  <w:pPr>
                    <w:jc w:val="center"/>
                    <w:rPr>
                      <w:b/>
                      <w:bCs/>
                      <w:color w:val="000000"/>
                    </w:rPr>
                  </w:pPr>
                  <w:r w:rsidRPr="00AB25C8">
                    <w:rPr>
                      <w:b/>
                      <w:bCs/>
                      <w:color w:val="000000"/>
                    </w:rPr>
                    <w:t>Адрес или иное описание местоположения земельного участка (участков), в отношении которого испрашивается публичный сервитут</w:t>
                  </w:r>
                </w:p>
              </w:tc>
              <w:tc>
                <w:tcPr>
                  <w:tcW w:w="2834" w:type="dxa"/>
                  <w:tcBorders>
                    <w:top w:val="single" w:sz="4" w:space="0" w:color="auto"/>
                    <w:left w:val="nil"/>
                    <w:bottom w:val="single" w:sz="4" w:space="0" w:color="auto"/>
                    <w:right w:val="single" w:sz="4" w:space="0" w:color="auto"/>
                  </w:tcBorders>
                  <w:shd w:val="clear" w:color="auto" w:fill="auto"/>
                  <w:hideMark/>
                </w:tcPr>
                <w:p w:rsidR="00AB25C8" w:rsidRPr="00AB25C8" w:rsidRDefault="00AB25C8" w:rsidP="00A32EC1">
                  <w:pPr>
                    <w:jc w:val="center"/>
                    <w:rPr>
                      <w:b/>
                      <w:bCs/>
                      <w:color w:val="000000"/>
                    </w:rPr>
                  </w:pPr>
                  <w:r w:rsidRPr="00AB25C8">
                    <w:rPr>
                      <w:b/>
                      <w:bCs/>
                      <w:color w:val="000000"/>
                    </w:rPr>
                    <w:t>Кадастровый номер</w:t>
                  </w:r>
                </w:p>
              </w:tc>
            </w:tr>
            <w:tr w:rsidR="00AB25C8" w:rsidRPr="00AB25C8" w:rsidTr="00A32EC1">
              <w:trPr>
                <w:trHeight w:val="5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1</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Новосветское сельское поселение, п. Пригородный</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47:23:0403001:283</w:t>
                  </w:r>
                </w:p>
              </w:tc>
            </w:tr>
            <w:tr w:rsidR="00AB25C8" w:rsidRPr="00AB25C8" w:rsidTr="00A32EC1">
              <w:trPr>
                <w:trHeight w:val="691"/>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Новосветское сельское поселение, ВЛ 330 кВ Кингисеппская - Гатчинская</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47:23:0403001:914</w:t>
                  </w:r>
                </w:p>
              </w:tc>
            </w:tr>
            <w:tr w:rsidR="00AB25C8" w:rsidRPr="00AB25C8" w:rsidTr="00A32EC1">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Новосветское сельское поселение, ВЛ-110 кВ, Волосовская 1/2, от опоры № 1 до опоры № 5</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47:23:0403001:945</w:t>
                  </w:r>
                </w:p>
              </w:tc>
            </w:tr>
            <w:tr w:rsidR="00AB25C8" w:rsidRPr="00AB25C8" w:rsidTr="00A32EC1">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Новосветское  сельское поселение, ВЛ-110кВ, Белогорка-2, от опоры № 3/3 до опоры №5</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47:23:0403001:947</w:t>
                  </w:r>
                </w:p>
              </w:tc>
            </w:tr>
            <w:tr w:rsidR="00AB25C8" w:rsidRPr="00AB25C8" w:rsidTr="00A32EC1">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Новосветское сельское поселение, ВЛ 110 кВ Лужская – 1 ПС - 42, от опоры № 1 до опоры № 7</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47:23:0403001:949</w:t>
                  </w:r>
                </w:p>
              </w:tc>
            </w:tr>
            <w:tr w:rsidR="00AB25C8" w:rsidRPr="00AB25C8" w:rsidTr="00A32EC1">
              <w:trPr>
                <w:trHeight w:val="649"/>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Новосветское сельское поселение, п. Пригородный, кадастровый квартал 47:23:0403001</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47:23:0403001:959</w:t>
                  </w:r>
                </w:p>
              </w:tc>
            </w:tr>
            <w:tr w:rsidR="00AB25C8" w:rsidRPr="00AB25C8" w:rsidTr="00A32EC1">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Новосветское сельское поселение, пос. Пригородный</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47:23:0403001:968</w:t>
                  </w:r>
                </w:p>
              </w:tc>
            </w:tr>
            <w:tr w:rsidR="00AB25C8" w:rsidRPr="00AB25C8" w:rsidTr="00A32EC1">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Ленниградская область, Гатчинский район</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47:23:0403001:994</w:t>
                  </w:r>
                </w:p>
              </w:tc>
            </w:tr>
            <w:tr w:rsidR="00AB25C8" w:rsidRPr="00AB25C8" w:rsidTr="00A32EC1">
              <w:trPr>
                <w:trHeight w:val="657"/>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9</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автомобильная дорога М-20, Санкт-Петербург-Псков-Пустошка-Невель, до границы с Республикой Беларусь</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47:23:0000000:311</w:t>
                  </w:r>
                </w:p>
              </w:tc>
            </w:tr>
            <w:tr w:rsidR="00AB25C8" w:rsidRPr="00AB25C8" w:rsidTr="00A32EC1">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10</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вблизи пос. Пригородный</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47:23:0403001:919</w:t>
                  </w:r>
                </w:p>
              </w:tc>
            </w:tr>
            <w:tr w:rsidR="00AB25C8" w:rsidRPr="00AB25C8" w:rsidTr="00A32EC1">
              <w:trPr>
                <w:trHeight w:val="54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11</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Кобринское сельское поселение, деревня Пижма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47:23:0439002:585</w:t>
                  </w:r>
                </w:p>
              </w:tc>
            </w:tr>
            <w:tr w:rsidR="00AB25C8" w:rsidRPr="00AB25C8" w:rsidTr="00A32EC1">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12</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Кобринское сельское поселение, деревня Пижма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47:23:0439002:586</w:t>
                  </w:r>
                </w:p>
              </w:tc>
            </w:tr>
            <w:tr w:rsidR="00AB25C8" w:rsidRPr="00AB25C8" w:rsidTr="00A32EC1">
              <w:trPr>
                <w:trHeight w:val="31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13</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47:23:0439002:618</w:t>
                  </w:r>
                </w:p>
              </w:tc>
            </w:tr>
            <w:tr w:rsidR="00AB25C8" w:rsidRPr="00AB25C8" w:rsidTr="00A32EC1">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14</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 Российская Федерация, Ленинградская область, Гатчинский муниципальный район, Сусанинское сельское поселение, д. Заборье, уч. 145п</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47:23:0440001:145</w:t>
                  </w:r>
                </w:p>
              </w:tc>
            </w:tr>
            <w:tr w:rsidR="00AB25C8" w:rsidRPr="00AB25C8" w:rsidTr="00A32EC1">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15</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Гатчинское лесничество, Таицкое участковое лесничество, кв.147 (часть выдела 39)</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47:23:0440001:279</w:t>
                  </w:r>
                </w:p>
              </w:tc>
            </w:tr>
            <w:tr w:rsidR="00AB25C8" w:rsidRPr="00AB25C8" w:rsidTr="00AB25C8">
              <w:trPr>
                <w:trHeight w:val="4161"/>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lastRenderedPageBreak/>
                    <w:t>16</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область,Гатчинский район,Гатчинское лесничество,Сусанинское участковое лесничество: квартал 6 выделы 12,14,15,16,17,19,20,25,квартал 14 выделы 6,10,19,24,25,квартал 15 выделы 3,4,5,8,9,10,60,квартал 16 выделы 5,25,квартал 17 выделы 1-7,10,32,квартал 18 выделы 2,8,10,11,12,13,14,34,35,37,квартал 19 выделы 9,10,11,12,13,14,15,34,35, квартал 20 выделы 7-13,15,16,17,37, квартал 21 выделы 8,9,10,12,13,14,26,28,квартал 22 выделы 12,13,14,16,19,20-26,47,52,53,квартал 29 выделы 7,17,25,28,квартал 30 выдел 1, квартал 43 выделы 5,8,15,19,27,30,квартал 57 выделы 6,7,15,20,23,24,26, квартал 68 выделы 3,6,19,20,21,33, квартал 78 выделы 14,15,20,31,36,38,квартал 79 выделы 3,11,12,35,квартал 85 выделы 14,16,17,18,22-26,квартал 86 выделы 32,33,39-43,47,квартал 87 выделы 26,30,32,34-40,квартал 88 выделы 34,35.1,37.1,38,39,40,40.1,квартал 89 выделы 23,24,25,27-31,33,квартал 90 выделы 18-21,23,квартал 91 выделы 1,6,9,13,14,квартал 101 выделы 4,5,25,квартал 102 выделы 1,2,3,25.Таицкое участковое лесничество квартал 132 выделы 3,5,6,7,8, квартал 133 выделы 6,7,8,11,15,квартал 138 выделы 4,8,10,11,14,17,квартал 144 выделы 3,4,11,12,19,20,21,22,29, квартал 145 выделы 20-23,квартал 147 выделы 17-21</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47:23:0000000:601</w:t>
                  </w:r>
                </w:p>
              </w:tc>
            </w:tr>
            <w:tr w:rsidR="00AB25C8" w:rsidRPr="00AB25C8" w:rsidTr="00AB25C8">
              <w:trPr>
                <w:trHeight w:val="369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17</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Гатчинское лесничество, Таицкое участковое лесничество, кварталы 140 (часть выдела 17), 147 (части выделов 38, 39), Вырицкое участковое лесничество, кварталы 8 (часть выдела 38), 17 (часть выдела 50), 18 (часть выдела 23), 35 (часть выдела 19), 52 (часть выдела 32), Карташевское участковое лесничество, кварталы 27 (часть выдела 21), 28 (часть выдела 43), 32 (часть выдела 22), 33 (часть выдела 39), Дружносельское участковое лесничество, кварталы 30 (часть выдела 29), 36 (часть выдела 38), 43 (часть выдела 32), 50 (часть выдела 36), 57 (часть выдела 53), 69 (часть выдела 54), 81 (часть выдела 40), 82 (часть выдела 44), Орлинское участковое лесничество, кварталы 2 (части выделов 40, 41), 15 (часть выдела 42), 27 (часть выдела 39), 28 (часть выдела 42), 94 (часть выдела 54), 106 (части выделов 50, 51), Дивенское участковое лесничество, кварталы 49 (часть выдела 53), 57 (часть выдела 55), 63 (часть выдела 51), 70 (часть выдела 54), 82 (часть выдела 32), 91 (часть выдела 35), 99 (часть выдела 36), 105 (части выделов 56, 56.1), 110 (части выделов 57, 58)</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47:23:0000000:4321</w:t>
                  </w:r>
                </w:p>
              </w:tc>
            </w:tr>
            <w:tr w:rsidR="00AB25C8" w:rsidRPr="00AB25C8" w:rsidTr="00A32EC1">
              <w:trPr>
                <w:trHeight w:val="54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18</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Кобринское сельское поселение, массив Суйда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47:23:0000000:49602</w:t>
                  </w:r>
                </w:p>
              </w:tc>
            </w:tr>
            <w:tr w:rsidR="00AB25C8" w:rsidRPr="00AB25C8" w:rsidTr="00A32EC1">
              <w:trPr>
                <w:trHeight w:val="49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19</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Кобринское сельское поселение</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47:23:0000000:49756</w:t>
                  </w:r>
                </w:p>
              </w:tc>
            </w:tr>
            <w:tr w:rsidR="00AB25C8" w:rsidRPr="00AB25C8" w:rsidTr="00A32EC1">
              <w:trPr>
                <w:trHeight w:val="647"/>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20</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Кобринское сельское поселение,автомобильная дорога общего пользования «Гатчина - Куровицы»</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47:23:0000000:51393</w:t>
                  </w:r>
                </w:p>
              </w:tc>
            </w:tr>
            <w:tr w:rsidR="00AB25C8" w:rsidRPr="00AB25C8" w:rsidTr="00A32EC1">
              <w:trPr>
                <w:trHeight w:val="643"/>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21</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47:23:0000000:312 (обособленный земельный</w:t>
                  </w:r>
                  <w:r w:rsidRPr="00AB25C8">
                    <w:rPr>
                      <w:color w:val="000000"/>
                    </w:rPr>
                    <w:br/>
                    <w:t xml:space="preserve">участок 47:23:0440001:219) </w:t>
                  </w:r>
                </w:p>
              </w:tc>
            </w:tr>
            <w:tr w:rsidR="00AB25C8" w:rsidRPr="00AB25C8" w:rsidTr="00A32EC1">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22</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Сиверское городское поселение</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47:23:0919001:255</w:t>
                  </w:r>
                </w:p>
              </w:tc>
            </w:tr>
            <w:tr w:rsidR="00AB25C8" w:rsidRPr="00AB25C8" w:rsidTr="00A32EC1">
              <w:trPr>
                <w:trHeight w:val="1114"/>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23</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Гатчинское лесничество, Минское участковое лесничество,кварталы:1308 (часть выдела 34); 1309 (части выделов 46,47); 1313 (части выделов17,18); 1314 (часть выдела 44), 1315 (часть выдела 20), 1317 (часть выдела 28), 1319 (часть выдела 22).</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47:23:0000000:49996</w:t>
                  </w:r>
                </w:p>
              </w:tc>
            </w:tr>
            <w:tr w:rsidR="00AB25C8" w:rsidRPr="00AB25C8" w:rsidTr="00A32EC1">
              <w:trPr>
                <w:trHeight w:val="81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24</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47:23:0919001:40)</w:t>
                  </w:r>
                </w:p>
              </w:tc>
            </w:tr>
            <w:tr w:rsidR="00AB25C8" w:rsidRPr="00AB25C8" w:rsidTr="00A32EC1">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25</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47:23:0919001:41)</w:t>
                  </w:r>
                </w:p>
              </w:tc>
            </w:tr>
            <w:tr w:rsidR="00AB25C8" w:rsidRPr="00AB25C8" w:rsidTr="00A32EC1">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26</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47:23:0919001:42)</w:t>
                  </w:r>
                </w:p>
              </w:tc>
            </w:tr>
            <w:tr w:rsidR="00AB25C8" w:rsidRPr="00AB25C8" w:rsidTr="00A32EC1">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27</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47:23:0919001:50)</w:t>
                  </w:r>
                </w:p>
              </w:tc>
            </w:tr>
            <w:tr w:rsidR="00AB25C8" w:rsidRPr="00AB25C8" w:rsidTr="00A32EC1">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28</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47:23:0919001:51)</w:t>
                  </w:r>
                </w:p>
              </w:tc>
            </w:tr>
            <w:tr w:rsidR="00AB25C8" w:rsidRPr="00AB25C8" w:rsidTr="00A32EC1">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29</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47:23:0919001:52)</w:t>
                  </w:r>
                </w:p>
              </w:tc>
            </w:tr>
            <w:tr w:rsidR="00AB25C8" w:rsidRPr="00AB25C8" w:rsidTr="00A32EC1">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30</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47:23:0919001:55)</w:t>
                  </w:r>
                </w:p>
              </w:tc>
            </w:tr>
            <w:tr w:rsidR="00AB25C8" w:rsidRPr="00AB25C8" w:rsidTr="00A32EC1">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31</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47:23:0919001:56)</w:t>
                  </w:r>
                </w:p>
              </w:tc>
            </w:tr>
            <w:tr w:rsidR="00AB25C8" w:rsidRPr="00AB25C8" w:rsidTr="00A32EC1">
              <w:trPr>
                <w:trHeight w:val="79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32</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47:23:0919001:57)</w:t>
                  </w:r>
                </w:p>
              </w:tc>
            </w:tr>
            <w:tr w:rsidR="00AB25C8" w:rsidRPr="00AB25C8" w:rsidTr="00A32EC1">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33</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47:23:0919001:58)</w:t>
                  </w:r>
                </w:p>
              </w:tc>
            </w:tr>
            <w:tr w:rsidR="00AB25C8" w:rsidRPr="00AB25C8" w:rsidTr="00A32EC1">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34</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47:23:0919002:86)</w:t>
                  </w:r>
                </w:p>
              </w:tc>
            </w:tr>
            <w:tr w:rsidR="00AB25C8" w:rsidRPr="00AB25C8" w:rsidTr="00A32EC1">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35</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47:23:0919002:88)</w:t>
                  </w:r>
                </w:p>
              </w:tc>
            </w:tr>
            <w:tr w:rsidR="00AB25C8" w:rsidRPr="00AB25C8" w:rsidTr="00A32EC1">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36</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47:23:0919002:90)</w:t>
                  </w:r>
                </w:p>
              </w:tc>
            </w:tr>
            <w:tr w:rsidR="00AB25C8" w:rsidRPr="00AB25C8" w:rsidTr="00A32EC1">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37</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47:23:0919002:91)</w:t>
                  </w:r>
                </w:p>
              </w:tc>
            </w:tr>
            <w:tr w:rsidR="00AB25C8" w:rsidRPr="00AB25C8" w:rsidTr="00A32EC1">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38</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47:23:0919002:97)</w:t>
                  </w:r>
                </w:p>
              </w:tc>
            </w:tr>
            <w:tr w:rsidR="00AB25C8" w:rsidRPr="00AB25C8" w:rsidTr="00A32EC1">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39</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47:23:0919002:102)</w:t>
                  </w:r>
                </w:p>
              </w:tc>
            </w:tr>
            <w:tr w:rsidR="00AB25C8" w:rsidRPr="00AB25C8" w:rsidTr="00A32EC1">
              <w:trPr>
                <w:trHeight w:val="79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40</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47:23:0919002:103)</w:t>
                  </w:r>
                </w:p>
              </w:tc>
            </w:tr>
            <w:tr w:rsidR="00AB25C8" w:rsidRPr="00AB25C8" w:rsidTr="00A32EC1">
              <w:trPr>
                <w:trHeight w:val="79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41</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47:23:0000000:173 (обособленный земельный</w:t>
                  </w:r>
                  <w:r w:rsidRPr="00AB25C8">
                    <w:rPr>
                      <w:color w:val="000000"/>
                    </w:rPr>
                    <w:br/>
                    <w:t>участок 47:23:0919002:135)</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42</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вблизи д. Куровицы</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47:23:0919002:113 </w:t>
                  </w:r>
                </w:p>
              </w:tc>
            </w:tr>
            <w:tr w:rsidR="00AB25C8" w:rsidRPr="00AB25C8" w:rsidTr="00A32EC1">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43</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вблизи д. Куровицы</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47:23:0919002:4</w:t>
                  </w:r>
                </w:p>
              </w:tc>
            </w:tr>
            <w:tr w:rsidR="00AB25C8" w:rsidRPr="00AB25C8" w:rsidTr="00A32EC1">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44</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муниципальный район, Дружногорское городское поселение, г.п. Дружная Горка - п. Новинка</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47:23:0937004:130</w:t>
                  </w:r>
                </w:p>
              </w:tc>
            </w:tr>
            <w:tr w:rsidR="00AB25C8" w:rsidRPr="00AB25C8" w:rsidTr="00AB25C8">
              <w:trPr>
                <w:trHeight w:val="6854"/>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45</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Гатчинское лесничество, Минское участковое лесничество, квартал 1 (выделы 42, 43), квартал 2 (выделы 26, 27, 28), квартал 906 (выделы 18, 19), квартал 1202 (выделы 30, 31), квартал 1410 (выдел 32), квартал 1107 (выделы 30, 31), квартал 1217 (выделы 55, 56, 57, 58, 59), квартал 1108 (выделы 10, 11), квартал 1222 (выдел 53), квартал 1224 (выдел 68); Елизаветинское участковое лесничество, квартал 15 (выдел 31), квартал 23 (выдел 20), квартал 24 (выдел 40); Таицкое участковое лесничество, квартал 29 (выдел 33), квартал 30 (выдел 21), квартал 38 (выдел 34), квартал 40 (выдел 28), квартал 41 (выдел 29), квартал 49 (выдел 16), квартал 58 (выдел 13), квартал 59 (выдел 44), квартал 121 (выдел 22), квартал 123 (выдел 29), квартал 124 (выдел 25); квартал 125 (выдел 46), квартал 127 (выделы 64, 64.1); Заречское участковое лесничество, квартал 32 (выдел 18), квартал 46 (выдел 27), квартал 75 (выделы 32, 32.1), квартал 133 (выдел 41); Слудицкое участковое лесничество, квартал 108 (выдел 34), квартал 122 (выделы 40, 41), квартал 132 (выдел 20), квартал 133 (выдел 24), квартал 134 (выдел 31), квартал 135 (выдел 34), квартал 136 (выдел 22), квартал 137 (выдел 25), квартал 138 (выдел 18), квартал 139 (выдел 35), квартал 136 (выдел 23), квартал 137 (выдел 26), квартал 105 (выдел 26), квартал 123 (выдел 9), квартал 124 (выдел 36), квартал 125 (выдел 48); Орлинское участковое лесничество, квартал 7 (выделы 39, 39.1), квартал 19 (выдел 46), квартал 114 (выдел 23), квартал 15 (выдел 42), квартал 16 (выдел 51), квартал 17 (выдел 37), квартал 18 (выдел 39), квартал 19 (выдел 46.1), квартал 28 (выдел 42), квартал 36 (выдел 44), квартал 37 (выдел 36), квартал 111 (выдел 35), квартал 112 (выдел 45), квартал 113 (выдел 49), квартал 114 (выдел 24), квартал 115 (выдел 41), квартал 116 (выдел 50); Рылеевское участковое лесничество, квартал 36 (выдел 31), квартал 131 (выдел 35), квартал 40 (выделы 50, 51), квартал 105 (выделы 40, 41), квартал 103 (выдел 20); Дивенское участковое лесничество, квартал 46 (выдел 35), квартал 49 (выдел 53), квартал 50 (выдел 44), квартал 56 (выдел 42), квартал 57 (выдел 55), квартал 87 (выдел 32); Новинское участковое лесничество, квартал 179 (выдел 40)</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47:23:0000000:49860</w:t>
                  </w:r>
                </w:p>
              </w:tc>
            </w:tr>
            <w:tr w:rsidR="00AB25C8" w:rsidRPr="00AB25C8" w:rsidTr="00A32EC1">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46</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муниципальный район, Толмачевское городское поселение, ООО "Жельцы"</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47:29:0352001:1213</w:t>
                  </w:r>
                </w:p>
              </w:tc>
            </w:tr>
            <w:tr w:rsidR="00AB25C8" w:rsidRPr="00AB25C8" w:rsidTr="00A32EC1">
              <w:trPr>
                <w:trHeight w:val="103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муниципальный район, Лужское городское поселение, Лужское лесничество, Лужское участковое лесничество, квартал 87 выдел 48,  квартал 88 выдел 41</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47:29:0352001:1287</w:t>
                  </w:r>
                </w:p>
              </w:tc>
            </w:tr>
            <w:tr w:rsidR="00AB25C8" w:rsidRPr="00AB25C8" w:rsidTr="00A32EC1">
              <w:trPr>
                <w:trHeight w:val="5362"/>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48</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район, Лужское лесничество, Лужское участковое лесничество, кварталы 1 (часть выдела 34), 6 (часть выдела 26), 7 (часть выдела 29), 45 (часть выдела 35), 68 (часть выдела 50), 69 (часть выдела 27), 87 (части выделов 44, 47), 88 (часть выдела 42), Томачевское участковое лесничество, кварталы 18 (часть выдела 55), 52 (часть выдела 23), 61 (часть выдела 23), 62 (часть выдела 17), 83 (часть выдела 20), 100 (часть выдела 22), 101 (часть выдела 16), 126 (часть выдела 19), 141 (части выделов 43, 44), Долговское участковое лесничество, кварталы 5 (часть выдела 61), 13 (часть выдела 34), 22 (часть выдела 33), 57 (часть выдела 28), 60 (часть выдела 42), 73 (часть выдела 32), 74 (часть выдела 12), Жельцевское участковое лесничество, кварталы 28 (части выделов 56, 57, 59, 60), 164 (часть выдела 35), 166 (части выделов 17, 18), 110 (часть выдела 44), 142 (части выделов 31, 32), Мшинское участковое лесничество, кварталы 40 (части выделов 38, 39), 59 (часть выдела 29), 68 (часть выдела 22), 69 (часть выдела 17), 86 (часть выдела 23), 94 (часть выдела 7), 112 (части выделов 39, 40), 132 (часть выдела 43), 143 (часть выдела 46), 93 (часть выдела 37), Низовское участковое лесничество, кварталы 84 (часть выдела 18), 96 (части выделов 35, 36), 97 (часть выдела 29), 160 (часть выдела 35), 169 (часть выдела 21), 177 (часть выдела 53), 186 (часть выдела 34), 136 (часть выдела 35)</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47:29:0000000:10638</w:t>
                  </w:r>
                </w:p>
              </w:tc>
            </w:tr>
            <w:tr w:rsidR="00AB25C8" w:rsidRPr="00AB25C8" w:rsidTr="00A32EC1">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49</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муниципальный район, Толмачевское городское поселение</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47:29:0000000:33706</w:t>
                  </w:r>
                </w:p>
              </w:tc>
            </w:tr>
            <w:tr w:rsidR="00AB25C8" w:rsidRPr="00AB25C8" w:rsidTr="00A32EC1">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50</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47:29:0353001:97</w:t>
                  </w:r>
                </w:p>
              </w:tc>
            </w:tr>
            <w:tr w:rsidR="00AB25C8" w:rsidRPr="00AB25C8" w:rsidTr="00A32EC1">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51</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47:29:0353001:101</w:t>
                  </w:r>
                </w:p>
              </w:tc>
            </w:tr>
            <w:tr w:rsidR="00AB25C8" w:rsidRPr="00AB25C8" w:rsidTr="00A32EC1">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52</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47:29:0353001:102</w:t>
                  </w:r>
                </w:p>
              </w:tc>
            </w:tr>
            <w:tr w:rsidR="00AB25C8" w:rsidRPr="00AB25C8" w:rsidTr="00A32EC1">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53</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47:29:0353001:103</w:t>
                  </w:r>
                </w:p>
              </w:tc>
            </w:tr>
            <w:tr w:rsidR="00AB25C8" w:rsidRPr="00AB25C8" w:rsidTr="00A32EC1">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54</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47:29:0353001:104</w:t>
                  </w:r>
                </w:p>
              </w:tc>
            </w:tr>
            <w:tr w:rsidR="00AB25C8" w:rsidRPr="00AB25C8" w:rsidTr="00A32EC1">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55</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47:29:0353001:105</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56</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47:29:0353001:107</w:t>
                  </w:r>
                </w:p>
              </w:tc>
            </w:tr>
            <w:tr w:rsidR="00AB25C8" w:rsidRPr="00AB25C8" w:rsidTr="00A32EC1">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57</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47:29:0353001:108</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58</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47:29:0353001:109</w:t>
                  </w:r>
                </w:p>
              </w:tc>
            </w:tr>
            <w:tr w:rsidR="00AB25C8" w:rsidRPr="00AB25C8" w:rsidTr="00A32EC1">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59</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47:29:0353001:110</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60</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47:29:0353001:111</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61</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47:29:0353001:112</w:t>
                  </w:r>
                </w:p>
              </w:tc>
            </w:tr>
            <w:tr w:rsidR="00AB25C8" w:rsidRPr="00AB25C8" w:rsidTr="00A32EC1">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62</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47:29:0353001:113</w:t>
                  </w:r>
                </w:p>
              </w:tc>
            </w:tr>
            <w:tr w:rsidR="00AB25C8" w:rsidRPr="00AB25C8" w:rsidTr="00A32EC1">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63</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47:29:0353001:115</w:t>
                  </w:r>
                </w:p>
              </w:tc>
            </w:tr>
            <w:tr w:rsidR="00AB25C8" w:rsidRPr="00AB25C8" w:rsidTr="00A32EC1">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64</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47:29:0353001:116</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65</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47:29:0353001:117</w:t>
                  </w:r>
                </w:p>
              </w:tc>
            </w:tr>
            <w:tr w:rsidR="00AB25C8" w:rsidRPr="00AB25C8" w:rsidTr="00A32EC1">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66</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47:29:0353001:118</w:t>
                  </w:r>
                </w:p>
              </w:tc>
            </w:tr>
            <w:tr w:rsidR="00AB25C8" w:rsidRPr="00AB25C8" w:rsidTr="00A32EC1">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67</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47:29:0353001:308</w:t>
                  </w:r>
                </w:p>
              </w:tc>
            </w:tr>
            <w:tr w:rsidR="00AB25C8" w:rsidRPr="00AB25C8" w:rsidTr="00A32EC1">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68</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47:29:0353001:309</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69</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47:29:0353001:310</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70</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47:29:0353001:313</w:t>
                  </w:r>
                </w:p>
              </w:tc>
            </w:tr>
            <w:tr w:rsidR="00AB25C8" w:rsidRPr="00AB25C8" w:rsidTr="00A32EC1">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71</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47:29:0353001:314</w:t>
                  </w:r>
                </w:p>
              </w:tc>
            </w:tr>
            <w:tr w:rsidR="00AB25C8" w:rsidRPr="00AB25C8" w:rsidTr="00A32EC1">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72</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47:29:0353001:315</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73</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47:29:0353001:316</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74</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47:29:0353001:317</w:t>
                  </w:r>
                </w:p>
              </w:tc>
            </w:tr>
            <w:tr w:rsidR="00AB25C8" w:rsidRPr="00AB25C8" w:rsidTr="00A32EC1">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75</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47:29:0353001:318</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76</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47:29:0353001:319</w:t>
                  </w:r>
                </w:p>
              </w:tc>
            </w:tr>
            <w:tr w:rsidR="00AB25C8" w:rsidRPr="00AB25C8" w:rsidTr="00A32EC1">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77</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47:29:0353001:321</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78</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47:29:0353001:322</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79</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47:29:0353001:323</w:t>
                  </w:r>
                </w:p>
              </w:tc>
            </w:tr>
            <w:tr w:rsidR="00AB25C8" w:rsidRPr="00AB25C8" w:rsidTr="00A32EC1">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80</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47:29:0353001:324</w:t>
                  </w:r>
                </w:p>
              </w:tc>
            </w:tr>
            <w:tr w:rsidR="00AB25C8" w:rsidRPr="00AB25C8" w:rsidTr="00A32EC1">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81</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47:29:0353001:325</w:t>
                  </w:r>
                </w:p>
              </w:tc>
            </w:tr>
            <w:tr w:rsidR="00AB25C8" w:rsidRPr="00AB25C8" w:rsidTr="00A32EC1">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82</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47:29:0353001:326</w:t>
                  </w:r>
                </w:p>
              </w:tc>
            </w:tr>
            <w:tr w:rsidR="00AB25C8" w:rsidRPr="00AB25C8" w:rsidTr="00A32EC1">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83</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47:29:0353001:327</w:t>
                  </w:r>
                </w:p>
              </w:tc>
            </w:tr>
            <w:tr w:rsidR="00AB25C8" w:rsidRPr="00AB25C8" w:rsidTr="00A32EC1">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84</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47:29:0353001:328</w:t>
                  </w:r>
                </w:p>
              </w:tc>
            </w:tr>
            <w:tr w:rsidR="00AB25C8" w:rsidRPr="00AB25C8" w:rsidTr="00A32EC1">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85</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район, Мшинское сельское поселение</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47:29:0353001:435</w:t>
                  </w:r>
                </w:p>
              </w:tc>
            </w:tr>
            <w:tr w:rsidR="00AB25C8" w:rsidRPr="00AB25C8" w:rsidTr="00A32EC1">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86</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муниципальный район, Мшинское сельское поселение</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47:29:0353001:476</w:t>
                  </w:r>
                </w:p>
              </w:tc>
            </w:tr>
            <w:tr w:rsidR="00AB25C8" w:rsidRPr="00AB25C8" w:rsidTr="00A32EC1">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87</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муниципальный район, Толмачевское городское поселение</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47:29:0000000:33539</w:t>
                  </w:r>
                </w:p>
              </w:tc>
            </w:tr>
            <w:tr w:rsidR="00AB25C8" w:rsidRPr="00AB25C8" w:rsidTr="00A32EC1">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88</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муниципальный район, Мшинское сельское поселение</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47:29:0000000:33653</w:t>
                  </w:r>
                </w:p>
              </w:tc>
            </w:tr>
            <w:tr w:rsidR="00AB25C8" w:rsidRPr="00AB25C8" w:rsidTr="00A32EC1">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89</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муниципальный район, Толмачевское городское поселение</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47:29:0000000:33706</w:t>
                  </w:r>
                </w:p>
              </w:tc>
            </w:tr>
            <w:tr w:rsidR="00AB25C8" w:rsidRPr="00AB25C8" w:rsidTr="00A32EC1">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90</w:t>
                  </w:r>
                </w:p>
              </w:tc>
              <w:tc>
                <w:tcPr>
                  <w:tcW w:w="5826"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район, Лужское лесничество, Жельцевское участковое лесничество, Квартал №28 (части выделов 57,60)</w:t>
                  </w:r>
                </w:p>
              </w:tc>
              <w:tc>
                <w:tcPr>
                  <w:tcW w:w="2834" w:type="dxa"/>
                  <w:tcBorders>
                    <w:top w:val="nil"/>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47:29:0000000:33739</w:t>
                  </w:r>
                </w:p>
              </w:tc>
            </w:tr>
            <w:tr w:rsidR="00AB25C8" w:rsidRPr="00AB25C8" w:rsidTr="00A32EC1">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91</w:t>
                  </w:r>
                </w:p>
              </w:tc>
              <w:tc>
                <w:tcPr>
                  <w:tcW w:w="5826" w:type="dxa"/>
                  <w:tcBorders>
                    <w:top w:val="nil"/>
                    <w:left w:val="nil"/>
                    <w:bottom w:val="nil"/>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Лужский муниципальный район, Мшинское сельское поселение, д. Низовка, ул. Заречная</w:t>
                  </w:r>
                </w:p>
              </w:tc>
              <w:tc>
                <w:tcPr>
                  <w:tcW w:w="2834" w:type="dxa"/>
                  <w:tcBorders>
                    <w:top w:val="nil"/>
                    <w:left w:val="nil"/>
                    <w:bottom w:val="nil"/>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47:29:0000000:34058</w:t>
                  </w:r>
                </w:p>
              </w:tc>
            </w:tr>
            <w:tr w:rsidR="00AB25C8" w:rsidRPr="00AB25C8" w:rsidTr="00A32EC1">
              <w:trPr>
                <w:trHeight w:val="731"/>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92</w:t>
                  </w:r>
                </w:p>
              </w:tc>
              <w:tc>
                <w:tcPr>
                  <w:tcW w:w="5826" w:type="dxa"/>
                  <w:tcBorders>
                    <w:top w:val="single" w:sz="4" w:space="0" w:color="auto"/>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Ленинградская область, Гатчинский район, Сиверское городское поселение, автомобильная дорога общего пользования «Кемполово - Губаницы - Калитино - Выра - Тосно - Шапки»</w:t>
                  </w:r>
                </w:p>
              </w:tc>
              <w:tc>
                <w:tcPr>
                  <w:tcW w:w="2834" w:type="dxa"/>
                  <w:tcBorders>
                    <w:top w:val="single" w:sz="4" w:space="0" w:color="auto"/>
                    <w:left w:val="nil"/>
                    <w:bottom w:val="single" w:sz="4" w:space="0" w:color="auto"/>
                    <w:right w:val="single" w:sz="4" w:space="0" w:color="auto"/>
                  </w:tcBorders>
                  <w:shd w:val="clear" w:color="auto" w:fill="auto"/>
                  <w:hideMark/>
                </w:tcPr>
                <w:p w:rsidR="00AB25C8" w:rsidRPr="00AB25C8" w:rsidRDefault="00AB25C8" w:rsidP="00A32EC1">
                  <w:pPr>
                    <w:jc w:val="center"/>
                    <w:rPr>
                      <w:color w:val="000000"/>
                    </w:rPr>
                  </w:pPr>
                  <w:r w:rsidRPr="00AB25C8">
                    <w:rPr>
                      <w:color w:val="000000"/>
                    </w:rPr>
                    <w:t>47:23:0000000:51373</w:t>
                  </w:r>
                </w:p>
              </w:tc>
            </w:tr>
            <w:tr w:rsidR="00AB25C8" w:rsidRPr="00AB25C8" w:rsidTr="00A32EC1">
              <w:trPr>
                <w:trHeight w:val="731"/>
              </w:trPr>
              <w:tc>
                <w:tcPr>
                  <w:tcW w:w="503" w:type="dxa"/>
                  <w:tcBorders>
                    <w:top w:val="single" w:sz="4" w:space="0" w:color="auto"/>
                    <w:left w:val="single" w:sz="4" w:space="0" w:color="auto"/>
                    <w:bottom w:val="single" w:sz="4" w:space="0" w:color="auto"/>
                    <w:right w:val="single" w:sz="4" w:space="0" w:color="auto"/>
                  </w:tcBorders>
                  <w:shd w:val="clear" w:color="auto" w:fill="auto"/>
                </w:tcPr>
                <w:p w:rsidR="00AB25C8" w:rsidRPr="00AB25C8" w:rsidRDefault="00AB25C8" w:rsidP="00A32EC1">
                  <w:pPr>
                    <w:jc w:val="center"/>
                    <w:rPr>
                      <w:color w:val="000000"/>
                    </w:rPr>
                  </w:pPr>
                  <w:r w:rsidRPr="00AB25C8">
                    <w:rPr>
                      <w:color w:val="000000"/>
                    </w:rPr>
                    <w:t>93</w:t>
                  </w:r>
                </w:p>
              </w:tc>
              <w:tc>
                <w:tcPr>
                  <w:tcW w:w="5826" w:type="dxa"/>
                  <w:tcBorders>
                    <w:top w:val="single" w:sz="4" w:space="0" w:color="auto"/>
                    <w:left w:val="nil"/>
                    <w:bottom w:val="single" w:sz="4" w:space="0" w:color="auto"/>
                    <w:right w:val="single" w:sz="4" w:space="0" w:color="auto"/>
                  </w:tcBorders>
                  <w:shd w:val="clear" w:color="auto" w:fill="auto"/>
                </w:tcPr>
                <w:p w:rsidR="00AB25C8" w:rsidRPr="00AB25C8" w:rsidRDefault="00AB25C8" w:rsidP="00A32EC1">
                  <w:pPr>
                    <w:jc w:val="center"/>
                    <w:rPr>
                      <w:color w:val="000000"/>
                    </w:rPr>
                  </w:pPr>
                  <w:r w:rsidRPr="00AB25C8">
                    <w:rPr>
                      <w:color w:val="000000"/>
                    </w:rPr>
                    <w:t>Ленинградская область, Лужский муниципальный район, Толмачёвское городское поселение, ООО "Жельцы"</w:t>
                  </w:r>
                </w:p>
              </w:tc>
              <w:tc>
                <w:tcPr>
                  <w:tcW w:w="2834" w:type="dxa"/>
                  <w:tcBorders>
                    <w:top w:val="single" w:sz="4" w:space="0" w:color="auto"/>
                    <w:left w:val="nil"/>
                    <w:bottom w:val="single" w:sz="4" w:space="0" w:color="auto"/>
                    <w:right w:val="single" w:sz="4" w:space="0" w:color="auto"/>
                  </w:tcBorders>
                  <w:shd w:val="clear" w:color="auto" w:fill="auto"/>
                </w:tcPr>
                <w:p w:rsidR="00AB25C8" w:rsidRPr="00AB25C8" w:rsidRDefault="00AB25C8" w:rsidP="00A32EC1">
                  <w:pPr>
                    <w:jc w:val="center"/>
                    <w:rPr>
                      <w:color w:val="000000"/>
                    </w:rPr>
                  </w:pPr>
                  <w:r w:rsidRPr="00AB25C8">
                    <w:rPr>
                      <w:color w:val="000000"/>
                    </w:rPr>
                    <w:t>47:29:354001:474</w:t>
                  </w:r>
                </w:p>
              </w:tc>
            </w:tr>
            <w:tr w:rsidR="00AB25C8" w:rsidRPr="00AB25C8" w:rsidTr="00A32EC1">
              <w:trPr>
                <w:trHeight w:val="731"/>
              </w:trPr>
              <w:tc>
                <w:tcPr>
                  <w:tcW w:w="503" w:type="dxa"/>
                  <w:tcBorders>
                    <w:top w:val="single" w:sz="4" w:space="0" w:color="auto"/>
                    <w:left w:val="single" w:sz="4" w:space="0" w:color="auto"/>
                    <w:bottom w:val="single" w:sz="4" w:space="0" w:color="auto"/>
                    <w:right w:val="single" w:sz="4" w:space="0" w:color="auto"/>
                  </w:tcBorders>
                  <w:shd w:val="clear" w:color="auto" w:fill="auto"/>
                </w:tcPr>
                <w:p w:rsidR="00AB25C8" w:rsidRPr="00AB25C8" w:rsidRDefault="00AB25C8" w:rsidP="00A32EC1">
                  <w:pPr>
                    <w:jc w:val="center"/>
                    <w:rPr>
                      <w:color w:val="000000"/>
                    </w:rPr>
                  </w:pPr>
                  <w:r w:rsidRPr="00AB25C8">
                    <w:rPr>
                      <w:color w:val="000000"/>
                    </w:rPr>
                    <w:t>94</w:t>
                  </w:r>
                </w:p>
              </w:tc>
              <w:tc>
                <w:tcPr>
                  <w:tcW w:w="5826" w:type="dxa"/>
                  <w:tcBorders>
                    <w:top w:val="single" w:sz="4" w:space="0" w:color="auto"/>
                    <w:left w:val="nil"/>
                    <w:bottom w:val="nil"/>
                    <w:right w:val="single" w:sz="4" w:space="0" w:color="auto"/>
                  </w:tcBorders>
                  <w:shd w:val="clear" w:color="auto" w:fill="auto"/>
                </w:tcPr>
                <w:p w:rsidR="00AB25C8" w:rsidRPr="00AB25C8" w:rsidRDefault="00AB25C8" w:rsidP="00A32EC1">
                  <w:pPr>
                    <w:jc w:val="center"/>
                    <w:rPr>
                      <w:color w:val="000000"/>
                    </w:rPr>
                  </w:pPr>
                  <w:r w:rsidRPr="00AB25C8">
                    <w:rPr>
                      <w:color w:val="000000"/>
                    </w:rPr>
                    <w:t>Ленинградская область, Лужский муниципальный район, Толмачевское городское поселение, д.Долговка</w:t>
                  </w:r>
                </w:p>
              </w:tc>
              <w:tc>
                <w:tcPr>
                  <w:tcW w:w="2834" w:type="dxa"/>
                  <w:tcBorders>
                    <w:top w:val="single" w:sz="4" w:space="0" w:color="auto"/>
                    <w:left w:val="nil"/>
                    <w:bottom w:val="nil"/>
                    <w:right w:val="single" w:sz="4" w:space="0" w:color="auto"/>
                  </w:tcBorders>
                  <w:shd w:val="clear" w:color="auto" w:fill="auto"/>
                </w:tcPr>
                <w:p w:rsidR="00AB25C8" w:rsidRPr="00AB25C8" w:rsidRDefault="00AB25C8" w:rsidP="00A32EC1">
                  <w:pPr>
                    <w:jc w:val="center"/>
                    <w:rPr>
                      <w:color w:val="000000"/>
                    </w:rPr>
                  </w:pPr>
                  <w:r w:rsidRPr="00AB25C8">
                    <w:rPr>
                      <w:color w:val="000000"/>
                    </w:rPr>
                    <w:t>47:29:354001:499</w:t>
                  </w:r>
                </w:p>
              </w:tc>
            </w:tr>
          </w:tbl>
          <w:p w:rsidR="00AB25C8" w:rsidRPr="00AB25C8" w:rsidRDefault="00AB25C8" w:rsidP="00A32EC1">
            <w:pPr>
              <w:jc w:val="center"/>
            </w:pPr>
          </w:p>
        </w:tc>
      </w:tr>
      <w:tr w:rsidR="00AB25C8" w:rsidRPr="00AB25C8" w:rsidTr="00A32EC1">
        <w:tc>
          <w:tcPr>
            <w:tcW w:w="336" w:type="dxa"/>
          </w:tcPr>
          <w:p w:rsidR="00AB25C8" w:rsidRPr="00AB25C8" w:rsidRDefault="00AB25C8" w:rsidP="00A32EC1">
            <w:pPr>
              <w:jc w:val="center"/>
            </w:pPr>
            <w:r w:rsidRPr="00AB25C8">
              <w:lastRenderedPageBreak/>
              <w:t>4</w:t>
            </w:r>
          </w:p>
        </w:tc>
        <w:tc>
          <w:tcPr>
            <w:tcW w:w="9411" w:type="dxa"/>
          </w:tcPr>
          <w:p w:rsidR="00AB25C8" w:rsidRPr="00AB25C8" w:rsidRDefault="00AB25C8" w:rsidP="00A32EC1">
            <w:pPr>
              <w:pStyle w:val="af"/>
              <w:spacing w:after="0"/>
              <w:jc w:val="both"/>
              <w:rPr>
                <w:color w:val="000000"/>
                <w:sz w:val="18"/>
                <w:szCs w:val="18"/>
              </w:rPr>
            </w:pPr>
            <w:r w:rsidRPr="00AB25C8">
              <w:rPr>
                <w:color w:val="000000"/>
                <w:sz w:val="18"/>
                <w:szCs w:val="18"/>
              </w:rPr>
              <w:t>1. По территории Новосветского сельского поселения Гатчинского муниципального района Ленинградской области: Администрация Новосветского сельского поселения Гатчинского муниципального района, Ленинградской области,</w:t>
            </w:r>
            <w:r w:rsidRPr="00AB25C8">
              <w:rPr>
                <w:sz w:val="18"/>
                <w:szCs w:val="18"/>
              </w:rPr>
              <w:t xml:space="preserve"> </w:t>
            </w:r>
            <w:r w:rsidRPr="00AB25C8">
              <w:rPr>
                <w:color w:val="000000"/>
                <w:sz w:val="18"/>
                <w:szCs w:val="18"/>
              </w:rPr>
              <w:t>место нахождения:188361, РФ, Ленинградская область, Гатчинский район, пос. Новый Свет, д. 72., режим работы: пн-чт 09:00–18:00, перерыв 13:00–14:00; пт 09:00–17:00, перерыв 13:00–14:00</w:t>
            </w:r>
          </w:p>
          <w:p w:rsidR="00AB25C8" w:rsidRPr="00AB25C8" w:rsidRDefault="00AB25C8" w:rsidP="00A32EC1">
            <w:pPr>
              <w:pStyle w:val="af"/>
              <w:spacing w:after="0"/>
              <w:jc w:val="both"/>
              <w:rPr>
                <w:color w:val="333333"/>
                <w:sz w:val="18"/>
                <w:szCs w:val="18"/>
                <w:shd w:val="clear" w:color="auto" w:fill="FFFFFF"/>
              </w:rPr>
            </w:pPr>
            <w:r w:rsidRPr="00AB25C8">
              <w:rPr>
                <w:color w:val="333333"/>
                <w:sz w:val="18"/>
                <w:szCs w:val="18"/>
                <w:shd w:val="clear" w:color="auto" w:fill="FFFFFF"/>
              </w:rPr>
              <w:t>2. По территории Кобринского сельского поселения Гатчинского муниципального района Ленинградской области: Администрация Кобринского сельского поселения Гатчинского муниципального района, Ленинградской области, место нахождения: Ленинградская область, Гатчинский район, п. Кобринское, ул. Центральная, д.16, режим работы: пн 08:00–17:00, перерыв 13:00–14:00; вт 09:00–18:00, перерыв 13:00–14:00; ср-пт 08:00–17:00, перерыв 13:00–14:00</w:t>
            </w:r>
          </w:p>
          <w:p w:rsidR="00AB25C8" w:rsidRPr="00AB25C8" w:rsidRDefault="00AB25C8" w:rsidP="00A32EC1">
            <w:pPr>
              <w:jc w:val="both"/>
              <w:rPr>
                <w:color w:val="333333"/>
                <w:shd w:val="clear" w:color="auto" w:fill="FFFFFF"/>
              </w:rPr>
            </w:pPr>
            <w:r w:rsidRPr="00AB25C8">
              <w:rPr>
                <w:color w:val="333333"/>
                <w:shd w:val="clear" w:color="auto" w:fill="FFFFFF"/>
              </w:rPr>
              <w:t>3. По территории Сусанинского сельского поселения Гатчинского муниципального района Ленинградской области: Администрация Сусанинского сельского поселения Гатчинского муниципального района, Ленинградская область, место нахождения: 188365, Россия, Ленинградская область, Гатчинский район, п. Сусанино, Петровский проспект, дом 20, режим работы: с 9-00 час до 17-00, обед с 13-00 до 14-00</w:t>
            </w:r>
          </w:p>
          <w:p w:rsidR="00AB25C8" w:rsidRPr="00AB25C8" w:rsidRDefault="00AB25C8" w:rsidP="00A32EC1">
            <w:pPr>
              <w:jc w:val="both"/>
              <w:rPr>
                <w:color w:val="333333"/>
                <w:shd w:val="clear" w:color="auto" w:fill="FFFFFF"/>
              </w:rPr>
            </w:pPr>
          </w:p>
          <w:p w:rsidR="00AB25C8" w:rsidRPr="00AB25C8" w:rsidRDefault="00AB25C8" w:rsidP="00A32EC1">
            <w:pPr>
              <w:jc w:val="both"/>
              <w:rPr>
                <w:color w:val="333333"/>
                <w:shd w:val="clear" w:color="auto" w:fill="FFFFFF"/>
              </w:rPr>
            </w:pPr>
            <w:r w:rsidRPr="00AB25C8">
              <w:rPr>
                <w:color w:val="333333"/>
                <w:shd w:val="clear" w:color="auto" w:fill="FFFFFF"/>
              </w:rPr>
              <w:t>4.</w:t>
            </w:r>
            <w:r w:rsidRPr="00AB25C8">
              <w:t xml:space="preserve"> </w:t>
            </w:r>
            <w:r w:rsidRPr="00AB25C8">
              <w:rPr>
                <w:color w:val="333333"/>
                <w:shd w:val="clear" w:color="auto" w:fill="FFFFFF"/>
              </w:rPr>
              <w:t>По территории Сиверского городского поселения Гатчинского муниципального района Ленинградской области: Администрация Сиверского городского поселения Гатчинского муниципального района, Ленинградской области, место нахождения: 188330 Ленинградская область, Гатчинский район, п. Сиверский, ул. Крупской, д. 6, режим работы: пн-чт 09:00–18:00, перерыв 13:00–14:00; пт 09:00–17:00, перерыв 13:00–14:00</w:t>
            </w:r>
          </w:p>
          <w:p w:rsidR="00AB25C8" w:rsidRPr="00AB25C8" w:rsidRDefault="00AB25C8" w:rsidP="00A32EC1">
            <w:pPr>
              <w:jc w:val="both"/>
              <w:rPr>
                <w:color w:val="333333"/>
                <w:shd w:val="clear" w:color="auto" w:fill="FFFFFF"/>
              </w:rPr>
            </w:pPr>
          </w:p>
          <w:p w:rsidR="00AB25C8" w:rsidRPr="00AB25C8" w:rsidRDefault="00AB25C8" w:rsidP="00A32EC1">
            <w:pPr>
              <w:jc w:val="both"/>
              <w:rPr>
                <w:color w:val="333333"/>
                <w:shd w:val="clear" w:color="auto" w:fill="FFFFFF"/>
              </w:rPr>
            </w:pPr>
            <w:r w:rsidRPr="00AB25C8">
              <w:rPr>
                <w:color w:val="333333"/>
                <w:shd w:val="clear" w:color="auto" w:fill="FFFFFF"/>
              </w:rPr>
              <w:t>5.</w:t>
            </w:r>
            <w:r w:rsidRPr="00AB25C8">
              <w:t xml:space="preserve"> </w:t>
            </w:r>
            <w:r w:rsidRPr="00AB25C8">
              <w:rPr>
                <w:color w:val="333333"/>
                <w:shd w:val="clear" w:color="auto" w:fill="FFFFFF"/>
              </w:rPr>
              <w:t>По территории Дружногорского городского поселения Гатчинского муниципального района Ленинградской области: Администрация Дружногорского городского поселения Гатчинского муниципального района, Ленинградской области, место нахождения: 188377, Ленинградская область, Гатчинский район, п. Дружная Горка, ул. Садовая, д. 4, режим работы: пн-чт 08:45–18:00, перерыв 13:00–14:00; пт 09:00–17:00, перерыв 13:00–14:00</w:t>
            </w:r>
          </w:p>
          <w:p w:rsidR="00AB25C8" w:rsidRPr="00AB25C8" w:rsidRDefault="00AB25C8" w:rsidP="00A32EC1">
            <w:pPr>
              <w:jc w:val="both"/>
              <w:rPr>
                <w:color w:val="333333"/>
                <w:shd w:val="clear" w:color="auto" w:fill="FFFFFF"/>
              </w:rPr>
            </w:pPr>
          </w:p>
          <w:p w:rsidR="00AB25C8" w:rsidRPr="00AB25C8" w:rsidRDefault="00AB25C8" w:rsidP="00A32EC1">
            <w:pPr>
              <w:jc w:val="both"/>
              <w:rPr>
                <w:color w:val="333333"/>
                <w:shd w:val="clear" w:color="auto" w:fill="FFFFFF"/>
              </w:rPr>
            </w:pPr>
            <w:r w:rsidRPr="00AB25C8">
              <w:rPr>
                <w:color w:val="333333"/>
                <w:shd w:val="clear" w:color="auto" w:fill="FFFFFF"/>
              </w:rPr>
              <w:t>6.</w:t>
            </w:r>
            <w:r w:rsidRPr="00AB25C8">
              <w:t xml:space="preserve"> </w:t>
            </w:r>
            <w:r w:rsidRPr="00AB25C8">
              <w:rPr>
                <w:color w:val="333333"/>
                <w:shd w:val="clear" w:color="auto" w:fill="FFFFFF"/>
              </w:rPr>
              <w:t>По территории Толмачевского городского поселения Лужского муниципального района Ленинградской области: Администрация Толмачевского городского поселения Лужского муниципального района, Ленинградской области, место нахождения: 188255, Ленинградская область, Лужский район, г.п. Толмачево, ул. Толмачева д. 26В, режим работы: пн-пт 08:00–17:15, перерыв 12:00–13:00</w:t>
            </w:r>
          </w:p>
          <w:p w:rsidR="00AB25C8" w:rsidRPr="00AB25C8" w:rsidRDefault="00AB25C8" w:rsidP="00A32EC1">
            <w:pPr>
              <w:jc w:val="both"/>
              <w:rPr>
                <w:color w:val="333333"/>
                <w:shd w:val="clear" w:color="auto" w:fill="FFFFFF"/>
              </w:rPr>
            </w:pPr>
          </w:p>
          <w:p w:rsidR="00AB25C8" w:rsidRPr="00AB25C8" w:rsidRDefault="00AB25C8" w:rsidP="00A32EC1">
            <w:pPr>
              <w:jc w:val="both"/>
              <w:rPr>
                <w:color w:val="333333"/>
                <w:shd w:val="clear" w:color="auto" w:fill="FFFFFF"/>
              </w:rPr>
            </w:pPr>
            <w:r w:rsidRPr="00AB25C8">
              <w:rPr>
                <w:color w:val="333333"/>
                <w:shd w:val="clear" w:color="auto" w:fill="FFFFFF"/>
              </w:rPr>
              <w:t>7.</w:t>
            </w:r>
            <w:r w:rsidRPr="00AB25C8">
              <w:t xml:space="preserve"> </w:t>
            </w:r>
            <w:r w:rsidRPr="00AB25C8">
              <w:rPr>
                <w:color w:val="333333"/>
                <w:shd w:val="clear" w:color="auto" w:fill="FFFFFF"/>
              </w:rPr>
              <w:t>По территории Лужского городского поселения Лужского муниципального района Ленинградской области: Администрация Лужского городского поселения Лужского муниципального района, Ленинградской области, место нахождения: 188230, Ленинградская обл., Лужский р-н, г. Луга, пр. Кирова, д. 73, режим работы: пн-чт 08:00–17:15, перерыв 12:00–13:00; пт 08:00–16:00, перерыв 12:00–13:00</w:t>
            </w:r>
          </w:p>
          <w:p w:rsidR="00AB25C8" w:rsidRPr="00AB25C8" w:rsidRDefault="00AB25C8" w:rsidP="00A32EC1">
            <w:pPr>
              <w:jc w:val="both"/>
              <w:rPr>
                <w:color w:val="333333"/>
                <w:shd w:val="clear" w:color="auto" w:fill="FFFFFF"/>
              </w:rPr>
            </w:pPr>
          </w:p>
          <w:p w:rsidR="00AB25C8" w:rsidRPr="00AB25C8" w:rsidRDefault="00AB25C8" w:rsidP="00A32EC1">
            <w:pPr>
              <w:jc w:val="both"/>
              <w:rPr>
                <w:color w:val="333333"/>
                <w:shd w:val="clear" w:color="auto" w:fill="FFFFFF"/>
              </w:rPr>
            </w:pPr>
            <w:r w:rsidRPr="00AB25C8">
              <w:rPr>
                <w:color w:val="333333"/>
                <w:shd w:val="clear" w:color="auto" w:fill="FFFFFF"/>
              </w:rPr>
              <w:t>8.</w:t>
            </w:r>
            <w:r w:rsidRPr="00AB25C8">
              <w:t xml:space="preserve"> </w:t>
            </w:r>
            <w:r w:rsidRPr="00AB25C8">
              <w:rPr>
                <w:color w:val="333333"/>
                <w:shd w:val="clear" w:color="auto" w:fill="FFFFFF"/>
              </w:rPr>
              <w:t>По территории Мшинского сельского поселения Лужского муниципального района Ленинградской области: Администрация Мшинского сельского поселения Лужского муниципального района, Ленинградской области, место нахождения: 188268, Ленинградская область, Лужский район, п. Мшинская, ул. Ленинградское шоссе, д. 49, режим работы: пн-чт 08:00–17:15, перерыв 12:00–13:00; пт 08:00–16:15, перерыв 12:00–13:00</w:t>
            </w:r>
          </w:p>
          <w:p w:rsidR="00AB25C8" w:rsidRPr="00AB25C8" w:rsidRDefault="00AB25C8" w:rsidP="00A32EC1">
            <w:pPr>
              <w:rPr>
                <w:color w:val="000000"/>
              </w:rPr>
            </w:pPr>
          </w:p>
          <w:p w:rsidR="00AB25C8" w:rsidRPr="00AB25C8" w:rsidRDefault="00AB25C8" w:rsidP="00A32EC1">
            <w:pPr>
              <w:jc w:val="center"/>
            </w:pPr>
            <w:r w:rsidRPr="00AB25C8">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AB25C8" w:rsidRPr="00AB25C8" w:rsidTr="00A32EC1">
        <w:trPr>
          <w:trHeight w:val="2069"/>
        </w:trPr>
        <w:tc>
          <w:tcPr>
            <w:tcW w:w="336" w:type="dxa"/>
          </w:tcPr>
          <w:p w:rsidR="00AB25C8" w:rsidRPr="00AB25C8" w:rsidRDefault="00AB25C8" w:rsidP="00A32EC1">
            <w:pPr>
              <w:jc w:val="center"/>
            </w:pPr>
            <w:r w:rsidRPr="00AB25C8">
              <w:t>5</w:t>
            </w:r>
          </w:p>
        </w:tc>
        <w:tc>
          <w:tcPr>
            <w:tcW w:w="9411" w:type="dxa"/>
          </w:tcPr>
          <w:p w:rsidR="00AB25C8" w:rsidRPr="00AB25C8" w:rsidRDefault="00AB25C8" w:rsidP="00A32EC1">
            <w:pPr>
              <w:pStyle w:val="ad"/>
              <w:jc w:val="center"/>
              <w:rPr>
                <w:rFonts w:ascii="Times New Roman" w:hAnsi="Times New Roman"/>
              </w:rPr>
            </w:pPr>
            <w:r w:rsidRPr="00AB25C8">
              <w:rPr>
                <w:rFonts w:ascii="Times New Roman" w:hAnsi="Times New Roman"/>
              </w:rPr>
              <w:t xml:space="preserve">Министерство энергетики Российской Федерации, </w:t>
            </w:r>
            <w:r w:rsidRPr="00AB25C8">
              <w:rPr>
                <w:rFonts w:ascii="Times New Roman" w:hAnsi="Times New Roman"/>
              </w:rPr>
              <w:br/>
              <w:t>адрес: г. Москва, ул. Щепкина, 42, стр. 1,2</w:t>
            </w:r>
          </w:p>
          <w:p w:rsidR="00AB25C8" w:rsidRPr="00AB25C8" w:rsidRDefault="00AB25C8" w:rsidP="00A32EC1">
            <w:r w:rsidRPr="00AB25C8">
              <w:t xml:space="preserve">В течение 30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земельные участки и (или) земли расположены на межселенной территории) </w:t>
            </w:r>
          </w:p>
          <w:p w:rsidR="00AB25C8" w:rsidRPr="00AB25C8" w:rsidRDefault="00AB25C8" w:rsidP="00A32EC1">
            <w:pPr>
              <w:pStyle w:val="ad"/>
              <w:jc w:val="center"/>
              <w:rPr>
                <w:rFonts w:ascii="Times New Roman" w:hAnsi="Times New Roman"/>
              </w:rPr>
            </w:pPr>
            <w:r w:rsidRPr="00AB25C8">
              <w:rPr>
                <w:rFonts w:ascii="Times New Roman" w:hAnsi="Times New Roman"/>
              </w:rPr>
              <w:t xml:space="preserve"> (адрес, по которому заинтересованные лица могут подать заявления об учете прав на земельные участки, а также срок подачи указанных заявлений)</w:t>
            </w:r>
          </w:p>
          <w:p w:rsidR="00AB25C8" w:rsidRPr="00AB25C8" w:rsidRDefault="00AB25C8" w:rsidP="00A32EC1">
            <w:pPr>
              <w:jc w:val="center"/>
            </w:pPr>
          </w:p>
        </w:tc>
      </w:tr>
      <w:tr w:rsidR="00AB25C8" w:rsidRPr="00AB25C8" w:rsidTr="00A32EC1">
        <w:tc>
          <w:tcPr>
            <w:tcW w:w="336" w:type="dxa"/>
          </w:tcPr>
          <w:p w:rsidR="00AB25C8" w:rsidRPr="00AB25C8" w:rsidRDefault="00AB25C8" w:rsidP="00A32EC1">
            <w:pPr>
              <w:jc w:val="center"/>
            </w:pPr>
            <w:r w:rsidRPr="00AB25C8">
              <w:t>6</w:t>
            </w:r>
          </w:p>
        </w:tc>
        <w:tc>
          <w:tcPr>
            <w:tcW w:w="9411" w:type="dxa"/>
          </w:tcPr>
          <w:p w:rsidR="00AB25C8" w:rsidRPr="00AB25C8" w:rsidRDefault="000A6603" w:rsidP="00A32EC1">
            <w:pPr>
              <w:pStyle w:val="ad"/>
              <w:jc w:val="center"/>
              <w:rPr>
                <w:rStyle w:val="ae"/>
                <w:rFonts w:ascii="Times New Roman" w:hAnsi="Times New Roman"/>
              </w:rPr>
            </w:pPr>
            <w:hyperlink r:id="rId11" w:history="1">
              <w:r w:rsidR="00AB25C8" w:rsidRPr="00AB25C8">
                <w:rPr>
                  <w:rStyle w:val="ae"/>
                  <w:rFonts w:ascii="Times New Roman" w:hAnsi="Times New Roman"/>
                </w:rPr>
                <w:t>https://minenergo.gov.ru/</w:t>
              </w:r>
            </w:hyperlink>
          </w:p>
          <w:p w:rsidR="00AB25C8" w:rsidRPr="00AB25C8" w:rsidRDefault="00AB25C8" w:rsidP="00A32EC1">
            <w:pPr>
              <w:jc w:val="both"/>
              <w:rPr>
                <w:color w:val="000000"/>
              </w:rPr>
            </w:pPr>
            <w:r w:rsidRPr="00AB25C8">
              <w:rPr>
                <w:color w:val="000000"/>
              </w:rPr>
              <w:t>По территории Новосветского сельского поселения Гатчинского муниципального района Ленинградской области - admnovsvet.ru</w:t>
            </w:r>
          </w:p>
          <w:p w:rsidR="00AB25C8" w:rsidRPr="00AB25C8" w:rsidRDefault="00AB25C8" w:rsidP="00A32EC1">
            <w:pPr>
              <w:jc w:val="both"/>
              <w:rPr>
                <w:color w:val="000000"/>
              </w:rPr>
            </w:pPr>
            <w:r w:rsidRPr="00AB25C8">
              <w:rPr>
                <w:color w:val="000000"/>
              </w:rPr>
              <w:t>По территории Кобринского сельского поселения Гатчинского муниципального района Ленинградской области - kobrino.ru</w:t>
            </w:r>
          </w:p>
          <w:p w:rsidR="00AB25C8" w:rsidRPr="00AB25C8" w:rsidRDefault="00AB25C8" w:rsidP="00A32EC1">
            <w:pPr>
              <w:jc w:val="both"/>
              <w:rPr>
                <w:color w:val="333333"/>
                <w:shd w:val="clear" w:color="auto" w:fill="FFFFFF"/>
              </w:rPr>
            </w:pPr>
            <w:r w:rsidRPr="00AB25C8">
              <w:rPr>
                <w:color w:val="333333"/>
                <w:shd w:val="clear" w:color="auto" w:fill="FFFFFF"/>
              </w:rPr>
              <w:t>По территории Сусанинского сельского поселения Гатчинского муниципального района Ленинградской области - сусанинское.рф</w:t>
            </w:r>
          </w:p>
          <w:p w:rsidR="00AB25C8" w:rsidRPr="00AB25C8" w:rsidRDefault="00AB25C8" w:rsidP="00A32EC1">
            <w:pPr>
              <w:jc w:val="both"/>
              <w:rPr>
                <w:color w:val="333333"/>
                <w:shd w:val="clear" w:color="auto" w:fill="FFFFFF"/>
              </w:rPr>
            </w:pPr>
            <w:r w:rsidRPr="00AB25C8">
              <w:rPr>
                <w:color w:val="333333"/>
                <w:shd w:val="clear" w:color="auto" w:fill="FFFFFF"/>
              </w:rPr>
              <w:t>По территории Сиверского городского поселения Гатчинского муниципального района Ленинградской области - mo-siverskoe.ru</w:t>
            </w:r>
          </w:p>
          <w:p w:rsidR="00AB25C8" w:rsidRPr="00AB25C8" w:rsidRDefault="00AB25C8" w:rsidP="00A32EC1">
            <w:pPr>
              <w:jc w:val="both"/>
              <w:rPr>
                <w:color w:val="333333"/>
                <w:shd w:val="clear" w:color="auto" w:fill="FFFFFF"/>
              </w:rPr>
            </w:pPr>
            <w:r w:rsidRPr="00AB25C8">
              <w:rPr>
                <w:color w:val="333333"/>
                <w:shd w:val="clear" w:color="auto" w:fill="FFFFFF"/>
              </w:rPr>
              <w:t>По территории Дружногорского городского поселения Гатчинского муниципального района Ленинградской области - drgp.ru</w:t>
            </w:r>
          </w:p>
          <w:p w:rsidR="00AB25C8" w:rsidRPr="00AB25C8" w:rsidRDefault="00AB25C8" w:rsidP="00A32EC1">
            <w:pPr>
              <w:jc w:val="both"/>
              <w:rPr>
                <w:color w:val="333333"/>
                <w:shd w:val="clear" w:color="auto" w:fill="FFFFFF"/>
              </w:rPr>
            </w:pPr>
            <w:r w:rsidRPr="00AB25C8">
              <w:rPr>
                <w:color w:val="333333"/>
                <w:shd w:val="clear" w:color="auto" w:fill="FFFFFF"/>
              </w:rPr>
              <w:t>По территории Толмачевского городского поселения Лужского муниципального района Ленинградской области - gptolmachevo.ru</w:t>
            </w:r>
          </w:p>
          <w:p w:rsidR="00AB25C8" w:rsidRPr="00AB25C8" w:rsidRDefault="00AB25C8" w:rsidP="00A32EC1">
            <w:pPr>
              <w:jc w:val="both"/>
              <w:rPr>
                <w:color w:val="333333"/>
                <w:shd w:val="clear" w:color="auto" w:fill="FFFFFF"/>
              </w:rPr>
            </w:pPr>
            <w:r w:rsidRPr="00AB25C8">
              <w:rPr>
                <w:color w:val="333333"/>
                <w:shd w:val="clear" w:color="auto" w:fill="FFFFFF"/>
              </w:rPr>
              <w:t>По территории Лужского городского поселения Лужского муниципального района Ленинградской области - luga.ru</w:t>
            </w:r>
          </w:p>
          <w:p w:rsidR="00AB25C8" w:rsidRPr="00AB25C8" w:rsidRDefault="00AB25C8" w:rsidP="00A32EC1">
            <w:pPr>
              <w:jc w:val="both"/>
              <w:rPr>
                <w:color w:val="333333"/>
                <w:shd w:val="clear" w:color="auto" w:fill="FFFFFF"/>
              </w:rPr>
            </w:pPr>
            <w:r w:rsidRPr="00AB25C8">
              <w:rPr>
                <w:color w:val="333333"/>
                <w:shd w:val="clear" w:color="auto" w:fill="FFFFFF"/>
              </w:rPr>
              <w:t>По территории Мшинского сельского поселения Лужского муниципального района Ленинградской области - мшинское.рф</w:t>
            </w:r>
          </w:p>
          <w:p w:rsidR="00AB25C8" w:rsidRPr="00AB25C8" w:rsidRDefault="00AB25C8" w:rsidP="00A32EC1">
            <w:pPr>
              <w:jc w:val="center"/>
            </w:pPr>
            <w:r w:rsidRPr="00AB25C8">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AB25C8" w:rsidRPr="00AB25C8" w:rsidTr="00A32EC1">
        <w:tc>
          <w:tcPr>
            <w:tcW w:w="336" w:type="dxa"/>
          </w:tcPr>
          <w:p w:rsidR="00AB25C8" w:rsidRPr="00AB25C8" w:rsidRDefault="00AB25C8" w:rsidP="00A32EC1">
            <w:pPr>
              <w:jc w:val="center"/>
            </w:pPr>
            <w:r w:rsidRPr="00AB25C8">
              <w:t>7</w:t>
            </w:r>
          </w:p>
        </w:tc>
        <w:tc>
          <w:tcPr>
            <w:tcW w:w="9411" w:type="dxa"/>
          </w:tcPr>
          <w:p w:rsidR="00AB25C8" w:rsidRPr="00AB25C8" w:rsidRDefault="00AB25C8" w:rsidP="00A32EC1">
            <w:pPr>
              <w:pStyle w:val="ad"/>
              <w:jc w:val="center"/>
              <w:rPr>
                <w:rFonts w:ascii="Times New Roman" w:hAnsi="Times New Roman"/>
              </w:rPr>
            </w:pPr>
            <w:r w:rsidRPr="00AB25C8">
              <w:rPr>
                <w:rFonts w:ascii="Times New Roman" w:hAnsi="Times New Roman"/>
              </w:rPr>
              <w:t>Дополнительно по всем вопросам можно обращаться:</w:t>
            </w:r>
          </w:p>
          <w:p w:rsidR="00AB25C8" w:rsidRPr="00AB25C8" w:rsidRDefault="00AB25C8" w:rsidP="00A32EC1">
            <w:pPr>
              <w:pStyle w:val="ad"/>
              <w:jc w:val="center"/>
              <w:rPr>
                <w:rFonts w:ascii="Times New Roman" w:hAnsi="Times New Roman"/>
              </w:rPr>
            </w:pPr>
            <w:r w:rsidRPr="00AB25C8">
              <w:rPr>
                <w:rFonts w:ascii="Times New Roman" w:hAnsi="Times New Roman"/>
                <w:spacing w:val="-2"/>
              </w:rPr>
              <w:t>Публичное акционерное общество «Федеральная сетевая компания Единой энергетической системы» (ПАО «ФСК ЕЭС»)</w:t>
            </w:r>
            <w:r w:rsidRPr="00AB25C8">
              <w:rPr>
                <w:rFonts w:ascii="Times New Roman" w:hAnsi="Times New Roman"/>
              </w:rPr>
              <w:t>:</w:t>
            </w:r>
          </w:p>
          <w:p w:rsidR="00AB25C8" w:rsidRPr="00AB25C8" w:rsidRDefault="00AB25C8" w:rsidP="00A32EC1">
            <w:pPr>
              <w:jc w:val="center"/>
            </w:pPr>
            <w:r w:rsidRPr="00AB25C8">
              <w:t>Юридический адрес: 117630, г. Москва,</w:t>
            </w:r>
          </w:p>
          <w:p w:rsidR="00AB25C8" w:rsidRPr="00AB25C8" w:rsidRDefault="00AB25C8" w:rsidP="00A32EC1">
            <w:pPr>
              <w:pStyle w:val="ad"/>
              <w:jc w:val="center"/>
              <w:rPr>
                <w:rFonts w:ascii="Times New Roman" w:hAnsi="Times New Roman"/>
              </w:rPr>
            </w:pPr>
            <w:r w:rsidRPr="00AB25C8">
              <w:rPr>
                <w:rFonts w:ascii="Times New Roman" w:hAnsi="Times New Roman"/>
              </w:rPr>
              <w:t>ул. Академика Челомея, д. 5 А,</w:t>
            </w:r>
          </w:p>
          <w:p w:rsidR="00AB25C8" w:rsidRPr="00AB25C8" w:rsidRDefault="00AB25C8" w:rsidP="00A32EC1">
            <w:pPr>
              <w:jc w:val="center"/>
            </w:pPr>
            <w:r w:rsidRPr="00AB25C8">
              <w:t>Почтовый адрес:</w:t>
            </w:r>
          </w:p>
          <w:p w:rsidR="00AB25C8" w:rsidRPr="00AB25C8" w:rsidRDefault="00AB25C8" w:rsidP="00A32EC1">
            <w:pPr>
              <w:jc w:val="center"/>
            </w:pPr>
            <w:r w:rsidRPr="00AB25C8">
              <w:t>194044, Санкт-Петербург,</w:t>
            </w:r>
          </w:p>
          <w:p w:rsidR="00AB25C8" w:rsidRPr="00AB25C8" w:rsidRDefault="00AB25C8" w:rsidP="00A32EC1">
            <w:pPr>
              <w:jc w:val="center"/>
            </w:pPr>
            <w:r w:rsidRPr="00AB25C8">
              <w:t>Пироговская наб. д.9 А</w:t>
            </w:r>
          </w:p>
          <w:p w:rsidR="00AB25C8" w:rsidRPr="00AB25C8" w:rsidRDefault="00AB25C8" w:rsidP="00A32EC1">
            <w:pPr>
              <w:jc w:val="center"/>
            </w:pPr>
            <w:r w:rsidRPr="00AB25C8">
              <w:t>Тел.: 8 (812) 292-53-50.</w:t>
            </w:r>
          </w:p>
          <w:p w:rsidR="00AB25C8" w:rsidRPr="00AB25C8" w:rsidRDefault="00AB25C8" w:rsidP="00A32EC1">
            <w:pPr>
              <w:pStyle w:val="ad"/>
              <w:jc w:val="center"/>
              <w:rPr>
                <w:rFonts w:ascii="Times New Roman" w:hAnsi="Times New Roman"/>
              </w:rPr>
            </w:pPr>
          </w:p>
          <w:p w:rsidR="00AB25C8" w:rsidRPr="00AB25C8" w:rsidRDefault="00AB25C8" w:rsidP="00A32EC1">
            <w:pPr>
              <w:pStyle w:val="ad"/>
              <w:jc w:val="center"/>
              <w:rPr>
                <w:rFonts w:ascii="Times New Roman" w:hAnsi="Times New Roman"/>
              </w:rPr>
            </w:pPr>
            <w:r w:rsidRPr="00AB25C8">
              <w:rPr>
                <w:rFonts w:ascii="Times New Roman" w:hAnsi="Times New Roman"/>
              </w:rPr>
              <w:t>Представительство организации-исполнителя работ:</w:t>
            </w:r>
          </w:p>
          <w:p w:rsidR="00AB25C8" w:rsidRPr="00AB25C8" w:rsidRDefault="00AB25C8" w:rsidP="00A32EC1">
            <w:pPr>
              <w:pStyle w:val="ad"/>
              <w:jc w:val="center"/>
              <w:rPr>
                <w:rFonts w:ascii="Times New Roman" w:hAnsi="Times New Roman"/>
              </w:rPr>
            </w:pPr>
            <w:r w:rsidRPr="00AB25C8">
              <w:rPr>
                <w:rFonts w:ascii="Times New Roman" w:hAnsi="Times New Roman"/>
              </w:rPr>
              <w:t>Общество с ограниченной ответственностью «ЭМ-ЭМ-ТИ РУС»:</w:t>
            </w:r>
          </w:p>
          <w:p w:rsidR="00AB25C8" w:rsidRPr="00AB25C8" w:rsidRDefault="00AB25C8" w:rsidP="00A32EC1">
            <w:pPr>
              <w:tabs>
                <w:tab w:val="left" w:pos="3195"/>
                <w:tab w:val="center" w:pos="4758"/>
              </w:tabs>
              <w:jc w:val="center"/>
            </w:pPr>
            <w:r w:rsidRPr="00AB25C8">
              <w:t xml:space="preserve">             603000, г. Нижний Новгород, ул. Славянская д. 19, офис 506</w:t>
            </w:r>
          </w:p>
          <w:p w:rsidR="00AB25C8" w:rsidRPr="00AB25C8" w:rsidRDefault="00AB25C8" w:rsidP="00A32EC1">
            <w:pPr>
              <w:tabs>
                <w:tab w:val="left" w:pos="3195"/>
                <w:tab w:val="center" w:pos="4758"/>
              </w:tabs>
              <w:jc w:val="center"/>
            </w:pPr>
            <w:r w:rsidRPr="00AB25C8">
              <w:t xml:space="preserve">      тел.: 8 800 500 11 92</w:t>
            </w:r>
          </w:p>
        </w:tc>
      </w:tr>
      <w:tr w:rsidR="00AB25C8" w:rsidRPr="00AB25C8" w:rsidTr="00A32EC1">
        <w:tc>
          <w:tcPr>
            <w:tcW w:w="336" w:type="dxa"/>
          </w:tcPr>
          <w:p w:rsidR="00AB25C8" w:rsidRPr="00AB25C8" w:rsidRDefault="00AB25C8" w:rsidP="00A32EC1">
            <w:pPr>
              <w:jc w:val="center"/>
            </w:pPr>
            <w:r w:rsidRPr="00AB25C8">
              <w:t>8</w:t>
            </w:r>
          </w:p>
        </w:tc>
        <w:tc>
          <w:tcPr>
            <w:tcW w:w="9411" w:type="dxa"/>
          </w:tcPr>
          <w:p w:rsidR="00AB25C8" w:rsidRPr="00AB25C8" w:rsidRDefault="00AB25C8" w:rsidP="00A32EC1">
            <w:pPr>
              <w:pStyle w:val="ad"/>
              <w:jc w:val="center"/>
              <w:rPr>
                <w:rFonts w:ascii="Times New Roman" w:hAnsi="Times New Roman"/>
              </w:rPr>
            </w:pPr>
            <w:r w:rsidRPr="00AB25C8">
              <w:rPr>
                <w:rFonts w:ascii="Times New Roman" w:hAnsi="Times New Roman"/>
              </w:rPr>
              <w:t xml:space="preserve">Графическое описание местоположения границ публичного сервитута, </w:t>
            </w:r>
            <w:r w:rsidRPr="00AB25C8">
              <w:rPr>
                <w:rFonts w:ascii="Times New Roman" w:hAnsi="Times New Roman"/>
              </w:rPr>
              <w:br/>
              <w:t xml:space="preserve">а также перечень координат характерных точек этих границ </w:t>
            </w:r>
            <w:r w:rsidRPr="00AB25C8">
              <w:rPr>
                <w:rFonts w:ascii="Times New Roman" w:hAnsi="Times New Roman"/>
              </w:rPr>
              <w:br/>
              <w:t>прилагается к сообщению</w:t>
            </w:r>
          </w:p>
          <w:p w:rsidR="00AB25C8" w:rsidRPr="00AB25C8" w:rsidRDefault="00AB25C8" w:rsidP="00A32EC1">
            <w:pPr>
              <w:pStyle w:val="ad"/>
              <w:jc w:val="center"/>
              <w:rPr>
                <w:rFonts w:ascii="Times New Roman" w:hAnsi="Times New Roman"/>
              </w:rPr>
            </w:pPr>
            <w:r w:rsidRPr="00AB25C8">
              <w:rPr>
                <w:rFonts w:ascii="Times New Roman" w:hAnsi="Times New Roman"/>
              </w:rPr>
              <w:t>(описание местоположения границ публичного сервитута)</w:t>
            </w:r>
          </w:p>
        </w:tc>
      </w:tr>
    </w:tbl>
    <w:p w:rsidR="00AB25C8" w:rsidRPr="00AB25C8" w:rsidRDefault="00AB25C8" w:rsidP="00AB25C8">
      <w:pPr>
        <w:jc w:val="center"/>
        <w:rPr>
          <w:b/>
        </w:rPr>
      </w:pPr>
    </w:p>
    <w:p w:rsidR="00334163" w:rsidRPr="00334163" w:rsidRDefault="00334163" w:rsidP="00334163">
      <w:pPr>
        <w:pStyle w:val="a7"/>
        <w:jc w:val="center"/>
        <w:rPr>
          <w:rFonts w:ascii="Times New Roman" w:hAnsi="Times New Roman" w:cs="Times New Roman"/>
          <w:b/>
          <w:sz w:val="18"/>
          <w:szCs w:val="18"/>
        </w:rPr>
      </w:pPr>
      <w:r w:rsidRPr="00334163">
        <w:rPr>
          <w:rFonts w:ascii="Times New Roman" w:hAnsi="Times New Roman" w:cs="Times New Roman"/>
          <w:b/>
          <w:sz w:val="18"/>
          <w:szCs w:val="18"/>
        </w:rPr>
        <w:t xml:space="preserve"> АДМИНИСТРАЦИЯ  ДРУЖНОГОРСКОГО ГОРОДСКОГО ПОСЕЛЕНИЯ  </w:t>
      </w:r>
      <w:r>
        <w:rPr>
          <w:rFonts w:ascii="Times New Roman" w:hAnsi="Times New Roman" w:cs="Times New Roman"/>
          <w:b/>
          <w:sz w:val="18"/>
          <w:szCs w:val="18"/>
        </w:rPr>
        <w:t xml:space="preserve">                                                  </w:t>
      </w:r>
      <w:r w:rsidRPr="00334163">
        <w:rPr>
          <w:rFonts w:ascii="Times New Roman" w:hAnsi="Times New Roman" w:cs="Times New Roman"/>
          <w:b/>
          <w:sz w:val="18"/>
          <w:szCs w:val="18"/>
        </w:rPr>
        <w:t>ГАТЧИНСКОГО МУНИЦИПАЛЬНОГО РАЙОНА ЛЕНИНГРАДСКОЙ ОБЛАСТИ</w:t>
      </w:r>
    </w:p>
    <w:p w:rsidR="00334163" w:rsidRPr="00334163" w:rsidRDefault="00334163" w:rsidP="00334163">
      <w:pPr>
        <w:pStyle w:val="1"/>
        <w:jc w:val="center"/>
        <w:rPr>
          <w:rFonts w:ascii="Times New Roman" w:hAnsi="Times New Roman" w:cs="Times New Roman"/>
          <w:b w:val="0"/>
          <w:sz w:val="18"/>
          <w:szCs w:val="18"/>
        </w:rPr>
      </w:pPr>
      <w:r w:rsidRPr="00334163">
        <w:rPr>
          <w:rFonts w:ascii="Times New Roman" w:hAnsi="Times New Roman" w:cs="Times New Roman"/>
          <w:sz w:val="18"/>
          <w:szCs w:val="18"/>
        </w:rPr>
        <w:t>П О С Т А Н О В Л Е Н И Е</w:t>
      </w:r>
    </w:p>
    <w:p w:rsidR="00334163" w:rsidRPr="007C66F1" w:rsidRDefault="00334163" w:rsidP="00334163">
      <w:pPr>
        <w:jc w:val="center"/>
      </w:pPr>
    </w:p>
    <w:p w:rsidR="00334163" w:rsidRPr="007C66F1" w:rsidRDefault="00334163" w:rsidP="00334163">
      <w:pPr>
        <w:pStyle w:val="2"/>
        <w:rPr>
          <w:b w:val="0"/>
          <w:color w:val="000000" w:themeColor="text1"/>
          <w:sz w:val="18"/>
          <w:szCs w:val="18"/>
        </w:rPr>
      </w:pPr>
      <w:r w:rsidRPr="007C66F1">
        <w:rPr>
          <w:color w:val="000000" w:themeColor="text1"/>
          <w:sz w:val="18"/>
          <w:szCs w:val="18"/>
        </w:rPr>
        <w:t xml:space="preserve">от  15.03.2021  года                                                                                                                          </w:t>
      </w:r>
      <w:r>
        <w:rPr>
          <w:color w:val="000000" w:themeColor="text1"/>
          <w:sz w:val="18"/>
          <w:szCs w:val="18"/>
        </w:rPr>
        <w:t xml:space="preserve">             № </w:t>
      </w:r>
      <w:r w:rsidRPr="007C66F1">
        <w:rPr>
          <w:color w:val="000000" w:themeColor="text1"/>
          <w:sz w:val="18"/>
          <w:szCs w:val="18"/>
        </w:rPr>
        <w:t>87</w:t>
      </w:r>
    </w:p>
    <w:p w:rsidR="00334163" w:rsidRPr="00334163" w:rsidRDefault="00334163" w:rsidP="00334163">
      <w:pPr>
        <w:pStyle w:val="1"/>
        <w:shd w:val="clear" w:color="auto" w:fill="FFFFFF"/>
        <w:spacing w:before="177" w:after="68"/>
        <w:ind w:right="4111"/>
        <w:jc w:val="both"/>
        <w:rPr>
          <w:rFonts w:ascii="Times New Roman" w:hAnsi="Times New Roman" w:cs="Times New Roman"/>
          <w:color w:val="000000" w:themeColor="text1"/>
          <w:sz w:val="18"/>
          <w:szCs w:val="18"/>
        </w:rPr>
      </w:pPr>
      <w:r w:rsidRPr="007C66F1">
        <w:rPr>
          <w:color w:val="000000" w:themeColor="text1"/>
          <w:sz w:val="18"/>
          <w:szCs w:val="18"/>
        </w:rPr>
        <w:t xml:space="preserve"> </w:t>
      </w:r>
      <w:r w:rsidRPr="00334163">
        <w:rPr>
          <w:rFonts w:ascii="Times New Roman" w:hAnsi="Times New Roman" w:cs="Times New Roman"/>
          <w:color w:val="000000" w:themeColor="text1"/>
          <w:sz w:val="18"/>
          <w:szCs w:val="18"/>
        </w:rPr>
        <w:t>Об утверждении Положения по оказанию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в муниципальном образовании  Дружногорское городское  поселение Гатчинского муниципального района Ленинградской области</w:t>
      </w:r>
    </w:p>
    <w:p w:rsidR="00334163" w:rsidRPr="007C66F1" w:rsidRDefault="00334163" w:rsidP="00334163">
      <w:pPr>
        <w:rPr>
          <w:color w:val="000000" w:themeColor="text1"/>
        </w:rPr>
      </w:pPr>
    </w:p>
    <w:p w:rsidR="00334163" w:rsidRPr="007C66F1" w:rsidRDefault="00334163" w:rsidP="00334163">
      <w:pPr>
        <w:ind w:firstLine="567"/>
        <w:jc w:val="both"/>
        <w:rPr>
          <w:color w:val="000000" w:themeColor="text1"/>
        </w:rPr>
      </w:pPr>
      <w:r w:rsidRPr="007C66F1">
        <w:rPr>
          <w:color w:val="000000" w:themeColor="text1"/>
        </w:rPr>
        <w:t>В целях совершенствования системы муниципальной поддержки малого и среднего предпринимательства в Дружногорском городском  поселении Гатчинского муниципального района Ленинградской области (в части имущественной поддержки), руководствуясь Федеральным законом № 209-ФЗ  от 24.07.2007г. «О развитии малого и среднего предпринимательства в Российской Федерации»,  ст.  17.1 Федерального закона от 26.07.2006 № 135-ФЗ «О защите конкуренции»,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29.07.1998 N 135-ФЗ «Об оценочной деятельности в Российской Федерации», Постановлением Правительства Ленинградской области от 12.12.2018 N 478 "О внесении изменений в постановление Правительства Ленинградской области от 11 декабря 2008 года N 391" и руководствуясь Уставом муниципального образования Дружногорское городское поселение Гатчинского муниципального района Ленинградской области, администрация Дружногорского городского поселения</w:t>
      </w:r>
    </w:p>
    <w:p w:rsidR="00334163" w:rsidRPr="007C66F1" w:rsidRDefault="00334163" w:rsidP="00334163">
      <w:pPr>
        <w:jc w:val="both"/>
        <w:rPr>
          <w:color w:val="000000" w:themeColor="text1"/>
        </w:rPr>
      </w:pPr>
    </w:p>
    <w:p w:rsidR="00334163" w:rsidRDefault="00334163" w:rsidP="00334163">
      <w:pPr>
        <w:jc w:val="center"/>
        <w:rPr>
          <w:b/>
          <w:color w:val="000000" w:themeColor="text1"/>
        </w:rPr>
      </w:pPr>
      <w:r w:rsidRPr="007C66F1">
        <w:rPr>
          <w:b/>
          <w:color w:val="000000" w:themeColor="text1"/>
        </w:rPr>
        <w:t>ПОСТАНОВЛЯЕТ:</w:t>
      </w:r>
    </w:p>
    <w:p w:rsidR="00334163" w:rsidRPr="007C66F1" w:rsidRDefault="00334163" w:rsidP="00334163">
      <w:pPr>
        <w:jc w:val="center"/>
        <w:rPr>
          <w:b/>
          <w:color w:val="000000" w:themeColor="text1"/>
        </w:rPr>
      </w:pPr>
    </w:p>
    <w:p w:rsidR="00334163" w:rsidRPr="007C66F1" w:rsidRDefault="00334163" w:rsidP="00334163">
      <w:pPr>
        <w:jc w:val="both"/>
        <w:rPr>
          <w:color w:val="000000" w:themeColor="text1"/>
          <w:shd w:val="clear" w:color="auto" w:fill="FFFFFF"/>
        </w:rPr>
      </w:pPr>
      <w:r w:rsidRPr="007C66F1">
        <w:rPr>
          <w:color w:val="000000" w:themeColor="text1"/>
          <w:shd w:val="clear" w:color="auto" w:fill="FFFFFF"/>
        </w:rPr>
        <w:t>1.</w:t>
      </w:r>
      <w:r w:rsidRPr="007C66F1">
        <w:rPr>
          <w:color w:val="000000" w:themeColor="text1"/>
          <w:shd w:val="clear" w:color="auto" w:fill="FFFFFF"/>
        </w:rPr>
        <w:tab/>
        <w:t>Утвердить порядок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применяющие специальный налоговый режим «Налог на профессиональный доход», в муниципальном образовании  Дружногорское городское  поселение Гатчинского муниципального района Ленинградской области   согласно приложению № 1 к настоящему постановлению;</w:t>
      </w:r>
    </w:p>
    <w:p w:rsidR="00334163" w:rsidRPr="007C66F1" w:rsidRDefault="00334163" w:rsidP="00334163">
      <w:pPr>
        <w:jc w:val="both"/>
        <w:rPr>
          <w:color w:val="000000" w:themeColor="text1"/>
          <w:shd w:val="clear" w:color="auto" w:fill="FFFFFF"/>
        </w:rPr>
      </w:pPr>
      <w:r w:rsidRPr="007C66F1">
        <w:rPr>
          <w:color w:val="000000" w:themeColor="text1"/>
          <w:shd w:val="clear" w:color="auto" w:fill="FFFFFF"/>
        </w:rPr>
        <w:t>2.       Утвердить порядок формирования, ведения и опубликования перечня муниципального имущества, находящегося в собственности Дружногорского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являющиеся индивидуальными предпринимателями и применяющие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согласно приложению № 2 к настоящему постановлению;</w:t>
      </w:r>
    </w:p>
    <w:p w:rsidR="00334163" w:rsidRPr="007C66F1" w:rsidRDefault="00334163" w:rsidP="00334163">
      <w:pPr>
        <w:jc w:val="both"/>
        <w:rPr>
          <w:color w:val="000000" w:themeColor="text1"/>
          <w:shd w:val="clear" w:color="auto" w:fill="FFFFFF"/>
        </w:rPr>
      </w:pPr>
      <w:r w:rsidRPr="007C66F1">
        <w:rPr>
          <w:color w:val="000000" w:themeColor="text1"/>
          <w:shd w:val="clear" w:color="auto" w:fill="FFFFFF"/>
        </w:rPr>
        <w:t>3.       Утвердить порядок и условия предоставления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согласно приложению № 3 к настоящему постановлению;</w:t>
      </w:r>
    </w:p>
    <w:p w:rsidR="00334163" w:rsidRPr="007C66F1" w:rsidRDefault="00334163" w:rsidP="00334163">
      <w:pPr>
        <w:jc w:val="both"/>
        <w:rPr>
          <w:color w:val="000000" w:themeColor="text1"/>
          <w:shd w:val="clear" w:color="auto" w:fill="FFFFFF"/>
        </w:rPr>
      </w:pPr>
      <w:r w:rsidRPr="007C66F1">
        <w:rPr>
          <w:color w:val="000000" w:themeColor="text1"/>
          <w:shd w:val="clear" w:color="auto" w:fill="FFFFFF"/>
        </w:rPr>
        <w:t xml:space="preserve"> 4.    Утвердить порядок и условия отчуждения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за исключением организаций образующих инфраструктуру поддержки субъектов малого и среднего предпринимательства, а также  физические лиц, не являющиеся индивидуальными предпринимателями и применяющие специальный налоговый режим «Налог на профессиональный доход» согласно приложению № 4 к настоящему постановлению;</w:t>
      </w:r>
    </w:p>
    <w:p w:rsidR="00334163" w:rsidRPr="007C66F1" w:rsidRDefault="00334163" w:rsidP="00334163">
      <w:pPr>
        <w:jc w:val="both"/>
        <w:rPr>
          <w:color w:val="000000" w:themeColor="text1"/>
          <w:shd w:val="clear" w:color="auto" w:fill="FFFFFF"/>
        </w:rPr>
      </w:pPr>
      <w:r w:rsidRPr="007C66F1">
        <w:rPr>
          <w:color w:val="000000" w:themeColor="text1"/>
          <w:shd w:val="clear" w:color="auto" w:fill="FFFFFF"/>
        </w:rPr>
        <w:t xml:space="preserve"> 5.     Утвердить последствия нарушения требований оказания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применяющие специальный налоговый режим «Налог на профессиональный доход»  согласно приложению № 5 к настоящему постановлению;</w:t>
      </w:r>
    </w:p>
    <w:p w:rsidR="00334163" w:rsidRPr="007C66F1" w:rsidRDefault="00334163" w:rsidP="00334163">
      <w:pPr>
        <w:pStyle w:val="ConsPlusNormal"/>
        <w:tabs>
          <w:tab w:val="left" w:pos="851"/>
        </w:tabs>
        <w:jc w:val="both"/>
        <w:rPr>
          <w:rFonts w:ascii="Times New Roman" w:hAnsi="Times New Roman" w:cs="Times New Roman"/>
          <w:color w:val="000000" w:themeColor="text1"/>
          <w:sz w:val="18"/>
          <w:szCs w:val="18"/>
          <w:shd w:val="clear" w:color="auto" w:fill="FFFFFF"/>
        </w:rPr>
      </w:pPr>
      <w:r w:rsidRPr="007C66F1">
        <w:rPr>
          <w:rFonts w:ascii="Times New Roman" w:hAnsi="Times New Roman" w:cs="Times New Roman"/>
          <w:color w:val="000000" w:themeColor="text1"/>
          <w:sz w:val="18"/>
          <w:szCs w:val="18"/>
          <w:shd w:val="clear" w:color="auto" w:fill="FFFFFF"/>
        </w:rPr>
        <w:t>6.       Считать утратившим силу постановление администрации Дружногорское городское  поселение  №367 от 03.11.2020  «Об утверждении Положения по оказанию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в муниципальном образовании  Дружногорское городское  поселение Гатчинского муниципального района Ленинградской области».</w:t>
      </w:r>
      <w:r w:rsidRPr="007C66F1">
        <w:rPr>
          <w:rFonts w:ascii="Times New Roman" w:hAnsi="Times New Roman" w:cs="Times New Roman"/>
          <w:color w:val="000000" w:themeColor="text1"/>
          <w:sz w:val="18"/>
          <w:szCs w:val="18"/>
          <w:shd w:val="clear" w:color="auto" w:fill="FFFFFF"/>
        </w:rPr>
        <w:tab/>
      </w:r>
    </w:p>
    <w:p w:rsidR="00334163" w:rsidRPr="007C66F1" w:rsidRDefault="00334163" w:rsidP="00334163">
      <w:pPr>
        <w:pStyle w:val="ConsPlusNormal"/>
        <w:tabs>
          <w:tab w:val="left" w:pos="851"/>
        </w:tabs>
        <w:jc w:val="both"/>
        <w:rPr>
          <w:rFonts w:ascii="Times New Roman" w:hAnsi="Times New Roman" w:cs="Times New Roman"/>
          <w:color w:val="000000" w:themeColor="text1"/>
          <w:sz w:val="18"/>
          <w:szCs w:val="18"/>
          <w:shd w:val="clear" w:color="auto" w:fill="FFFFFF"/>
        </w:rPr>
      </w:pPr>
      <w:r w:rsidRPr="007C66F1">
        <w:rPr>
          <w:rFonts w:ascii="Times New Roman" w:hAnsi="Times New Roman" w:cs="Times New Roman"/>
          <w:color w:val="000000" w:themeColor="text1"/>
          <w:sz w:val="18"/>
          <w:szCs w:val="18"/>
          <w:shd w:val="clear" w:color="auto" w:fill="FFFFFF"/>
        </w:rPr>
        <w:t>7.  Настоящее постановление вступает в силу со дня официального опубликования  и подлежит размещению на официальном сайте  Дружногорского городского поселения;</w:t>
      </w:r>
      <w:r w:rsidRPr="007C66F1">
        <w:rPr>
          <w:rFonts w:ascii="Times New Roman" w:hAnsi="Times New Roman" w:cs="Times New Roman"/>
          <w:color w:val="000000" w:themeColor="text1"/>
          <w:sz w:val="18"/>
          <w:szCs w:val="18"/>
        </w:rPr>
        <w:br/>
      </w:r>
      <w:r w:rsidRPr="007C66F1">
        <w:rPr>
          <w:rFonts w:ascii="Times New Roman" w:hAnsi="Times New Roman" w:cs="Times New Roman"/>
          <w:color w:val="000000" w:themeColor="text1"/>
          <w:sz w:val="18"/>
          <w:szCs w:val="18"/>
          <w:shd w:val="clear" w:color="auto" w:fill="FFFFFF"/>
        </w:rPr>
        <w:t xml:space="preserve">8.       </w:t>
      </w:r>
      <w:r w:rsidRPr="007C66F1">
        <w:rPr>
          <w:rFonts w:ascii="Times New Roman" w:hAnsi="Times New Roman" w:cs="Times New Roman"/>
          <w:color w:val="000000" w:themeColor="text1"/>
          <w:sz w:val="18"/>
          <w:szCs w:val="18"/>
        </w:rPr>
        <w:t>Контроль за выполнением настоящего постановления оставляю за собой.</w:t>
      </w:r>
    </w:p>
    <w:p w:rsidR="00334163" w:rsidRPr="007C66F1" w:rsidRDefault="00334163" w:rsidP="00334163">
      <w:pPr>
        <w:jc w:val="both"/>
        <w:rPr>
          <w:color w:val="000000" w:themeColor="text1"/>
        </w:rPr>
      </w:pPr>
      <w:r w:rsidRPr="007C66F1">
        <w:rPr>
          <w:color w:val="000000" w:themeColor="text1"/>
        </w:rPr>
        <w:t xml:space="preserve"> </w:t>
      </w:r>
    </w:p>
    <w:p w:rsidR="00334163" w:rsidRPr="007C66F1" w:rsidRDefault="00334163" w:rsidP="00334163">
      <w:pPr>
        <w:jc w:val="both"/>
        <w:rPr>
          <w:color w:val="000000" w:themeColor="text1"/>
        </w:rPr>
      </w:pPr>
    </w:p>
    <w:p w:rsidR="00334163" w:rsidRPr="007C66F1" w:rsidRDefault="00334163" w:rsidP="00334163">
      <w:pPr>
        <w:jc w:val="both"/>
        <w:rPr>
          <w:color w:val="000000" w:themeColor="text1"/>
        </w:rPr>
      </w:pPr>
      <w:r w:rsidRPr="007C66F1">
        <w:rPr>
          <w:color w:val="000000" w:themeColor="text1"/>
        </w:rPr>
        <w:t>Глава администрации</w:t>
      </w:r>
    </w:p>
    <w:p w:rsidR="00334163" w:rsidRPr="007C66F1" w:rsidRDefault="00334163" w:rsidP="00334163">
      <w:pPr>
        <w:rPr>
          <w:color w:val="000000" w:themeColor="text1"/>
        </w:rPr>
      </w:pPr>
      <w:r w:rsidRPr="007C66F1">
        <w:rPr>
          <w:color w:val="000000" w:themeColor="text1"/>
        </w:rPr>
        <w:t xml:space="preserve">Дружногорского городского  поселения                                                    </w:t>
      </w:r>
      <w:r>
        <w:rPr>
          <w:color w:val="000000" w:themeColor="text1"/>
        </w:rPr>
        <w:t xml:space="preserve">                                                                         </w:t>
      </w:r>
      <w:r w:rsidRPr="007C66F1">
        <w:rPr>
          <w:color w:val="000000" w:themeColor="text1"/>
        </w:rPr>
        <w:t>И. В. Отс</w:t>
      </w: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color w:val="000000" w:themeColor="text1"/>
        </w:rPr>
      </w:pPr>
    </w:p>
    <w:p w:rsidR="00334163" w:rsidRPr="007C66F1" w:rsidRDefault="00334163" w:rsidP="00334163">
      <w:pPr>
        <w:rPr>
          <w:i/>
          <w:color w:val="000000" w:themeColor="text1"/>
        </w:rPr>
      </w:pPr>
    </w:p>
    <w:p w:rsidR="00334163" w:rsidRPr="007C66F1" w:rsidRDefault="00334163" w:rsidP="00334163">
      <w:pPr>
        <w:rPr>
          <w:color w:val="000000" w:themeColor="text1"/>
        </w:rPr>
      </w:pPr>
      <w:r w:rsidRPr="007C66F1">
        <w:rPr>
          <w:color w:val="000000" w:themeColor="text1"/>
        </w:rPr>
        <w:br w:type="page"/>
      </w:r>
    </w:p>
    <w:p w:rsidR="00334163" w:rsidRPr="007C66F1" w:rsidRDefault="00334163" w:rsidP="00334163">
      <w:pPr>
        <w:autoSpaceDE w:val="0"/>
        <w:autoSpaceDN w:val="0"/>
        <w:adjustRightInd w:val="0"/>
        <w:jc w:val="right"/>
        <w:outlineLvl w:val="0"/>
        <w:rPr>
          <w:color w:val="000000" w:themeColor="text1"/>
        </w:rPr>
      </w:pPr>
      <w:r w:rsidRPr="007C66F1">
        <w:rPr>
          <w:color w:val="000000" w:themeColor="text1"/>
        </w:rPr>
        <w:t xml:space="preserve">Приложение № 1 постановления                                                                                       администрации   МО Дружногорское  </w:t>
      </w:r>
    </w:p>
    <w:p w:rsidR="00334163" w:rsidRPr="007C66F1" w:rsidRDefault="00334163" w:rsidP="00334163">
      <w:pPr>
        <w:autoSpaceDE w:val="0"/>
        <w:autoSpaceDN w:val="0"/>
        <w:adjustRightInd w:val="0"/>
        <w:jc w:val="right"/>
        <w:outlineLvl w:val="0"/>
        <w:rPr>
          <w:color w:val="000000" w:themeColor="text1"/>
        </w:rPr>
      </w:pPr>
      <w:r w:rsidRPr="007C66F1">
        <w:rPr>
          <w:color w:val="000000" w:themeColor="text1"/>
        </w:rPr>
        <w:t xml:space="preserve">            городское поселение от  15.03.2021 г. № 87  </w:t>
      </w:r>
    </w:p>
    <w:p w:rsidR="00334163" w:rsidRPr="007C66F1" w:rsidRDefault="00334163" w:rsidP="00334163">
      <w:pPr>
        <w:autoSpaceDE w:val="0"/>
        <w:autoSpaceDN w:val="0"/>
        <w:adjustRightInd w:val="0"/>
        <w:jc w:val="both"/>
        <w:outlineLvl w:val="0"/>
        <w:rPr>
          <w:color w:val="000000" w:themeColor="text1"/>
        </w:rPr>
      </w:pPr>
    </w:p>
    <w:p w:rsidR="00334163" w:rsidRPr="00334163" w:rsidRDefault="00334163" w:rsidP="00334163">
      <w:pPr>
        <w:pStyle w:val="ad"/>
        <w:autoSpaceDE w:val="0"/>
        <w:autoSpaceDN w:val="0"/>
        <w:adjustRightInd w:val="0"/>
        <w:ind w:left="0"/>
        <w:jc w:val="both"/>
        <w:outlineLvl w:val="0"/>
        <w:rPr>
          <w:rFonts w:ascii="Times New Roman" w:hAnsi="Times New Roman" w:cs="Times New Roman"/>
          <w:b/>
          <w:color w:val="000000" w:themeColor="text1"/>
        </w:rPr>
      </w:pPr>
      <w:r w:rsidRPr="00334163">
        <w:rPr>
          <w:rFonts w:ascii="Times New Roman" w:hAnsi="Times New Roman" w:cs="Times New Roman"/>
          <w:b/>
          <w:color w:val="000000" w:themeColor="text1"/>
        </w:rPr>
        <w:t xml:space="preserve">      Порядок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в муниципальном образовании  Дружногорское городское  поселение Гатчинского муниципального района Ленинградской области</w:t>
      </w:r>
    </w:p>
    <w:p w:rsidR="00334163" w:rsidRPr="00334163" w:rsidRDefault="00334163" w:rsidP="00334163">
      <w:pPr>
        <w:autoSpaceDE w:val="0"/>
        <w:autoSpaceDN w:val="0"/>
        <w:adjustRightInd w:val="0"/>
        <w:ind w:firstLine="539"/>
        <w:jc w:val="both"/>
        <w:outlineLvl w:val="0"/>
        <w:rPr>
          <w:color w:val="000000" w:themeColor="text1"/>
        </w:rPr>
      </w:pPr>
    </w:p>
    <w:p w:rsidR="00334163" w:rsidRPr="007C66F1" w:rsidRDefault="00334163" w:rsidP="00334163">
      <w:pPr>
        <w:autoSpaceDE w:val="0"/>
        <w:autoSpaceDN w:val="0"/>
        <w:adjustRightInd w:val="0"/>
        <w:jc w:val="center"/>
        <w:outlineLvl w:val="0"/>
        <w:rPr>
          <w:color w:val="000000" w:themeColor="text1"/>
        </w:rPr>
      </w:pPr>
      <w:r w:rsidRPr="007C66F1">
        <w:rPr>
          <w:b/>
          <w:color w:val="000000" w:themeColor="text1"/>
        </w:rPr>
        <w:t>1.Общие положения</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 xml:space="preserve">                                                                                                        </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 xml:space="preserve"> 1.1.   Настоящее положение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в муниципальном образовании Дружногорское городское  поселение Гатчинского муниципального района Ленинградской области путем передачи во временное владение и (или) в пользование объектов имущества, находящихся в собственности муниципального образования Дружногорское городское  поселение Гатчинского муниципального района Ленинградской области и свободных от прав третьих лиц,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(далее - Положение) разработано 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за исключением организаций, образующих инфраструктуру поддержки субъектов малого и среднего предпринимательства,  и определяет условия и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являющихся индивидуальными предпринимателями и применяющих специальный налоговый режим «Налог на профессиональный доход»  при передаче во временное владение и (или) в пользование </w:t>
      </w:r>
      <w:r w:rsidRPr="007C66F1">
        <w:rPr>
          <w:color w:val="000000" w:themeColor="text1"/>
          <w:spacing w:val="3"/>
        </w:rPr>
        <w:t xml:space="preserve">муниципального имущества </w:t>
      </w:r>
      <w:r w:rsidRPr="007C66F1">
        <w:rPr>
          <w:color w:val="000000" w:themeColor="text1"/>
        </w:rPr>
        <w:t>муниципальном образовании Дружногорское городское  поселение Гатчинского муниципального района Ленинградской области</w:t>
      </w:r>
      <w:r w:rsidRPr="007C66F1">
        <w:rPr>
          <w:color w:val="000000" w:themeColor="text1"/>
          <w:spacing w:val="3"/>
        </w:rPr>
        <w:t>.</w:t>
      </w:r>
      <w:r w:rsidRPr="007C66F1">
        <w:rPr>
          <w:color w:val="000000" w:themeColor="text1"/>
        </w:rPr>
        <w:t xml:space="preserve"> </w:t>
      </w:r>
      <w:r w:rsidRPr="007C66F1">
        <w:rPr>
          <w:color w:val="000000" w:themeColor="text1"/>
        </w:rPr>
        <w:br/>
        <w:t xml:space="preserve"> 1.2.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(далее - Поддержка) осуществляется в виде передачи им в аренду муниципального имущества, находящегося в собственности муниципальном образовании Дружногорское городское  поселение, на возмездной основе по льготным ставкам арендной платы.</w:t>
      </w:r>
    </w:p>
    <w:p w:rsidR="00334163" w:rsidRPr="007C66F1" w:rsidRDefault="00334163" w:rsidP="00334163">
      <w:pPr>
        <w:autoSpaceDE w:val="0"/>
        <w:autoSpaceDN w:val="0"/>
        <w:adjustRightInd w:val="0"/>
        <w:jc w:val="both"/>
        <w:outlineLvl w:val="0"/>
        <w:rPr>
          <w:color w:val="000000" w:themeColor="text1"/>
        </w:rPr>
      </w:pP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 xml:space="preserve"> 1.3.   Основными принципами поддержки являются:  </w:t>
      </w:r>
    </w:p>
    <w:p w:rsidR="00334163" w:rsidRPr="007C66F1" w:rsidRDefault="00334163" w:rsidP="00334163">
      <w:pPr>
        <w:shd w:val="clear" w:color="auto" w:fill="FFFFFF"/>
        <w:tabs>
          <w:tab w:val="left" w:pos="142"/>
        </w:tabs>
        <w:spacing w:before="180" w:after="180"/>
        <w:jc w:val="both"/>
        <w:rPr>
          <w:color w:val="000000" w:themeColor="text1"/>
        </w:rPr>
      </w:pPr>
      <w:r w:rsidRPr="007C66F1">
        <w:rPr>
          <w:color w:val="000000" w:themeColor="text1"/>
        </w:rPr>
        <w:t>1) заявительный порядок обращения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за оказанием Поддержки;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2)  доступность мер поддержки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3)  оказание поддержки с соблюдением требований, установленных Федеральным законом от 26.07.2006 № 135-ФЗ «О защите конкуренции» и настоящим Положением;</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4)       открытость процедур оказания поддержки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5)   принцип обеспечения равного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 получению поддержки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 1.4.  Муниципальное имущество, находящееся в собственности муниципального образования Дружногорское городское  поселение, включенное в Перечень муниципального имущества, предназначенного для оказания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долгосрочной основе на срок не менее  пяти  лет. </w:t>
      </w:r>
    </w:p>
    <w:p w:rsidR="00334163" w:rsidRPr="007C66F1" w:rsidRDefault="00334163" w:rsidP="00334163">
      <w:pPr>
        <w:autoSpaceDE w:val="0"/>
        <w:autoSpaceDN w:val="0"/>
        <w:adjustRightInd w:val="0"/>
        <w:jc w:val="right"/>
        <w:outlineLvl w:val="0"/>
        <w:rPr>
          <w:color w:val="000000" w:themeColor="text1"/>
        </w:rPr>
      </w:pPr>
      <w:r w:rsidRPr="007C66F1">
        <w:rPr>
          <w:color w:val="000000" w:themeColor="text1"/>
        </w:rPr>
        <w:t xml:space="preserve">Приложение № 2 постановления                                                                                       администрации   МО Дружногорское  </w:t>
      </w:r>
    </w:p>
    <w:p w:rsidR="00334163" w:rsidRPr="007C66F1" w:rsidRDefault="00334163" w:rsidP="00334163">
      <w:pPr>
        <w:autoSpaceDE w:val="0"/>
        <w:autoSpaceDN w:val="0"/>
        <w:adjustRightInd w:val="0"/>
        <w:jc w:val="right"/>
        <w:outlineLvl w:val="0"/>
        <w:rPr>
          <w:color w:val="000000" w:themeColor="text1"/>
        </w:rPr>
      </w:pPr>
      <w:r w:rsidRPr="007C66F1">
        <w:rPr>
          <w:color w:val="000000" w:themeColor="text1"/>
        </w:rPr>
        <w:t xml:space="preserve">            городское поселение от  15.03.2021 г. № 87  </w:t>
      </w:r>
    </w:p>
    <w:p w:rsidR="00334163" w:rsidRPr="007C66F1" w:rsidRDefault="00334163" w:rsidP="00334163">
      <w:pPr>
        <w:autoSpaceDE w:val="0"/>
        <w:autoSpaceDN w:val="0"/>
        <w:adjustRightInd w:val="0"/>
        <w:jc w:val="right"/>
        <w:outlineLvl w:val="0"/>
        <w:rPr>
          <w:color w:val="000000" w:themeColor="text1"/>
        </w:rPr>
      </w:pPr>
    </w:p>
    <w:p w:rsidR="00334163" w:rsidRPr="007C66F1" w:rsidRDefault="00334163" w:rsidP="00334163">
      <w:pPr>
        <w:autoSpaceDE w:val="0"/>
        <w:autoSpaceDN w:val="0"/>
        <w:adjustRightInd w:val="0"/>
        <w:jc w:val="both"/>
        <w:outlineLvl w:val="0"/>
        <w:rPr>
          <w:b/>
          <w:bCs/>
          <w:color w:val="000000" w:themeColor="text1"/>
        </w:rPr>
      </w:pPr>
      <w:r w:rsidRPr="007C66F1">
        <w:rPr>
          <w:b/>
          <w:bCs/>
          <w:color w:val="000000" w:themeColor="text1"/>
        </w:rPr>
        <w:t>Порядок формирования, ведения и опубликования перечня муниципального имущества, находящегося в собственности Дружногорского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являющиеся индивидуальными предпринимателями и применяющие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p>
    <w:p w:rsidR="00334163" w:rsidRPr="007C66F1" w:rsidRDefault="00334163" w:rsidP="00334163">
      <w:pPr>
        <w:autoSpaceDE w:val="0"/>
        <w:autoSpaceDN w:val="0"/>
        <w:adjustRightInd w:val="0"/>
        <w:jc w:val="both"/>
        <w:outlineLvl w:val="0"/>
        <w:rPr>
          <w:b/>
          <w:bCs/>
          <w:color w:val="000000" w:themeColor="text1"/>
        </w:rPr>
      </w:pPr>
    </w:p>
    <w:p w:rsidR="00334163" w:rsidRPr="007C66F1" w:rsidRDefault="00334163" w:rsidP="009F3DEB">
      <w:pPr>
        <w:numPr>
          <w:ilvl w:val="0"/>
          <w:numId w:val="3"/>
        </w:numPr>
        <w:autoSpaceDE w:val="0"/>
        <w:autoSpaceDN w:val="0"/>
        <w:adjustRightInd w:val="0"/>
        <w:jc w:val="center"/>
        <w:outlineLvl w:val="0"/>
        <w:rPr>
          <w:b/>
          <w:bCs/>
          <w:color w:val="000000" w:themeColor="text1"/>
        </w:rPr>
      </w:pPr>
      <w:r w:rsidRPr="007C66F1">
        <w:rPr>
          <w:b/>
          <w:bCs/>
          <w:color w:val="000000" w:themeColor="text1"/>
        </w:rPr>
        <w:t>Общие положения</w:t>
      </w:r>
    </w:p>
    <w:p w:rsidR="00334163" w:rsidRPr="007C66F1" w:rsidRDefault="00334163" w:rsidP="00334163">
      <w:pPr>
        <w:autoSpaceDE w:val="0"/>
        <w:autoSpaceDN w:val="0"/>
        <w:adjustRightInd w:val="0"/>
        <w:ind w:firstLine="540"/>
        <w:jc w:val="both"/>
        <w:outlineLvl w:val="0"/>
        <w:rPr>
          <w:color w:val="000000" w:themeColor="text1"/>
        </w:rPr>
      </w:pP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1.1.  Настоящие положение разработан 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за исключением организаций, образующих инфраструктуру поддержки субъектов малого и среднего предпринимательства и о внесении изменений  в отдельные законодательные акты Российской Федерации» и определяет порядок формирования, ведения и обязательного опубликования перечня муниципального имущества, находящегося в собственности Дружногорского городского поселения, свободного от прав третьих лиц (за исключением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(далее - Перечень).</w:t>
      </w:r>
    </w:p>
    <w:p w:rsidR="00334163" w:rsidRPr="007C66F1" w:rsidRDefault="00334163" w:rsidP="00334163">
      <w:pPr>
        <w:autoSpaceDE w:val="0"/>
        <w:autoSpaceDN w:val="0"/>
        <w:adjustRightInd w:val="0"/>
        <w:jc w:val="both"/>
        <w:rPr>
          <w:color w:val="000000" w:themeColor="text1"/>
        </w:rPr>
      </w:pPr>
      <w:r w:rsidRPr="007C66F1">
        <w:rPr>
          <w:color w:val="000000" w:themeColor="text1"/>
        </w:rPr>
        <w:t xml:space="preserve">1.2.   Муниципальное имущество, включенное в Перечень, может передаваться только субъектам малого и среднего предпринимательства и  физическим лицам, не являющимися индивидуальными предпринимателями и применяющих специальный налоговый режим «Налог на профессиональный доход» в долгосрочную аренду 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2" w:history="1">
        <w:r w:rsidRPr="007C66F1">
          <w:rPr>
            <w:color w:val="000000" w:themeColor="text1"/>
          </w:rPr>
          <w:t>частью 2.1 статьи 9</w:t>
        </w:r>
      </w:hyperlink>
      <w:r w:rsidRPr="007C66F1">
        <w:rPr>
          <w:color w:val="000000" w:themeColor="text1"/>
        </w:rPr>
        <w:t xml:space="preserve"> Федерального закона от 22 июля 2008 года № 159-ФЗ «Об особенностях отчуждения недвижимого имущества, за исключением отчуждения  организациям, образующих инфраструктуру поддержки субъектов малого и среднего предпринимательства,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включенного в Перечень, запрещена переуступка права пользования,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 xml:space="preserve">1.3.    Перечень формируется в соответствии с настоящим порядком. Перечень и дополнения к нему утверждаются постановлением администрации Дружногорского городского поселения Гатчинского муниципального района. </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 xml:space="preserve">1.4.   Муниципальное имущество, находящееся в собственности Дружногорского городского  поселения, арендуемое субъектами малого или среднего предпринимательства, включается в Перечень уполномоченным органом только после получения письменного согласия арендатора, уведомленного о положениях Федерального </w:t>
      </w:r>
      <w:hyperlink r:id="rId13"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7C66F1">
          <w:rPr>
            <w:color w:val="000000" w:themeColor="text1"/>
          </w:rPr>
          <w:t>закона</w:t>
        </w:r>
      </w:hyperlink>
      <w:r w:rsidRPr="007C66F1">
        <w:rPr>
          <w:color w:val="000000" w:themeColor="text1"/>
        </w:rPr>
        <w:t xml:space="preserve">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за исключением организаций, образующих инфраструктуру поддержки субъектов малого и среднего предпринимательства и о внесении изменений в отдельные законодательные акты Российской Федерации",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 а так же информации о льготах для субъектов, арендующих включенное в  Перечень имущество.</w:t>
      </w:r>
    </w:p>
    <w:p w:rsidR="00334163" w:rsidRPr="007C66F1" w:rsidRDefault="00334163" w:rsidP="00334163">
      <w:pPr>
        <w:autoSpaceDE w:val="0"/>
        <w:autoSpaceDN w:val="0"/>
        <w:adjustRightInd w:val="0"/>
        <w:jc w:val="both"/>
        <w:outlineLvl w:val="0"/>
        <w:rPr>
          <w:color w:val="000000" w:themeColor="text1"/>
        </w:rPr>
      </w:pPr>
    </w:p>
    <w:p w:rsidR="00334163" w:rsidRPr="007C66F1" w:rsidRDefault="00334163" w:rsidP="009F3DEB">
      <w:pPr>
        <w:numPr>
          <w:ilvl w:val="0"/>
          <w:numId w:val="3"/>
        </w:numPr>
        <w:autoSpaceDE w:val="0"/>
        <w:autoSpaceDN w:val="0"/>
        <w:adjustRightInd w:val="0"/>
        <w:jc w:val="center"/>
        <w:outlineLvl w:val="0"/>
        <w:rPr>
          <w:b/>
          <w:color w:val="000000" w:themeColor="text1"/>
        </w:rPr>
      </w:pPr>
      <w:r w:rsidRPr="007C66F1">
        <w:rPr>
          <w:b/>
          <w:color w:val="000000" w:themeColor="text1"/>
        </w:rPr>
        <w:t>Порядок формирования Перечня</w:t>
      </w:r>
    </w:p>
    <w:p w:rsidR="00334163" w:rsidRPr="007C66F1" w:rsidRDefault="00334163" w:rsidP="00334163">
      <w:pPr>
        <w:autoSpaceDE w:val="0"/>
        <w:autoSpaceDN w:val="0"/>
        <w:adjustRightInd w:val="0"/>
        <w:ind w:left="720"/>
        <w:jc w:val="both"/>
        <w:outlineLvl w:val="0"/>
        <w:rPr>
          <w:b/>
          <w:color w:val="000000" w:themeColor="text1"/>
        </w:rPr>
      </w:pP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2.1.   Перечень формируется на основе реестра муниципальной собственности Дружногорского городского поселения Гатчинского муниципального района Ленинградской области.</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 xml:space="preserve"> 2.2.  В перечень включается имущество, соответствующее следующим критериям:</w:t>
      </w:r>
    </w:p>
    <w:p w:rsidR="00334163" w:rsidRPr="007C66F1" w:rsidRDefault="00334163" w:rsidP="009F3DEB">
      <w:pPr>
        <w:numPr>
          <w:ilvl w:val="0"/>
          <w:numId w:val="4"/>
        </w:numPr>
        <w:autoSpaceDE w:val="0"/>
        <w:autoSpaceDN w:val="0"/>
        <w:adjustRightInd w:val="0"/>
        <w:ind w:left="0" w:firstLine="709"/>
        <w:jc w:val="both"/>
        <w:rPr>
          <w:color w:val="000000" w:themeColor="text1"/>
        </w:rPr>
      </w:pPr>
      <w:r w:rsidRPr="007C66F1">
        <w:rPr>
          <w:color w:val="000000" w:themeColor="text1"/>
        </w:rPr>
        <w:t>муниципальное имущество свободно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34163" w:rsidRPr="007C66F1" w:rsidRDefault="00334163" w:rsidP="009F3DEB">
      <w:pPr>
        <w:numPr>
          <w:ilvl w:val="0"/>
          <w:numId w:val="4"/>
        </w:numPr>
        <w:autoSpaceDE w:val="0"/>
        <w:autoSpaceDN w:val="0"/>
        <w:adjustRightInd w:val="0"/>
        <w:ind w:left="0" w:firstLine="709"/>
        <w:jc w:val="both"/>
        <w:rPr>
          <w:color w:val="000000" w:themeColor="text1"/>
        </w:rPr>
      </w:pPr>
      <w:r w:rsidRPr="007C66F1">
        <w:rPr>
          <w:color w:val="000000" w:themeColor="text1"/>
        </w:rPr>
        <w:t>муниципальное имущество не ограничено в обороте;</w:t>
      </w:r>
    </w:p>
    <w:p w:rsidR="00334163" w:rsidRPr="007C66F1" w:rsidRDefault="00334163" w:rsidP="009F3DEB">
      <w:pPr>
        <w:numPr>
          <w:ilvl w:val="0"/>
          <w:numId w:val="4"/>
        </w:numPr>
        <w:autoSpaceDE w:val="0"/>
        <w:autoSpaceDN w:val="0"/>
        <w:adjustRightInd w:val="0"/>
        <w:ind w:left="0" w:firstLine="709"/>
        <w:jc w:val="both"/>
        <w:rPr>
          <w:color w:val="000000" w:themeColor="text1"/>
        </w:rPr>
      </w:pPr>
      <w:r w:rsidRPr="007C66F1">
        <w:rPr>
          <w:color w:val="000000" w:themeColor="text1"/>
        </w:rPr>
        <w:t>муниципальное имущество не является объектом религиозного назначения;</w:t>
      </w:r>
    </w:p>
    <w:p w:rsidR="00334163" w:rsidRPr="007C66F1" w:rsidRDefault="00334163" w:rsidP="009F3DEB">
      <w:pPr>
        <w:numPr>
          <w:ilvl w:val="0"/>
          <w:numId w:val="4"/>
        </w:numPr>
        <w:autoSpaceDE w:val="0"/>
        <w:autoSpaceDN w:val="0"/>
        <w:adjustRightInd w:val="0"/>
        <w:ind w:left="0" w:firstLine="709"/>
        <w:jc w:val="both"/>
        <w:rPr>
          <w:color w:val="000000" w:themeColor="text1"/>
        </w:rPr>
      </w:pPr>
      <w:r w:rsidRPr="007C66F1">
        <w:rPr>
          <w:color w:val="000000" w:themeColor="text1"/>
        </w:rPr>
        <w:t>муниципальное имущество не является объектом незавершенного строительства;</w:t>
      </w:r>
    </w:p>
    <w:p w:rsidR="00334163" w:rsidRPr="007C66F1" w:rsidRDefault="00334163" w:rsidP="009F3DEB">
      <w:pPr>
        <w:numPr>
          <w:ilvl w:val="0"/>
          <w:numId w:val="4"/>
        </w:numPr>
        <w:autoSpaceDE w:val="0"/>
        <w:autoSpaceDN w:val="0"/>
        <w:adjustRightInd w:val="0"/>
        <w:ind w:left="0" w:firstLine="709"/>
        <w:jc w:val="both"/>
        <w:rPr>
          <w:color w:val="000000" w:themeColor="text1"/>
        </w:rPr>
      </w:pPr>
      <w:r w:rsidRPr="007C66F1">
        <w:rPr>
          <w:color w:val="000000" w:themeColor="text1"/>
        </w:rPr>
        <w:t>в отношении муниципального имущества не принято решение о предоставлении его иным лицам;</w:t>
      </w:r>
    </w:p>
    <w:p w:rsidR="00334163" w:rsidRPr="007C66F1" w:rsidRDefault="00334163" w:rsidP="009F3DEB">
      <w:pPr>
        <w:numPr>
          <w:ilvl w:val="0"/>
          <w:numId w:val="4"/>
        </w:numPr>
        <w:autoSpaceDE w:val="0"/>
        <w:autoSpaceDN w:val="0"/>
        <w:adjustRightInd w:val="0"/>
        <w:ind w:left="0" w:firstLine="709"/>
        <w:jc w:val="both"/>
        <w:rPr>
          <w:color w:val="000000" w:themeColor="text1"/>
        </w:rPr>
      </w:pPr>
      <w:r w:rsidRPr="007C66F1">
        <w:rPr>
          <w:color w:val="000000" w:themeColor="text1"/>
        </w:rPr>
        <w:t>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334163" w:rsidRPr="007C66F1" w:rsidRDefault="00334163" w:rsidP="009F3DEB">
      <w:pPr>
        <w:numPr>
          <w:ilvl w:val="0"/>
          <w:numId w:val="4"/>
        </w:numPr>
        <w:autoSpaceDE w:val="0"/>
        <w:autoSpaceDN w:val="0"/>
        <w:adjustRightInd w:val="0"/>
        <w:ind w:left="0" w:firstLine="709"/>
        <w:jc w:val="both"/>
        <w:rPr>
          <w:color w:val="000000" w:themeColor="text1"/>
        </w:rPr>
      </w:pPr>
      <w:r w:rsidRPr="007C66F1">
        <w:rPr>
          <w:color w:val="000000" w:themeColor="text1"/>
        </w:rPr>
        <w:t>муниципальное имущество не признано аварийным и подлежащим сносу или реконструкции.</w:t>
      </w:r>
    </w:p>
    <w:p w:rsidR="00334163" w:rsidRPr="007C66F1" w:rsidRDefault="00334163" w:rsidP="00334163">
      <w:pPr>
        <w:autoSpaceDE w:val="0"/>
        <w:autoSpaceDN w:val="0"/>
        <w:adjustRightInd w:val="0"/>
        <w:jc w:val="both"/>
        <w:rPr>
          <w:color w:val="000000" w:themeColor="text1"/>
        </w:rPr>
      </w:pPr>
      <w:r w:rsidRPr="007C66F1">
        <w:rPr>
          <w:color w:val="000000" w:themeColor="text1"/>
        </w:rPr>
        <w:t>2.3.     В Перечень может быть включено Муниципальное имущество, продажа которого в порядке, установленном законодательством Российской Федерации о приватизации, не состоялась.</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2.4.      Формирование Перечня осуществляется по инициативе органов местного самоуправления Дружногорского городского поселения Гатчинского муниципального района Ленинградской области, арендаторов муниципального имущества, любых других заинтересованных лиц в соответствии со следующими критериями:</w:t>
      </w:r>
    </w:p>
    <w:p w:rsidR="00334163" w:rsidRPr="007C66F1" w:rsidRDefault="00334163" w:rsidP="009F3DEB">
      <w:pPr>
        <w:numPr>
          <w:ilvl w:val="0"/>
          <w:numId w:val="4"/>
        </w:numPr>
        <w:autoSpaceDE w:val="0"/>
        <w:autoSpaceDN w:val="0"/>
        <w:adjustRightInd w:val="0"/>
        <w:ind w:left="0" w:firstLine="851"/>
        <w:jc w:val="both"/>
        <w:outlineLvl w:val="0"/>
        <w:rPr>
          <w:color w:val="000000" w:themeColor="text1"/>
        </w:rPr>
      </w:pPr>
      <w:r w:rsidRPr="007C66F1">
        <w:rPr>
          <w:color w:val="000000" w:themeColor="text1"/>
        </w:rPr>
        <w:t>обеспечение потребности населения Дружногорского городского поселения Гатчинского муниципального района Ленинградской области в бытовых услугах, услугах социального обслуживания, образования, медицины;</w:t>
      </w:r>
    </w:p>
    <w:p w:rsidR="00334163" w:rsidRPr="007C66F1" w:rsidRDefault="00334163" w:rsidP="009F3DEB">
      <w:pPr>
        <w:numPr>
          <w:ilvl w:val="0"/>
          <w:numId w:val="4"/>
        </w:numPr>
        <w:autoSpaceDE w:val="0"/>
        <w:autoSpaceDN w:val="0"/>
        <w:adjustRightInd w:val="0"/>
        <w:ind w:left="0" w:firstLine="851"/>
        <w:jc w:val="both"/>
        <w:outlineLvl w:val="0"/>
        <w:rPr>
          <w:color w:val="000000" w:themeColor="text1"/>
        </w:rPr>
      </w:pPr>
      <w:r w:rsidRPr="007C66F1">
        <w:rPr>
          <w:color w:val="000000" w:themeColor="text1"/>
        </w:rPr>
        <w:t>социальная значимость имущества.</w:t>
      </w:r>
    </w:p>
    <w:p w:rsidR="00334163" w:rsidRPr="007C66F1" w:rsidRDefault="00334163" w:rsidP="00334163">
      <w:pPr>
        <w:autoSpaceDE w:val="0"/>
        <w:autoSpaceDN w:val="0"/>
        <w:adjustRightInd w:val="0"/>
        <w:ind w:firstLine="540"/>
        <w:jc w:val="both"/>
        <w:outlineLvl w:val="0"/>
        <w:rPr>
          <w:color w:val="000000" w:themeColor="text1"/>
        </w:rPr>
      </w:pPr>
      <w:r w:rsidRPr="007C66F1">
        <w:rPr>
          <w:color w:val="000000" w:themeColor="text1"/>
        </w:rPr>
        <w:t>Для включения в Перечень муниципального имущества необходимо наличие одного или нескольких критериев, указанных в настоящем пункте.</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2.5.   Предложения любых заинтересованных лиц по формированию Перечня, заявления арендаторов о включении арендуемого ими имущества в Перечень направляются в Уполномоченный орган и рассматриваются в течение 30 календарных дней с даты поступления таковых.</w:t>
      </w:r>
    </w:p>
    <w:p w:rsidR="00334163" w:rsidRPr="007C66F1" w:rsidRDefault="00334163" w:rsidP="00334163">
      <w:pPr>
        <w:autoSpaceDE w:val="0"/>
        <w:autoSpaceDN w:val="0"/>
        <w:adjustRightInd w:val="0"/>
        <w:jc w:val="both"/>
        <w:rPr>
          <w:color w:val="000000" w:themeColor="text1"/>
        </w:rPr>
      </w:pPr>
      <w:r w:rsidRPr="007C66F1">
        <w:rPr>
          <w:color w:val="000000" w:themeColor="text1"/>
        </w:rPr>
        <w:t xml:space="preserve">2.6.   Сформированный Перечень, равно как и предложения по корректировке Перечня, подлежит рассмотрению и распоряжению муниципальным имуществом  муниципального образования Дружногорское городское поселение Гатчинского муниципального района Ленинградской области с участием представителей координационного совета в области развития малого и среднего предпринимательства.  </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2.7.    Дополнения в утвержденный Перечень вносятся при включении в реестр муниципального имущества объектов, не обремененных правами третьих лиц, при условии, что такое имущество не будет использоваться для деятельности органов местного самоуправления, муниципальных унитарных предприятий и муниципальных учреждений.</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2.8.   Муниципальное имущество, находящееся в собственности Дружногорского городского поселения Гатчинского муниципального района Ленинградской области, может быть исключено из Перечня в следующих случаях:</w:t>
      </w:r>
    </w:p>
    <w:p w:rsidR="00334163" w:rsidRPr="007C66F1" w:rsidRDefault="00334163" w:rsidP="009F3DEB">
      <w:pPr>
        <w:numPr>
          <w:ilvl w:val="0"/>
          <w:numId w:val="4"/>
        </w:numPr>
        <w:autoSpaceDE w:val="0"/>
        <w:autoSpaceDN w:val="0"/>
        <w:adjustRightInd w:val="0"/>
        <w:ind w:left="0" w:firstLine="851"/>
        <w:jc w:val="both"/>
        <w:outlineLvl w:val="0"/>
        <w:rPr>
          <w:color w:val="000000" w:themeColor="text1"/>
        </w:rPr>
      </w:pPr>
      <w:r w:rsidRPr="007C66F1">
        <w:rPr>
          <w:color w:val="000000" w:themeColor="text1"/>
        </w:rPr>
        <w:t xml:space="preserve">изменение качественных характеристик, в результате изменения которых оно становится непригодным для дальнейшего использования по его целевому назначению; </w:t>
      </w:r>
    </w:p>
    <w:p w:rsidR="00334163" w:rsidRPr="007C66F1" w:rsidRDefault="00334163" w:rsidP="009F3DEB">
      <w:pPr>
        <w:numPr>
          <w:ilvl w:val="0"/>
          <w:numId w:val="4"/>
        </w:numPr>
        <w:autoSpaceDE w:val="0"/>
        <w:autoSpaceDN w:val="0"/>
        <w:adjustRightInd w:val="0"/>
        <w:ind w:left="0" w:firstLine="851"/>
        <w:jc w:val="both"/>
        <w:outlineLvl w:val="0"/>
        <w:rPr>
          <w:color w:val="000000" w:themeColor="text1"/>
        </w:rPr>
      </w:pPr>
      <w:r w:rsidRPr="007C66F1">
        <w:rPr>
          <w:color w:val="000000" w:themeColor="text1"/>
        </w:rPr>
        <w:t xml:space="preserve">утраты или гибели имущества; </w:t>
      </w:r>
    </w:p>
    <w:p w:rsidR="00334163" w:rsidRPr="007C66F1" w:rsidRDefault="00334163" w:rsidP="009F3DEB">
      <w:pPr>
        <w:numPr>
          <w:ilvl w:val="0"/>
          <w:numId w:val="4"/>
        </w:numPr>
        <w:autoSpaceDE w:val="0"/>
        <w:autoSpaceDN w:val="0"/>
        <w:adjustRightInd w:val="0"/>
        <w:ind w:left="0" w:firstLine="851"/>
        <w:jc w:val="both"/>
        <w:outlineLvl w:val="0"/>
        <w:rPr>
          <w:color w:val="000000" w:themeColor="text1"/>
        </w:rPr>
      </w:pPr>
      <w:r w:rsidRPr="007C66F1">
        <w:rPr>
          <w:color w:val="000000" w:themeColor="text1"/>
        </w:rPr>
        <w:t>возникновение потребности в использовании данного имущества для осуществления полномочий органом местного самоуправления;</w:t>
      </w:r>
    </w:p>
    <w:p w:rsidR="00334163" w:rsidRPr="007C66F1" w:rsidRDefault="00334163" w:rsidP="009F3DEB">
      <w:pPr>
        <w:numPr>
          <w:ilvl w:val="0"/>
          <w:numId w:val="4"/>
        </w:numPr>
        <w:autoSpaceDE w:val="0"/>
        <w:autoSpaceDN w:val="0"/>
        <w:adjustRightInd w:val="0"/>
        <w:ind w:left="0" w:firstLine="851"/>
        <w:jc w:val="both"/>
        <w:outlineLvl w:val="0"/>
        <w:rPr>
          <w:color w:val="000000" w:themeColor="text1"/>
        </w:rPr>
      </w:pPr>
      <w:r w:rsidRPr="007C66F1">
        <w:rPr>
          <w:color w:val="000000" w:themeColor="text1"/>
        </w:rPr>
        <w:t>право муниципальной собственности на имущество прекращено по решению суда или в ином установленном законом порядке;</w:t>
      </w:r>
    </w:p>
    <w:p w:rsidR="00334163" w:rsidRPr="007C66F1" w:rsidRDefault="00334163" w:rsidP="009F3DEB">
      <w:pPr>
        <w:numPr>
          <w:ilvl w:val="0"/>
          <w:numId w:val="4"/>
        </w:numPr>
        <w:autoSpaceDE w:val="0"/>
        <w:autoSpaceDN w:val="0"/>
        <w:adjustRightInd w:val="0"/>
        <w:ind w:left="0" w:firstLine="851"/>
        <w:jc w:val="both"/>
        <w:outlineLvl w:val="0"/>
        <w:rPr>
          <w:color w:val="000000" w:themeColor="text1"/>
        </w:rPr>
      </w:pPr>
      <w:r w:rsidRPr="007C66F1">
        <w:rPr>
          <w:color w:val="000000" w:themeColor="text1"/>
        </w:rPr>
        <w:t>выкуп имущества субъектом малого и среднего предпринимательства.</w:t>
      </w:r>
    </w:p>
    <w:p w:rsidR="00334163" w:rsidRPr="007C66F1" w:rsidRDefault="00334163" w:rsidP="00334163">
      <w:pPr>
        <w:autoSpaceDE w:val="0"/>
        <w:autoSpaceDN w:val="0"/>
        <w:adjustRightInd w:val="0"/>
        <w:jc w:val="both"/>
        <w:rPr>
          <w:color w:val="000000" w:themeColor="text1"/>
        </w:rPr>
      </w:pPr>
      <w:r w:rsidRPr="007C66F1">
        <w:rPr>
          <w:color w:val="000000" w:themeColor="text1"/>
        </w:rPr>
        <w:t>2.9.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334163" w:rsidRPr="007C66F1" w:rsidRDefault="00334163" w:rsidP="00334163">
      <w:pPr>
        <w:autoSpaceDE w:val="0"/>
        <w:autoSpaceDN w:val="0"/>
        <w:adjustRightInd w:val="0"/>
        <w:ind w:firstLine="540"/>
        <w:jc w:val="both"/>
        <w:rPr>
          <w:color w:val="000000" w:themeColor="text1"/>
        </w:rPr>
      </w:pPr>
      <w:r w:rsidRPr="007C66F1">
        <w:rPr>
          <w:color w:val="000000" w:themeColor="text1"/>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334163" w:rsidRPr="007C66F1" w:rsidRDefault="00334163" w:rsidP="00334163">
      <w:pPr>
        <w:autoSpaceDE w:val="0"/>
        <w:autoSpaceDN w:val="0"/>
        <w:adjustRightInd w:val="0"/>
        <w:ind w:firstLine="540"/>
        <w:jc w:val="both"/>
        <w:rPr>
          <w:color w:val="000000" w:themeColor="text1"/>
        </w:rPr>
      </w:pPr>
      <w:r w:rsidRPr="007C66F1">
        <w:rPr>
          <w:color w:val="000000" w:themeColor="text1"/>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334163" w:rsidRPr="007C66F1" w:rsidRDefault="00334163" w:rsidP="00334163">
      <w:pPr>
        <w:autoSpaceDE w:val="0"/>
        <w:autoSpaceDN w:val="0"/>
        <w:adjustRightInd w:val="0"/>
        <w:jc w:val="both"/>
        <w:rPr>
          <w:color w:val="000000" w:themeColor="text1"/>
        </w:rPr>
      </w:pPr>
    </w:p>
    <w:p w:rsidR="00334163" w:rsidRPr="007C66F1" w:rsidRDefault="00334163" w:rsidP="009F3DEB">
      <w:pPr>
        <w:numPr>
          <w:ilvl w:val="0"/>
          <w:numId w:val="3"/>
        </w:numPr>
        <w:autoSpaceDE w:val="0"/>
        <w:autoSpaceDN w:val="0"/>
        <w:adjustRightInd w:val="0"/>
        <w:jc w:val="center"/>
        <w:outlineLvl w:val="0"/>
        <w:rPr>
          <w:b/>
          <w:color w:val="000000" w:themeColor="text1"/>
        </w:rPr>
      </w:pPr>
      <w:r w:rsidRPr="007C66F1">
        <w:rPr>
          <w:b/>
          <w:color w:val="000000" w:themeColor="text1"/>
        </w:rPr>
        <w:t>Порядок ведения и опубликования Перечня</w:t>
      </w:r>
    </w:p>
    <w:p w:rsidR="00334163" w:rsidRPr="007C66F1" w:rsidRDefault="00334163" w:rsidP="00334163">
      <w:pPr>
        <w:autoSpaceDE w:val="0"/>
        <w:autoSpaceDN w:val="0"/>
        <w:adjustRightInd w:val="0"/>
        <w:ind w:left="360"/>
        <w:jc w:val="both"/>
        <w:outlineLvl w:val="0"/>
        <w:rPr>
          <w:b/>
          <w:color w:val="000000" w:themeColor="text1"/>
        </w:rPr>
      </w:pP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3.1.     Ведение Перечня включает в себя создание базы данных Муниципального имущества,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данных при внесении дополнений в установленном Порядке в утвержденный Перечень.</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3.2.   Перечень и внесение изменений в Перечень утверждаются постановлением администрации Дружногорского городского поселения Гатчинского муниципального района.</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3.3.  Утвержденный Перечень ведется Уполномоченным органом на электронном и бумажном носителях по форме, указанной в приложении 1 к Приложению 2 к настоящему постановлению.</w:t>
      </w:r>
    </w:p>
    <w:p w:rsidR="00334163" w:rsidRPr="007C66F1" w:rsidRDefault="00334163" w:rsidP="00334163">
      <w:pPr>
        <w:autoSpaceDE w:val="0"/>
        <w:autoSpaceDN w:val="0"/>
        <w:adjustRightInd w:val="0"/>
        <w:jc w:val="both"/>
        <w:outlineLvl w:val="0"/>
        <w:rPr>
          <w:color w:val="000000" w:themeColor="text1"/>
        </w:rPr>
      </w:pPr>
      <w:r w:rsidRPr="007C66F1">
        <w:rPr>
          <w:color w:val="000000" w:themeColor="text1"/>
        </w:rPr>
        <w:t>3.4.     Перечень и дополнения к нему подлежат обязательному опубликованию и размещению на официальном сайте Дружногорского городского поселения Гатчинского муниципального района Ленинградской области в сети Интернет.         3.5.     Перечень и дополнения к нему в течение 10 (Десяти) рабочих дней с даты утверждения направляются Уполномоченным органом в комитет по развитию малого и среднего предпринимательства и потребительского рынка Ленинградской области.</w:t>
      </w:r>
    </w:p>
    <w:p w:rsidR="00334163" w:rsidRPr="007C66F1" w:rsidRDefault="00334163" w:rsidP="00334163">
      <w:pPr>
        <w:autoSpaceDE w:val="0"/>
        <w:autoSpaceDN w:val="0"/>
        <w:adjustRightInd w:val="0"/>
        <w:jc w:val="right"/>
        <w:outlineLvl w:val="0"/>
        <w:rPr>
          <w:color w:val="000000" w:themeColor="text1"/>
        </w:rPr>
      </w:pPr>
      <w:r w:rsidRPr="007C66F1">
        <w:rPr>
          <w:color w:val="000000" w:themeColor="text1"/>
        </w:rPr>
        <w:t xml:space="preserve">Приложение № 3 постановления                                                                                       администрации   МО Дружногорское  </w:t>
      </w:r>
    </w:p>
    <w:p w:rsidR="00334163" w:rsidRPr="007C66F1" w:rsidRDefault="00334163" w:rsidP="00334163">
      <w:pPr>
        <w:autoSpaceDE w:val="0"/>
        <w:autoSpaceDN w:val="0"/>
        <w:adjustRightInd w:val="0"/>
        <w:jc w:val="right"/>
        <w:outlineLvl w:val="0"/>
        <w:rPr>
          <w:color w:val="000000" w:themeColor="text1"/>
        </w:rPr>
      </w:pPr>
      <w:r w:rsidRPr="007C66F1">
        <w:rPr>
          <w:color w:val="000000" w:themeColor="text1"/>
        </w:rPr>
        <w:t xml:space="preserve">            городское поселение от  15.03.2021 г. № 87  </w:t>
      </w:r>
    </w:p>
    <w:p w:rsidR="00334163" w:rsidRPr="007C66F1" w:rsidRDefault="00334163" w:rsidP="00334163">
      <w:pPr>
        <w:autoSpaceDE w:val="0"/>
        <w:autoSpaceDN w:val="0"/>
        <w:adjustRightInd w:val="0"/>
        <w:jc w:val="right"/>
        <w:outlineLvl w:val="0"/>
        <w:rPr>
          <w:color w:val="000000" w:themeColor="text1"/>
        </w:rPr>
      </w:pPr>
    </w:p>
    <w:p w:rsidR="00334163" w:rsidRPr="007C66F1" w:rsidRDefault="00334163" w:rsidP="00334163">
      <w:pPr>
        <w:shd w:val="clear" w:color="auto" w:fill="FFFFFF"/>
        <w:spacing w:before="180" w:after="180"/>
        <w:ind w:firstLine="284"/>
        <w:jc w:val="both"/>
        <w:rPr>
          <w:b/>
          <w:color w:val="000000" w:themeColor="text1"/>
        </w:rPr>
      </w:pPr>
      <w:r w:rsidRPr="007C66F1">
        <w:rPr>
          <w:b/>
          <w:color w:val="000000" w:themeColor="text1"/>
        </w:rPr>
        <w:t>Порядок и условия предоставления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3.1.     Положение и условия предоставления имущественной Поддержки путем передачи муниципального имущества, включенного в утвержденный Перечень. </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3.1.1.   Арендатор муниципального имущества, относящийся к субъектам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при обращении в адрес администрации Дружногорского городского поселения имеет право обратиться с заявлением о предоставлении ему Поддержки, предусмотренной настоящим Положением.</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3.1.2.    В заявлении о предоставлении поддержки указывается: </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 наименование, организационно-правовая форма, местонахождение - для юридического лица; </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 фамилии, имени, отчества (последнее - при наличии), места жительства, данные документа, удостоверяющего личность; </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 вид деятельности; </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 предполагаемое целевое использование объекта; </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местоположение и площадь объекта муниципального имущества. </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3.1.3.  К заявлению о предоставлении поддержки прилагаются следующие документы:</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документы, подтверждающие соответствие Субъекта малого и среднего предпринимательства условиям, установленным Федеральным законом от 24.07.2007 № 209-ФЗ «О развитии малого и среднего предпринимательства в Российской Федерации»;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копии учредительных документов (для юридических лиц);</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копии документов, подтверждающих полномочия представителя заявителя, действующего на основании доверенности.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документы, подтверждающие полномочия руководителя юридического лица или иного лица, действующего на основании устава;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копия свидетельства о постановке на учет в налоговом органе;</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копии бухгалтерской и налоговой отчетности за предшествующий календарный год, предусмотренной действующим законодательством Российской Федерации;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справка о средней численности работников за предшествующий календарный год, подписанная руководителем и заверенная печатью.</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     В рамках межведомственного информационного взаимодействия администрация Дружногорского городского  поселения запрашивает в отношении заявителя (юридического лица или индивидуального предпринимателя):</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Документы, запрашиваемые администрацией  Дружногорского городского поселения в рамках межведомственного информационного взаимодействия, заявитель вправе предоставить по собственной инициативе.</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3.1.4.    Заявление о предоставлении имущественной поддержки рассматривается комиссией по вопросам развития малого и среднего предпринимательства.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3.1.5.    В соответствии с настоящим Положением поддержка предоставляется с соблюдением следующих условий:</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1) заявитель является субъектом малого и среднего предпринимательства и организацией, образующую инфраструктуру поддержки субъектов малого и среднего предпринимательства, а также  физическим лицом, не являющимся индивидуальным предпринимателем и применяющим специальный налоговый режим «Налог на профессиональный доход» за исключением следующих организаций:</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являющихся участниками соглашений о разделе продукции;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осуществляющих предпринимательскую деятельность в сфере игорного бизнеса;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2) муниципальное имущество, испрашиваемое в аренду, включено в утвержденный Перечень;</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3) у заявителя отсутствует задолженность по арендной плате и пеням по ранее заключенному договору аренды. </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3.1.6.    Основания для отказа в предоставлении поддержки: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заявителем не представлены документы, определенные пунктом 3.1.3 настоящего Положения, или представлены недостоверные сведения и документы;</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не выполнены условия, указанные в пункте 3.1.5   настоящего Положения.</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3.1.7. Решение о предоставлении субъекту малого и среднего предпринимательства и организацией, образующую инфраструктуру поддержки субъектов малого и среднего предпринимательства, а также  физическому лицу, не являющиеся индивидуальным предпринимателем и применяющим специальный налоговый режим «Налог на профессиональный доход» имущественной поддержки принимается в виде постановления администрации Дружногорского городского поселения.</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3.1.8.   При наличии оснований, указанных в п.3.1.5 и отсутствия оснований, указанных в п.3.1.6, заявителю предоставляется Поддержка в виде установления льготного размера арендной платы по договору аренды.</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 При этом льготный размер арендной платы устанавливается в размере установленном в Решение советов депутатов от 24.11.2010 г.  № 53. «Об утверждении методики расчета арендной платы за нежилые помещения, здания, сооружения, находящиеся в собственности Дружногорского городского поселения Гатчинского муниципального района Ленинградской области»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3.2.    Порядок и условия предоставления имущественной поддержки путем передачи муниципального имущества, включенного в утвержденный Перечень, свободного от прав третьих лиц.</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3.2.1.   Предоставление в аренду муниципального имущества, находящегося в собственности Дружногорского городского поселения, включенного в Перечень, свободного от прав третьих лиц, осуществляется посредством проведения открытых аукционов, в соответствии с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3.2.2.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70% рыночной стоимости.</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3.2.3.    Участниками аукционов, указанных в п. 3.2.1 настоящего Положения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 не являющиеся индивидуальными предпринимателями и применяющие специальный налоговый режим «Налог на профессиональный доход».</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3.2.4.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предоставляют документы, подтверждающие принадлежность их к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3.2.5.   При признании аукциона несостоявшимся по причине наличия одного участника, договор аренды заключается с единственным участником.</w:t>
      </w:r>
    </w:p>
    <w:p w:rsidR="00334163" w:rsidRPr="007C66F1" w:rsidRDefault="00334163" w:rsidP="00334163">
      <w:pPr>
        <w:shd w:val="clear" w:color="auto" w:fill="FFFFFF"/>
        <w:spacing w:before="180" w:after="180"/>
        <w:jc w:val="both"/>
        <w:rPr>
          <w:color w:val="000000" w:themeColor="text1"/>
        </w:rPr>
      </w:pPr>
    </w:p>
    <w:p w:rsidR="00334163" w:rsidRPr="007C66F1" w:rsidRDefault="00334163" w:rsidP="00334163">
      <w:pPr>
        <w:shd w:val="clear" w:color="auto" w:fill="FFFFFF"/>
        <w:spacing w:before="180" w:after="180"/>
        <w:ind w:left="-426" w:firstLine="426"/>
        <w:rPr>
          <w:color w:val="000000" w:themeColor="text1"/>
        </w:rPr>
      </w:pPr>
    </w:p>
    <w:p w:rsidR="00334163" w:rsidRPr="007C66F1" w:rsidRDefault="00334163" w:rsidP="00334163">
      <w:pPr>
        <w:shd w:val="clear" w:color="auto" w:fill="FFFFFF"/>
        <w:spacing w:before="180" w:after="180"/>
        <w:ind w:left="-426" w:firstLine="426"/>
        <w:rPr>
          <w:color w:val="000000" w:themeColor="text1"/>
        </w:rPr>
      </w:pPr>
    </w:p>
    <w:p w:rsidR="00334163" w:rsidRPr="007C66F1" w:rsidRDefault="00334163" w:rsidP="00334163">
      <w:pPr>
        <w:shd w:val="clear" w:color="auto" w:fill="FFFFFF"/>
        <w:spacing w:before="180" w:after="180"/>
        <w:ind w:left="-426" w:firstLine="426"/>
        <w:rPr>
          <w:color w:val="000000" w:themeColor="text1"/>
        </w:rPr>
      </w:pPr>
    </w:p>
    <w:p w:rsidR="00334163" w:rsidRPr="007C66F1" w:rsidRDefault="00334163" w:rsidP="00334163">
      <w:pPr>
        <w:shd w:val="clear" w:color="auto" w:fill="FFFFFF"/>
        <w:spacing w:before="180" w:after="180"/>
        <w:rPr>
          <w:color w:val="000000" w:themeColor="text1"/>
        </w:rPr>
      </w:pPr>
    </w:p>
    <w:p w:rsidR="00334163" w:rsidRPr="007C66F1" w:rsidRDefault="00334163" w:rsidP="00334163">
      <w:pPr>
        <w:autoSpaceDE w:val="0"/>
        <w:autoSpaceDN w:val="0"/>
        <w:adjustRightInd w:val="0"/>
        <w:jc w:val="right"/>
        <w:outlineLvl w:val="0"/>
        <w:rPr>
          <w:color w:val="000000" w:themeColor="text1"/>
        </w:rPr>
      </w:pPr>
      <w:r w:rsidRPr="007C66F1">
        <w:rPr>
          <w:color w:val="000000" w:themeColor="text1"/>
        </w:rPr>
        <w:t xml:space="preserve">Приложение № 4 к постановлению                                                                                       администрации   МО Дружногорское  </w:t>
      </w:r>
    </w:p>
    <w:p w:rsidR="00334163" w:rsidRPr="007C66F1" w:rsidRDefault="00334163" w:rsidP="00334163">
      <w:pPr>
        <w:autoSpaceDE w:val="0"/>
        <w:autoSpaceDN w:val="0"/>
        <w:adjustRightInd w:val="0"/>
        <w:jc w:val="right"/>
        <w:outlineLvl w:val="0"/>
        <w:rPr>
          <w:color w:val="000000" w:themeColor="text1"/>
        </w:rPr>
      </w:pPr>
      <w:r w:rsidRPr="007C66F1">
        <w:rPr>
          <w:color w:val="000000" w:themeColor="text1"/>
        </w:rPr>
        <w:t xml:space="preserve">            городское поселение от  15.03.2021 г. № 87  </w:t>
      </w:r>
    </w:p>
    <w:p w:rsidR="00334163" w:rsidRPr="00774751" w:rsidRDefault="00334163" w:rsidP="00334163">
      <w:pPr>
        <w:pStyle w:val="ad"/>
        <w:shd w:val="clear" w:color="auto" w:fill="FFFFFF"/>
        <w:spacing w:before="180" w:after="180"/>
        <w:ind w:left="0"/>
        <w:jc w:val="both"/>
        <w:rPr>
          <w:rFonts w:ascii="Times New Roman" w:hAnsi="Times New Roman" w:cs="Times New Roman"/>
          <w:b/>
          <w:color w:val="000000" w:themeColor="text1"/>
        </w:rPr>
      </w:pPr>
      <w:r w:rsidRPr="007C66F1">
        <w:rPr>
          <w:b/>
          <w:color w:val="000000" w:themeColor="text1"/>
        </w:rPr>
        <w:t xml:space="preserve">         </w:t>
      </w:r>
      <w:r w:rsidRPr="00774751">
        <w:rPr>
          <w:rFonts w:ascii="Times New Roman" w:hAnsi="Times New Roman" w:cs="Times New Roman"/>
          <w:b/>
          <w:color w:val="000000" w:themeColor="text1"/>
        </w:rPr>
        <w:t>Порядок и условия отчуждения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за исключением организаций образующих инфраструктуру поддержки субъектов малого и среднего предпринимательства, а также  физические лиц, не являющиеся индивидуальными предпринимателями и применяющие специальный налоговый режим «Налог на профессиональный доход».</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4.1.  Преимущественное право на приобретение арендуемого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за исключением организаций образующих инфраструктуру поддержки субъектов малого и среднего предпринимательства, а также  физические лиц, не являющиеся индивидуальными предпринимателями и применяющие специальный налоговый режим «Налог на профессиональный доход».</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4.1.2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и организаций образующих инфраструктуру поддержки субъектов малого и среднего предпринимательства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4.1.3.   Преимущественное право может быть реализовано при условии, что:</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№209 Федерального закона;                                                                                                                                -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№159 Федерального закона,                     а   в случае, предусмотренном частью 2 или частью 2.1 статьи 9 Федерального закона от 22.07.2008 № 159-ФЗ,                                                                                                                                                                   - на день подачи субъектом малого или среднего предпринимательства заявления;</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арендуемое имущество не включено в утвержденный в соответствии с частью 4 статьи 18 №209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 159-ФЗ;</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34163" w:rsidRPr="007C66F1" w:rsidRDefault="00334163" w:rsidP="00334163">
      <w:pPr>
        <w:shd w:val="clear" w:color="auto" w:fill="FFFFFF"/>
        <w:spacing w:before="180" w:after="180"/>
        <w:jc w:val="center"/>
        <w:rPr>
          <w:b/>
          <w:color w:val="000000" w:themeColor="text1"/>
        </w:rPr>
      </w:pPr>
      <w:r w:rsidRPr="007C66F1">
        <w:rPr>
          <w:b/>
          <w:color w:val="000000" w:themeColor="text1"/>
        </w:rPr>
        <w:t>Порядок реализации преимущественного права арендаторов на приобретение арендуемого имущества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 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Федерального закона от 22.07.2008 № 159-ФЗ.</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4.2.2.  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Федерального закона от 22.07.2008 № 159-ФЗ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4.2.3.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Федерального закона от 22.07.2008 № 159-ФЗ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Федеральный закон от 29.07.1998 N 135-ФЗ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4.2.4.1    Течение срока, указанного в части 4 статьи 4 Федерального закона от 22.07.2008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4.2.6.   В любой день до истечения срока, установленного частью 4 статьи 4 Федерального закона от 22.07.2008 № 159-ФЗ,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4.2.7. Уступка субъектами малого и среднего предпринимательства преимущественного права на приобретение арендуемого имущества не допускается.</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4.2.8.  Субъекты малого и среднего предпринимательства имеют право обжаловать в порядке, установленном законодательством Российской Федерации:</w:t>
      </w:r>
    </w:p>
    <w:p w:rsidR="00334163" w:rsidRPr="007C66F1" w:rsidRDefault="00334163" w:rsidP="00334163">
      <w:pPr>
        <w:shd w:val="clear" w:color="auto" w:fill="FFFFFF"/>
        <w:spacing w:before="180" w:after="180"/>
        <w:ind w:firstLine="426"/>
        <w:jc w:val="both"/>
        <w:rPr>
          <w:color w:val="000000" w:themeColor="text1"/>
        </w:rPr>
      </w:pPr>
      <w:r w:rsidRPr="007C66F1">
        <w:rPr>
          <w:color w:val="000000" w:themeColor="text1"/>
        </w:rPr>
        <w:t>-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34163" w:rsidRPr="007C66F1" w:rsidRDefault="00334163" w:rsidP="00334163">
      <w:pPr>
        <w:shd w:val="clear" w:color="auto" w:fill="FFFFFF"/>
        <w:spacing w:before="180" w:after="180"/>
        <w:ind w:firstLine="426"/>
        <w:jc w:val="both"/>
        <w:rPr>
          <w:color w:val="000000" w:themeColor="text1"/>
        </w:rPr>
      </w:pPr>
      <w:r w:rsidRPr="007C66F1">
        <w:rPr>
          <w:color w:val="000000" w:themeColor="text1"/>
        </w:rPr>
        <w:t>- достоверность величины рыночной стоимости объекта оценки, используемой для определения цены выкупаемого имущества.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4.2.9. Субъекты малого и среднего предпринимательства утрачивают преимущественное право на приобретение арендуемого имущества: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4.2.9.1.    С момента отказа субъекта малого или среднего предпринимательства от заключения договора купли-продажи арендуемого имущества;</w:t>
      </w:r>
    </w:p>
    <w:p w:rsidR="00334163" w:rsidRPr="007C66F1" w:rsidRDefault="00334163" w:rsidP="00334163">
      <w:pPr>
        <w:shd w:val="clear" w:color="auto" w:fill="FFFFFF"/>
        <w:spacing w:before="180" w:after="180"/>
        <w:ind w:firstLine="426"/>
        <w:jc w:val="both"/>
        <w:rPr>
          <w:color w:val="000000" w:themeColor="text1"/>
        </w:rPr>
      </w:pPr>
      <w:r w:rsidRPr="007C66F1">
        <w:rPr>
          <w:color w:val="000000" w:themeColor="text1"/>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от 22.07.2008 № 159-ФЗ;</w:t>
      </w:r>
    </w:p>
    <w:p w:rsidR="00334163" w:rsidRPr="007C66F1" w:rsidRDefault="00334163" w:rsidP="00334163">
      <w:pPr>
        <w:shd w:val="clear" w:color="auto" w:fill="FFFFFF"/>
        <w:spacing w:before="180" w:after="180"/>
        <w:ind w:firstLine="426"/>
        <w:jc w:val="both"/>
        <w:rPr>
          <w:color w:val="000000" w:themeColor="text1"/>
        </w:rPr>
      </w:pPr>
      <w:r w:rsidRPr="007C66F1">
        <w:rPr>
          <w:color w:val="000000" w:themeColor="text1"/>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334163" w:rsidRPr="007C66F1" w:rsidRDefault="00334163" w:rsidP="00334163">
      <w:pPr>
        <w:shd w:val="clear" w:color="auto" w:fill="FFFFFF"/>
        <w:spacing w:before="180" w:after="180"/>
        <w:ind w:firstLine="426"/>
        <w:jc w:val="both"/>
        <w:rPr>
          <w:color w:val="000000" w:themeColor="text1"/>
        </w:rPr>
      </w:pPr>
      <w:r w:rsidRPr="007C66F1">
        <w:rPr>
          <w:color w:val="000000" w:themeColor="text1"/>
        </w:rPr>
        <w:t>-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334163" w:rsidRPr="007C66F1" w:rsidRDefault="00334163" w:rsidP="00334163">
      <w:pPr>
        <w:shd w:val="clear" w:color="auto" w:fill="FFFFFF"/>
        <w:spacing w:before="180" w:after="180"/>
        <w:ind w:firstLine="426"/>
        <w:jc w:val="both"/>
        <w:rPr>
          <w:color w:val="000000" w:themeColor="text1"/>
        </w:rPr>
      </w:pPr>
      <w:r w:rsidRPr="007C66F1">
        <w:rPr>
          <w:color w:val="000000" w:themeColor="text1"/>
        </w:rPr>
        <w:t>- об отмене принятого решения об условиях приватизации арендуемого имущества.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4.2.10.1.   Субъект малого или среднего предпринимательства, утративший по основаниям, предусмотренным пунктом 1 или 2 части 9 статьи 4 Федерального закона от 22.07.2008 № 159-ФЗ,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4 решение об условиях приватизации государственного или муниципального имущества, вправе направить в уполномоченный орган в соответствии со статьей 9 Федерального закона от 22.07.2008 №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4.2.11.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статьи 4 Федерального закона от 22.07.2008 № 159-ФЗ.</w:t>
      </w:r>
    </w:p>
    <w:p w:rsidR="00334163" w:rsidRPr="007C66F1" w:rsidRDefault="00334163" w:rsidP="00334163">
      <w:pPr>
        <w:autoSpaceDE w:val="0"/>
        <w:autoSpaceDN w:val="0"/>
        <w:adjustRightInd w:val="0"/>
        <w:jc w:val="right"/>
        <w:outlineLvl w:val="0"/>
        <w:rPr>
          <w:color w:val="000000" w:themeColor="text1"/>
        </w:rPr>
      </w:pPr>
      <w:r w:rsidRPr="007C66F1">
        <w:rPr>
          <w:color w:val="000000" w:themeColor="text1"/>
        </w:rPr>
        <w:t xml:space="preserve">Приложение № 5 к постановлению                                                                                       администрации   МО Дружногорское  </w:t>
      </w:r>
    </w:p>
    <w:p w:rsidR="00334163" w:rsidRPr="007C66F1" w:rsidRDefault="00334163" w:rsidP="00334163">
      <w:pPr>
        <w:autoSpaceDE w:val="0"/>
        <w:autoSpaceDN w:val="0"/>
        <w:adjustRightInd w:val="0"/>
        <w:jc w:val="right"/>
        <w:outlineLvl w:val="0"/>
        <w:rPr>
          <w:color w:val="000000" w:themeColor="text1"/>
        </w:rPr>
      </w:pPr>
      <w:r w:rsidRPr="007C66F1">
        <w:rPr>
          <w:color w:val="000000" w:themeColor="text1"/>
        </w:rPr>
        <w:t xml:space="preserve">            городское поселение от  15.03.2021 г. № 87  </w:t>
      </w:r>
    </w:p>
    <w:p w:rsidR="00334163" w:rsidRPr="00334163" w:rsidRDefault="00334163" w:rsidP="00334163">
      <w:pPr>
        <w:pStyle w:val="ad"/>
        <w:shd w:val="clear" w:color="auto" w:fill="FFFFFF"/>
        <w:spacing w:before="180" w:after="180"/>
        <w:ind w:left="0"/>
        <w:jc w:val="both"/>
        <w:rPr>
          <w:rFonts w:ascii="Times New Roman" w:hAnsi="Times New Roman" w:cs="Times New Roman"/>
          <w:b/>
          <w:color w:val="000000" w:themeColor="text1"/>
        </w:rPr>
      </w:pPr>
      <w:r w:rsidRPr="00334163">
        <w:rPr>
          <w:rFonts w:ascii="Times New Roman" w:hAnsi="Times New Roman" w:cs="Times New Roman"/>
          <w:b/>
          <w:color w:val="000000" w:themeColor="text1"/>
        </w:rPr>
        <w:t xml:space="preserve">    Последствия нарушения требований оказания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применяющие специальный налоговый режим «Налог на профессиональный доход».</w:t>
      </w:r>
    </w:p>
    <w:p w:rsidR="00334163" w:rsidRPr="007C66F1" w:rsidRDefault="00334163" w:rsidP="00334163">
      <w:pPr>
        <w:shd w:val="clear" w:color="auto" w:fill="FFFFFF"/>
        <w:spacing w:before="180" w:after="180"/>
        <w:jc w:val="both"/>
        <w:rPr>
          <w:color w:val="000000" w:themeColor="text1"/>
        </w:rPr>
      </w:pPr>
      <w:r w:rsidRPr="007C66F1">
        <w:rPr>
          <w:color w:val="000000" w:themeColor="text1"/>
        </w:rPr>
        <w:t xml:space="preserve"> 5.1.    В случае, если при осуществлении контроля за использованием представленной имущественной поддержки администрацией Дружногорского городского поселения Гатчинского муниципального района Ленинградской области, осуществляющим права владения, пользования и распоряжения муниципальным имуществом,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Дружногорского городского поселения принимает меры по изменению условий и (или) прекращению предоставления имущественной поддержки, либо по </w:t>
      </w:r>
      <w:r w:rsidR="00774751">
        <w:rPr>
          <w:color w:val="000000" w:themeColor="text1"/>
        </w:rPr>
        <w:t>п</w:t>
      </w:r>
      <w:r w:rsidRPr="007C66F1">
        <w:rPr>
          <w:color w:val="000000" w:themeColor="text1"/>
        </w:rPr>
        <w:t>рекращению использования преимущества хозяйствующим субъектом, в том числе по возврату имущества.</w:t>
      </w:r>
    </w:p>
    <w:tbl>
      <w:tblPr>
        <w:tblStyle w:val="aff2"/>
        <w:tblW w:w="9521" w:type="dxa"/>
        <w:tblLook w:val="04A0"/>
      </w:tblPr>
      <w:tblGrid>
        <w:gridCol w:w="9521"/>
      </w:tblGrid>
      <w:tr w:rsidR="00774751" w:rsidRPr="00A75FBD" w:rsidTr="00774751">
        <w:trPr>
          <w:trHeight w:val="3220"/>
        </w:trPr>
        <w:tc>
          <w:tcPr>
            <w:tcW w:w="0" w:type="auto"/>
            <w:tcBorders>
              <w:top w:val="nil"/>
              <w:left w:val="nil"/>
              <w:bottom w:val="nil"/>
              <w:right w:val="nil"/>
            </w:tcBorders>
          </w:tcPr>
          <w:p w:rsidR="00774751" w:rsidRPr="00774751" w:rsidRDefault="00774751" w:rsidP="00774751">
            <w:pPr>
              <w:tabs>
                <w:tab w:val="left" w:pos="3769"/>
                <w:tab w:val="center" w:pos="4652"/>
              </w:tabs>
              <w:rPr>
                <w:b/>
              </w:rPr>
            </w:pPr>
            <w:r>
              <w:t xml:space="preserve">                        </w:t>
            </w:r>
            <w:r w:rsidRPr="00774751">
              <w:rPr>
                <w:b/>
              </w:rPr>
              <w:t xml:space="preserve">АДМИНИСТРАЦИЯ ДРУЖНОГОРСКОГО ГОРОДСКОГО ПОСЕЛЕНИЯ ГАТЧИНСКОГО </w:t>
            </w:r>
            <w:r>
              <w:rPr>
                <w:b/>
              </w:rPr>
              <w:t xml:space="preserve">               </w:t>
            </w:r>
            <w:r w:rsidRPr="00774751">
              <w:rPr>
                <w:b/>
              </w:rPr>
              <w:t>МУНИЦИПАЛЬНОГО РАЙОНА  ЛЕНИНГРАДСКОЙ ОБЛАСТИ</w:t>
            </w:r>
          </w:p>
          <w:p w:rsidR="00774751" w:rsidRPr="00774751" w:rsidRDefault="00774751" w:rsidP="00774751">
            <w:pPr>
              <w:jc w:val="both"/>
              <w:rPr>
                <w:b/>
              </w:rPr>
            </w:pPr>
          </w:p>
          <w:p w:rsidR="00774751" w:rsidRPr="00A75FBD" w:rsidRDefault="00774751" w:rsidP="00774751">
            <w:pPr>
              <w:spacing w:after="240"/>
              <w:jc w:val="center"/>
              <w:rPr>
                <w:b/>
              </w:rPr>
            </w:pPr>
            <w:r w:rsidRPr="00A75FBD">
              <w:rPr>
                <w:b/>
              </w:rPr>
              <w:t>П О С Т А Н О В Л Е Н И Е</w:t>
            </w:r>
          </w:p>
          <w:p w:rsidR="00774751" w:rsidRPr="00A75FBD" w:rsidRDefault="00774751" w:rsidP="00774751">
            <w:pPr>
              <w:rPr>
                <w:b/>
              </w:rPr>
            </w:pPr>
            <w:r w:rsidRPr="00A75FBD">
              <w:rPr>
                <w:b/>
              </w:rPr>
              <w:t xml:space="preserve">От  16.03.2021 г.                                                                                                                    </w:t>
            </w:r>
            <w:r>
              <w:rPr>
                <w:b/>
              </w:rPr>
              <w:t xml:space="preserve">                         </w:t>
            </w:r>
            <w:r w:rsidRPr="00A75FBD">
              <w:rPr>
                <w:b/>
              </w:rPr>
              <w:t>№ 88</w:t>
            </w:r>
          </w:p>
          <w:p w:rsidR="00774751" w:rsidRPr="00A75FBD" w:rsidRDefault="00774751" w:rsidP="00774751">
            <w:pPr>
              <w:rPr>
                <w:b/>
              </w:rPr>
            </w:pPr>
          </w:p>
          <w:p w:rsidR="00774751" w:rsidRPr="00A75FBD" w:rsidRDefault="00774751" w:rsidP="00774751">
            <w:pPr>
              <w:tabs>
                <w:tab w:val="left" w:pos="4962"/>
                <w:tab w:val="left" w:pos="5103"/>
                <w:tab w:val="left" w:pos="5245"/>
              </w:tabs>
              <w:spacing w:after="240"/>
              <w:ind w:right="4252"/>
              <w:jc w:val="both"/>
            </w:pPr>
            <w:r w:rsidRPr="00A75FBD">
              <w:t>О внесение изменений в Постановление                                                                                        администрации Дружногорского                                                                                                      городского поселения от  17.12.2020 № 427                                                                                    «Об утверждении карт-схем и реестра размещения нестационарных торговых объектов, расположенных  на территории муниципального образования Дружногорское городское поселение»</w:t>
            </w:r>
          </w:p>
          <w:p w:rsidR="00774751" w:rsidRPr="00A75FBD" w:rsidRDefault="00774751" w:rsidP="00774751">
            <w:pPr>
              <w:tabs>
                <w:tab w:val="left" w:pos="4962"/>
                <w:tab w:val="left" w:pos="5103"/>
                <w:tab w:val="left" w:pos="5245"/>
              </w:tabs>
              <w:spacing w:after="240"/>
              <w:ind w:right="4252"/>
              <w:jc w:val="both"/>
            </w:pPr>
          </w:p>
        </w:tc>
      </w:tr>
    </w:tbl>
    <w:p w:rsidR="00774751" w:rsidRPr="00A75FBD" w:rsidRDefault="00774751" w:rsidP="00774751">
      <w:pPr>
        <w:ind w:firstLine="567"/>
        <w:jc w:val="both"/>
      </w:pPr>
      <w:r w:rsidRPr="00A75FBD">
        <w:t>На основании Федерального закона  № 131-ФЗ  от  06  октября 2003 г. «Об  общих принципах организации  местного  самоуправления  в Российской  Федерации», Федерального закона  № 381-ФЗ  от  28  декабря  2009  г.  «Об  основах  государственного регулирования торговой  деятельности  в  Российской  Федерации»,  Приказа  Комитета по развитию малого, среднего бизнеса и потребительского  рынка  Ленинградской области  № 4 от 12 марта 2019 г. «О порядке разработки и утверждения схем размещения нестационарных торговых объектов, расположенных на территории муниципальных образований Ленинградской области», постановления Правительства РФ от 29 сентября 2010 г. № 772 «Об утверждении правил включения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в схему  размещения нестационарных торговых объектов», руководствуясь Уставом муниципального образования Дружногорское городское поселение Гатчинского муниципального района Ленинградской области.</w:t>
      </w:r>
    </w:p>
    <w:p w:rsidR="00774751" w:rsidRPr="00A75FBD" w:rsidRDefault="00774751" w:rsidP="00774751">
      <w:pPr>
        <w:ind w:firstLine="567"/>
        <w:jc w:val="both"/>
      </w:pPr>
    </w:p>
    <w:p w:rsidR="00774751" w:rsidRPr="00A75FBD" w:rsidRDefault="00774751" w:rsidP="00774751">
      <w:pPr>
        <w:jc w:val="center"/>
        <w:rPr>
          <w:b/>
        </w:rPr>
      </w:pPr>
      <w:r w:rsidRPr="00A75FBD">
        <w:rPr>
          <w:b/>
        </w:rPr>
        <w:t>П О С Т А Н О В Л Я Е Т:</w:t>
      </w:r>
    </w:p>
    <w:p w:rsidR="00774751" w:rsidRPr="00A75FBD" w:rsidRDefault="00774751" w:rsidP="00774751">
      <w:pPr>
        <w:ind w:firstLine="567"/>
        <w:jc w:val="both"/>
      </w:pPr>
    </w:p>
    <w:p w:rsidR="00774751" w:rsidRPr="00774751" w:rsidRDefault="00774751" w:rsidP="009F3DEB">
      <w:pPr>
        <w:pStyle w:val="ad"/>
        <w:numPr>
          <w:ilvl w:val="0"/>
          <w:numId w:val="2"/>
        </w:numPr>
        <w:spacing w:line="276" w:lineRule="auto"/>
        <w:ind w:left="0" w:firstLine="567"/>
        <w:contextualSpacing/>
        <w:jc w:val="both"/>
        <w:rPr>
          <w:rFonts w:ascii="Times New Roman" w:hAnsi="Times New Roman" w:cs="Times New Roman"/>
        </w:rPr>
      </w:pPr>
      <w:r w:rsidRPr="00774751">
        <w:rPr>
          <w:rFonts w:ascii="Times New Roman" w:hAnsi="Times New Roman" w:cs="Times New Roman"/>
        </w:rPr>
        <w:t xml:space="preserve">Утвердить Реестр размещения нестационарных торговых объектов на территории муниципального образования Дружногорское городское поселение в соответствии с  приложением №1 к настоящему постановлению;      </w:t>
      </w:r>
    </w:p>
    <w:p w:rsidR="00774751" w:rsidRPr="00774751" w:rsidRDefault="00774751" w:rsidP="00774751">
      <w:pPr>
        <w:jc w:val="both"/>
      </w:pPr>
      <w:r w:rsidRPr="00774751">
        <w:t xml:space="preserve">         2.       Настоящее постановление вступает в силу со дня официального опубликования и подлежит размещению на официальном сайте Дружногорского городского поселения.</w:t>
      </w:r>
    </w:p>
    <w:p w:rsidR="00774751" w:rsidRPr="00774751" w:rsidRDefault="00774751" w:rsidP="00774751"/>
    <w:p w:rsidR="00774751" w:rsidRPr="00774751" w:rsidRDefault="00774751" w:rsidP="00774751"/>
    <w:p w:rsidR="00774751" w:rsidRPr="00A75FBD" w:rsidRDefault="00774751" w:rsidP="00774751">
      <w:r w:rsidRPr="00A75FBD">
        <w:t>Глава   администрации</w:t>
      </w:r>
    </w:p>
    <w:p w:rsidR="00774751" w:rsidRPr="00A75FBD" w:rsidRDefault="00774751" w:rsidP="00774751">
      <w:r w:rsidRPr="00A75FBD">
        <w:t xml:space="preserve">Дружногорского Городского поселения                                                                   </w:t>
      </w:r>
      <w:r>
        <w:t xml:space="preserve">                                                          </w:t>
      </w:r>
      <w:r w:rsidRPr="00A75FBD">
        <w:t xml:space="preserve"> И.В. Отс </w:t>
      </w:r>
    </w:p>
    <w:p w:rsidR="00774751" w:rsidRPr="00A75FBD" w:rsidRDefault="00774751" w:rsidP="00774751"/>
    <w:p w:rsidR="00774751" w:rsidRPr="00A75FBD" w:rsidRDefault="00774751" w:rsidP="00774751"/>
    <w:p w:rsidR="00A32EC1" w:rsidRPr="00A32EC1" w:rsidRDefault="00A32EC1" w:rsidP="00A32EC1">
      <w:pPr>
        <w:jc w:val="center"/>
        <w:rPr>
          <w:b/>
        </w:rPr>
      </w:pPr>
      <w:r w:rsidRPr="00A32EC1">
        <w:rPr>
          <w:b/>
        </w:rPr>
        <w:t>АДМИНИСТРАЦИЯ ДРУЖНОГОРСКОГО ГОРОДСКОГО ПОСЕЛЕНИЯ</w:t>
      </w:r>
    </w:p>
    <w:p w:rsidR="00A32EC1" w:rsidRPr="00A32EC1" w:rsidRDefault="00A32EC1" w:rsidP="00A32EC1">
      <w:pPr>
        <w:jc w:val="center"/>
        <w:rPr>
          <w:b/>
        </w:rPr>
      </w:pPr>
      <w:r w:rsidRPr="00A32EC1">
        <w:rPr>
          <w:b/>
        </w:rPr>
        <w:t>ГАТЧИНСКОГО МУНИЦИПАЛЬНОГО РАЙОНА ЛЕНИНГРАДСКОЙ ОБЛАСТИ</w:t>
      </w:r>
    </w:p>
    <w:p w:rsidR="00A32EC1" w:rsidRPr="008C51AD" w:rsidRDefault="00A32EC1" w:rsidP="00A32EC1">
      <w:pPr>
        <w:jc w:val="both"/>
      </w:pPr>
    </w:p>
    <w:p w:rsidR="00A32EC1" w:rsidRPr="008C51AD" w:rsidRDefault="00A32EC1" w:rsidP="00A32EC1">
      <w:pPr>
        <w:jc w:val="center"/>
        <w:rPr>
          <w:b/>
        </w:rPr>
      </w:pPr>
      <w:r w:rsidRPr="008C51AD">
        <w:rPr>
          <w:b/>
        </w:rPr>
        <w:t xml:space="preserve">П О С Т А Н О В Л Е Н И Е </w:t>
      </w:r>
    </w:p>
    <w:p w:rsidR="00A32EC1" w:rsidRPr="008C51AD" w:rsidRDefault="00A32EC1" w:rsidP="00A32EC1">
      <w:pPr>
        <w:jc w:val="both"/>
        <w:rPr>
          <w:b/>
        </w:rPr>
      </w:pPr>
      <w:r w:rsidRPr="008C51AD">
        <w:rPr>
          <w:b/>
        </w:rPr>
        <w:t xml:space="preserve">От 16.03.2021                                                                                                                       </w:t>
      </w:r>
      <w:r>
        <w:rPr>
          <w:b/>
        </w:rPr>
        <w:t xml:space="preserve">                                          </w:t>
      </w:r>
      <w:r w:rsidRPr="008C51AD">
        <w:rPr>
          <w:b/>
        </w:rPr>
        <w:t xml:space="preserve">№ 89 </w:t>
      </w:r>
    </w:p>
    <w:p w:rsidR="00A32EC1" w:rsidRPr="008C51AD" w:rsidRDefault="00A32EC1" w:rsidP="00A32EC1">
      <w:pPr>
        <w:jc w:val="both"/>
        <w:rPr>
          <w:b/>
        </w:rPr>
      </w:pPr>
    </w:p>
    <w:p w:rsidR="00A32EC1" w:rsidRPr="008C51AD" w:rsidRDefault="00A32EC1" w:rsidP="00A32EC1">
      <w:pPr>
        <w:jc w:val="both"/>
      </w:pPr>
      <w:r w:rsidRPr="008C51AD">
        <w:t xml:space="preserve">О внесении изменений  в административный регламент </w:t>
      </w:r>
    </w:p>
    <w:p w:rsidR="00A32EC1" w:rsidRPr="008C51AD" w:rsidRDefault="00A32EC1" w:rsidP="00A32EC1">
      <w:pPr>
        <w:jc w:val="both"/>
      </w:pPr>
      <w:r w:rsidRPr="008C51AD">
        <w:t xml:space="preserve">по предоставлению муниципальной услуги </w:t>
      </w:r>
    </w:p>
    <w:p w:rsidR="00A32EC1" w:rsidRPr="008C51AD" w:rsidRDefault="00A32EC1" w:rsidP="00A32EC1">
      <w:pPr>
        <w:tabs>
          <w:tab w:val="left" w:pos="1220"/>
        </w:tabs>
        <w:rPr>
          <w:bCs/>
        </w:rPr>
      </w:pPr>
      <w:r w:rsidRPr="008C51AD">
        <w:t>«</w:t>
      </w:r>
      <w:r w:rsidRPr="008C51AD">
        <w:rPr>
          <w:bCs/>
        </w:rPr>
        <w:t xml:space="preserve">Выдача разрешения на создание места (площадки) </w:t>
      </w:r>
    </w:p>
    <w:p w:rsidR="00A32EC1" w:rsidRPr="008C51AD" w:rsidRDefault="00A32EC1" w:rsidP="00A32EC1">
      <w:pPr>
        <w:tabs>
          <w:tab w:val="left" w:pos="1220"/>
        </w:tabs>
      </w:pPr>
      <w:r w:rsidRPr="008C51AD">
        <w:rPr>
          <w:bCs/>
        </w:rPr>
        <w:t>накопления твёрдых коммунальных отходов</w:t>
      </w:r>
      <w:r w:rsidRPr="008C51AD">
        <w:t xml:space="preserve">» </w:t>
      </w:r>
    </w:p>
    <w:p w:rsidR="00A32EC1" w:rsidRPr="008C51AD" w:rsidRDefault="00A32EC1" w:rsidP="00A32EC1">
      <w:pPr>
        <w:tabs>
          <w:tab w:val="left" w:pos="1220"/>
        </w:tabs>
      </w:pPr>
      <w:r w:rsidRPr="008C51AD">
        <w:t>утвержденный постановлением администрации от 06.06.2019 № 214.</w:t>
      </w:r>
    </w:p>
    <w:p w:rsidR="00A32EC1" w:rsidRPr="008C51AD" w:rsidRDefault="00A32EC1" w:rsidP="00A32EC1"/>
    <w:p w:rsidR="00A32EC1" w:rsidRPr="008C51AD" w:rsidRDefault="00A32EC1" w:rsidP="00A32EC1">
      <w:pPr>
        <w:tabs>
          <w:tab w:val="left" w:pos="1230"/>
        </w:tabs>
        <w:ind w:firstLine="709"/>
        <w:jc w:val="both"/>
      </w:pPr>
      <w:r w:rsidRPr="008C51AD">
        <w:t xml:space="preserve">  В  соответствии  с поручением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  администрация  Дружногорского городского поселения</w:t>
      </w:r>
    </w:p>
    <w:p w:rsidR="00A32EC1" w:rsidRPr="008C51AD" w:rsidRDefault="00A32EC1" w:rsidP="00A32EC1">
      <w:pPr>
        <w:tabs>
          <w:tab w:val="left" w:pos="1230"/>
        </w:tabs>
        <w:ind w:firstLine="709"/>
        <w:jc w:val="both"/>
      </w:pPr>
    </w:p>
    <w:p w:rsidR="00A32EC1" w:rsidRPr="008C51AD" w:rsidRDefault="00A32EC1" w:rsidP="00A32EC1">
      <w:pPr>
        <w:jc w:val="center"/>
        <w:rPr>
          <w:b/>
        </w:rPr>
      </w:pPr>
      <w:r w:rsidRPr="008C51AD">
        <w:rPr>
          <w:b/>
        </w:rPr>
        <w:t>ПОСТАНОВЛЯЕТ:</w:t>
      </w:r>
    </w:p>
    <w:p w:rsidR="00A32EC1" w:rsidRPr="008C51AD" w:rsidRDefault="00A32EC1" w:rsidP="00A32EC1">
      <w:pPr>
        <w:jc w:val="both"/>
        <w:rPr>
          <w:b/>
        </w:rPr>
      </w:pPr>
    </w:p>
    <w:p w:rsidR="00A32EC1" w:rsidRPr="008C51AD" w:rsidRDefault="00A32EC1" w:rsidP="00A32EC1">
      <w:pPr>
        <w:jc w:val="both"/>
      </w:pPr>
      <w:r w:rsidRPr="008C51AD">
        <w:t>1. п. 2.2. административного регламента изложить в следующей редакции</w:t>
      </w:r>
    </w:p>
    <w:p w:rsidR="00A32EC1" w:rsidRPr="008C51AD" w:rsidRDefault="00A32EC1" w:rsidP="00A32EC1">
      <w:pPr>
        <w:jc w:val="both"/>
      </w:pPr>
      <w:r w:rsidRPr="008C51AD">
        <w:t>«Муниципальная услуга предоставляется органом местного самоуправления следующими способами:</w:t>
      </w:r>
    </w:p>
    <w:p w:rsidR="00A32EC1" w:rsidRPr="008C51AD" w:rsidRDefault="00A32EC1" w:rsidP="00A32EC1">
      <w:pPr>
        <w:widowControl w:val="0"/>
        <w:autoSpaceDE w:val="0"/>
        <w:autoSpaceDN w:val="0"/>
        <w:adjustRightInd w:val="0"/>
        <w:jc w:val="both"/>
      </w:pPr>
      <w:r w:rsidRPr="008C51AD">
        <w:t>1) при личной явке в МФЦ</w:t>
      </w:r>
    </w:p>
    <w:p w:rsidR="00A32EC1" w:rsidRPr="008C51AD" w:rsidRDefault="00A32EC1" w:rsidP="00A32EC1">
      <w:pPr>
        <w:widowControl w:val="0"/>
        <w:autoSpaceDE w:val="0"/>
        <w:autoSpaceDN w:val="0"/>
        <w:adjustRightInd w:val="0"/>
        <w:jc w:val="both"/>
      </w:pPr>
      <w:r w:rsidRPr="008C51AD">
        <w:t>2) без личной явки:</w:t>
      </w:r>
    </w:p>
    <w:p w:rsidR="00A32EC1" w:rsidRPr="008C51AD" w:rsidRDefault="00A32EC1" w:rsidP="00A32EC1">
      <w:pPr>
        <w:widowControl w:val="0"/>
        <w:autoSpaceDE w:val="0"/>
        <w:autoSpaceDN w:val="0"/>
        <w:adjustRightInd w:val="0"/>
        <w:jc w:val="both"/>
      </w:pPr>
      <w:r w:rsidRPr="008C51AD">
        <w:t>- почтовым отправлением в администрацию</w:t>
      </w:r>
    </w:p>
    <w:p w:rsidR="00A32EC1" w:rsidRPr="008C51AD" w:rsidRDefault="00A32EC1" w:rsidP="00A32EC1">
      <w:pPr>
        <w:widowControl w:val="0"/>
        <w:autoSpaceDE w:val="0"/>
        <w:autoSpaceDN w:val="0"/>
        <w:adjustRightInd w:val="0"/>
        <w:jc w:val="both"/>
      </w:pPr>
      <w:r w:rsidRPr="008C51AD">
        <w:t>- в электронной форме через личный кабинет заявителя на ПГУ ЛО или ЕПГУ»</w:t>
      </w:r>
    </w:p>
    <w:p w:rsidR="00A32EC1" w:rsidRPr="008C51AD" w:rsidRDefault="00A32EC1" w:rsidP="00A32EC1">
      <w:pPr>
        <w:tabs>
          <w:tab w:val="left" w:pos="1134"/>
        </w:tabs>
        <w:autoSpaceDE w:val="0"/>
        <w:autoSpaceDN w:val="0"/>
        <w:adjustRightInd w:val="0"/>
        <w:jc w:val="both"/>
        <w:outlineLvl w:val="1"/>
      </w:pPr>
      <w:r w:rsidRPr="008C51AD">
        <w:rPr>
          <w:color w:val="000000" w:themeColor="text1"/>
        </w:rPr>
        <w:t xml:space="preserve">2.  </w:t>
      </w:r>
      <w:r w:rsidRPr="008C51AD">
        <w:t xml:space="preserve"> в п. 2.13 исключить слова «при личном обращении – в день поступления заявления;»</w:t>
      </w:r>
    </w:p>
    <w:p w:rsidR="00A32EC1" w:rsidRPr="008C51AD" w:rsidRDefault="00A32EC1" w:rsidP="00A32EC1">
      <w:pPr>
        <w:widowControl w:val="0"/>
        <w:jc w:val="both"/>
      </w:pPr>
      <w:r w:rsidRPr="008C51AD">
        <w:t xml:space="preserve">3. в п. 3.2.3 исключить слова «следующими способами: </w:t>
      </w:r>
    </w:p>
    <w:p w:rsidR="00A32EC1" w:rsidRPr="008C51AD" w:rsidRDefault="00A32EC1" w:rsidP="00A32EC1">
      <w:pPr>
        <w:widowControl w:val="0"/>
        <w:ind w:firstLine="709"/>
        <w:jc w:val="both"/>
      </w:pPr>
      <w:r w:rsidRPr="008C51AD">
        <w:t>с обязательной личной явкой на прием в администрацию/МФЦ;»</w:t>
      </w:r>
    </w:p>
    <w:p w:rsidR="00A32EC1" w:rsidRPr="008C51AD" w:rsidRDefault="00A32EC1" w:rsidP="00A32EC1">
      <w:pPr>
        <w:widowControl w:val="0"/>
        <w:autoSpaceDE w:val="0"/>
        <w:autoSpaceDN w:val="0"/>
        <w:adjustRightInd w:val="0"/>
        <w:jc w:val="both"/>
      </w:pPr>
      <w:r w:rsidRPr="008C51AD">
        <w:t>4. в п. 3.2.4 исключить слова «без личной явки на приём в администрацию/МФЦ»</w:t>
      </w:r>
    </w:p>
    <w:p w:rsidR="00A32EC1" w:rsidRPr="008C51AD" w:rsidRDefault="00A32EC1" w:rsidP="00A32EC1">
      <w:pPr>
        <w:widowControl w:val="0"/>
        <w:jc w:val="both"/>
      </w:pPr>
      <w:r w:rsidRPr="008C51AD">
        <w:t>5. в п. 3.2.5 исключить слова «в случае, если заявитель выбрал способ оказания услуги с личной явкой на прием в администрации – приложить к заявлению электронные документы;</w:t>
      </w:r>
    </w:p>
    <w:p w:rsidR="00A32EC1" w:rsidRPr="008C51AD" w:rsidRDefault="00A32EC1" w:rsidP="00A32EC1">
      <w:pPr>
        <w:widowControl w:val="0"/>
        <w:ind w:firstLine="709"/>
        <w:jc w:val="both"/>
      </w:pPr>
      <w:r w:rsidRPr="008C51AD">
        <w:t>в случае, если заявитель выбрал способ оказания муниципальной услуги без личной явки на прием в администрацию:»</w:t>
      </w:r>
    </w:p>
    <w:p w:rsidR="00A32EC1" w:rsidRPr="008C51AD" w:rsidRDefault="00A32EC1" w:rsidP="00A32EC1">
      <w:pPr>
        <w:pStyle w:val="ConsPlusNormal"/>
        <w:jc w:val="both"/>
        <w:rPr>
          <w:rFonts w:ascii="Times New Roman" w:hAnsi="Times New Roman" w:cs="Times New Roman"/>
          <w:sz w:val="18"/>
          <w:szCs w:val="18"/>
        </w:rPr>
      </w:pPr>
      <w:r w:rsidRPr="008C51AD">
        <w:rPr>
          <w:rFonts w:ascii="Times New Roman" w:hAnsi="Times New Roman" w:cs="Times New Roman"/>
          <w:sz w:val="18"/>
          <w:szCs w:val="18"/>
        </w:rPr>
        <w:t>6. исключить п. 3.2.8</w:t>
      </w:r>
    </w:p>
    <w:p w:rsidR="00A32EC1" w:rsidRPr="008C51AD" w:rsidRDefault="00A32EC1" w:rsidP="00A32EC1">
      <w:pPr>
        <w:widowControl w:val="0"/>
        <w:jc w:val="both"/>
      </w:pPr>
      <w:r w:rsidRPr="008C51AD">
        <w:t>7. в п. 3.2.9 исключить слова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32EC1" w:rsidRPr="008C51AD" w:rsidRDefault="00A32EC1" w:rsidP="00A32EC1">
      <w:pPr>
        <w:widowControl w:val="0"/>
        <w:autoSpaceDE w:val="0"/>
        <w:autoSpaceDN w:val="0"/>
        <w:adjustRightInd w:val="0"/>
        <w:jc w:val="both"/>
        <w:rPr>
          <w:color w:val="000000" w:themeColor="text1"/>
        </w:rPr>
      </w:pPr>
      <w:r w:rsidRPr="008C51AD">
        <w:rPr>
          <w:color w:val="000000" w:themeColor="text1"/>
        </w:rPr>
        <w:t>8. Настоящее постановление подлежит официальному опубликованию и размещению на официальном сайте Дружногорского городского поселения.</w:t>
      </w:r>
    </w:p>
    <w:p w:rsidR="00A32EC1" w:rsidRPr="008C51AD" w:rsidRDefault="00A32EC1" w:rsidP="00A32EC1">
      <w:pPr>
        <w:pStyle w:val="ad"/>
        <w:tabs>
          <w:tab w:val="left" w:pos="1220"/>
        </w:tabs>
        <w:ind w:left="794"/>
        <w:jc w:val="both"/>
        <w:rPr>
          <w:color w:val="000000" w:themeColor="text1"/>
        </w:rPr>
      </w:pPr>
    </w:p>
    <w:p w:rsidR="00A32EC1" w:rsidRPr="008C51AD" w:rsidRDefault="00A32EC1" w:rsidP="00A32EC1">
      <w:pPr>
        <w:jc w:val="both"/>
      </w:pPr>
      <w:r w:rsidRPr="008C51AD">
        <w:t>Глава  администрации</w:t>
      </w:r>
    </w:p>
    <w:p w:rsidR="00A32EC1" w:rsidRDefault="00A32EC1" w:rsidP="00A32EC1">
      <w:pPr>
        <w:jc w:val="both"/>
      </w:pPr>
      <w:r w:rsidRPr="008C51AD">
        <w:t xml:space="preserve">Дружногорского  городского  поселения                                                                    </w:t>
      </w:r>
      <w:r>
        <w:t xml:space="preserve">                                              </w:t>
      </w:r>
      <w:r w:rsidRPr="008C51AD">
        <w:t xml:space="preserve">И.В.Отс </w:t>
      </w:r>
    </w:p>
    <w:p w:rsidR="00A32EC1" w:rsidRDefault="00A32EC1" w:rsidP="00A32EC1">
      <w:pPr>
        <w:jc w:val="both"/>
      </w:pPr>
    </w:p>
    <w:p w:rsidR="00A32EC1" w:rsidRPr="008C51AD" w:rsidRDefault="00A32EC1" w:rsidP="00A32EC1">
      <w:pPr>
        <w:jc w:val="both"/>
      </w:pPr>
    </w:p>
    <w:p w:rsidR="00A32EC1" w:rsidRPr="00A32EC1" w:rsidRDefault="00A32EC1" w:rsidP="00A32EC1">
      <w:pPr>
        <w:jc w:val="center"/>
        <w:rPr>
          <w:b/>
        </w:rPr>
      </w:pPr>
      <w:r w:rsidRPr="00A32EC1">
        <w:rPr>
          <w:b/>
        </w:rPr>
        <w:t>АДМИНИСТРАЦИЯ ДРУЖНОГОРСКОГО ГОРОДСКОГО ПОСЕЛЕНИЯ</w:t>
      </w:r>
    </w:p>
    <w:p w:rsidR="00A32EC1" w:rsidRPr="00A32EC1" w:rsidRDefault="00A32EC1" w:rsidP="00A32EC1">
      <w:pPr>
        <w:jc w:val="center"/>
        <w:rPr>
          <w:b/>
        </w:rPr>
      </w:pPr>
      <w:r w:rsidRPr="00A32EC1">
        <w:rPr>
          <w:b/>
        </w:rPr>
        <w:t>ГАТЧИНСКОГО МУНИЦИПАЛЬНОГО РАЙОНА ЛЕНИНГРАДСКОЙ ОБЛАСТИ</w:t>
      </w:r>
    </w:p>
    <w:p w:rsidR="00A32EC1" w:rsidRPr="00A32EC1" w:rsidRDefault="00A32EC1" w:rsidP="00A32EC1">
      <w:pPr>
        <w:jc w:val="center"/>
        <w:rPr>
          <w:b/>
        </w:rPr>
      </w:pPr>
    </w:p>
    <w:p w:rsidR="00A32EC1" w:rsidRPr="007A6B52" w:rsidRDefault="00A32EC1" w:rsidP="00A32EC1">
      <w:pPr>
        <w:jc w:val="center"/>
        <w:rPr>
          <w:b/>
        </w:rPr>
      </w:pPr>
      <w:r w:rsidRPr="007A6B52">
        <w:rPr>
          <w:b/>
        </w:rPr>
        <w:t xml:space="preserve">П О С Т А Н О В Л Е Н И Е </w:t>
      </w:r>
    </w:p>
    <w:p w:rsidR="00A32EC1" w:rsidRPr="007A6B52" w:rsidRDefault="00A32EC1" w:rsidP="00A32EC1">
      <w:pPr>
        <w:jc w:val="both"/>
        <w:rPr>
          <w:b/>
        </w:rPr>
      </w:pPr>
      <w:r w:rsidRPr="007A6B52">
        <w:rPr>
          <w:b/>
        </w:rPr>
        <w:t xml:space="preserve">От 16.03.2021                                                                                                                     </w:t>
      </w:r>
      <w:r>
        <w:rPr>
          <w:b/>
        </w:rPr>
        <w:t xml:space="preserve">                                        </w:t>
      </w:r>
      <w:r w:rsidRPr="007A6B52">
        <w:rPr>
          <w:b/>
        </w:rPr>
        <w:t>№ 90</w:t>
      </w:r>
    </w:p>
    <w:p w:rsidR="00A32EC1" w:rsidRPr="007A6B52" w:rsidRDefault="00A32EC1" w:rsidP="00A32EC1">
      <w:pPr>
        <w:jc w:val="both"/>
      </w:pPr>
    </w:p>
    <w:p w:rsidR="00A32EC1" w:rsidRPr="007A6B52" w:rsidRDefault="00A32EC1" w:rsidP="00A32EC1">
      <w:pPr>
        <w:jc w:val="both"/>
      </w:pPr>
      <w:r w:rsidRPr="007A6B52">
        <w:t xml:space="preserve">О внесении изменений  в административный регламент </w:t>
      </w:r>
    </w:p>
    <w:p w:rsidR="00A32EC1" w:rsidRPr="007A6B52" w:rsidRDefault="00A32EC1" w:rsidP="00A32EC1">
      <w:pPr>
        <w:jc w:val="both"/>
      </w:pPr>
      <w:r w:rsidRPr="007A6B52">
        <w:t xml:space="preserve">по предоставлению муниципальной услуги </w:t>
      </w:r>
    </w:p>
    <w:p w:rsidR="00A32EC1" w:rsidRPr="007A6B52" w:rsidRDefault="00A32EC1" w:rsidP="00A32EC1">
      <w:pPr>
        <w:tabs>
          <w:tab w:val="left" w:pos="1220"/>
        </w:tabs>
      </w:pPr>
      <w:r w:rsidRPr="007A6B52">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утвержденный постановлением администрации от 04.02.2019 № 41.</w:t>
      </w:r>
    </w:p>
    <w:p w:rsidR="00A32EC1" w:rsidRPr="007A6B52" w:rsidRDefault="00A32EC1" w:rsidP="00A32EC1"/>
    <w:p w:rsidR="00A32EC1" w:rsidRPr="007A6B52" w:rsidRDefault="00A32EC1" w:rsidP="00A32EC1">
      <w:pPr>
        <w:tabs>
          <w:tab w:val="left" w:pos="1230"/>
        </w:tabs>
        <w:ind w:firstLine="709"/>
        <w:jc w:val="both"/>
      </w:pPr>
      <w:r w:rsidRPr="007A6B52">
        <w:t xml:space="preserve">  В  соответствии  с поручением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  администрация  Дружногорского городского поселения</w:t>
      </w:r>
    </w:p>
    <w:p w:rsidR="00A32EC1" w:rsidRPr="007A6B52" w:rsidRDefault="00A32EC1" w:rsidP="00A32EC1">
      <w:pPr>
        <w:tabs>
          <w:tab w:val="left" w:pos="1230"/>
        </w:tabs>
        <w:ind w:firstLine="709"/>
        <w:jc w:val="both"/>
      </w:pPr>
    </w:p>
    <w:p w:rsidR="00A32EC1" w:rsidRDefault="00A32EC1" w:rsidP="00A32EC1">
      <w:pPr>
        <w:jc w:val="center"/>
        <w:rPr>
          <w:b/>
        </w:rPr>
      </w:pPr>
      <w:r w:rsidRPr="007A6B52">
        <w:rPr>
          <w:b/>
        </w:rPr>
        <w:t>ПОСТАНОВЛЯЕТ:</w:t>
      </w:r>
    </w:p>
    <w:p w:rsidR="00A32EC1" w:rsidRPr="007A6B52" w:rsidRDefault="00A32EC1" w:rsidP="00A32EC1">
      <w:pPr>
        <w:jc w:val="center"/>
        <w:rPr>
          <w:b/>
        </w:rPr>
      </w:pPr>
    </w:p>
    <w:p w:rsidR="00A32EC1" w:rsidRPr="007A6B52" w:rsidRDefault="00A32EC1" w:rsidP="00A32EC1">
      <w:pPr>
        <w:jc w:val="both"/>
      </w:pPr>
      <w:r w:rsidRPr="007A6B52">
        <w:t>1. п. 2.6.3. административного регламента изложить в следующей редакции</w:t>
      </w:r>
    </w:p>
    <w:p w:rsidR="00A32EC1" w:rsidRPr="007A6B52" w:rsidRDefault="00A32EC1" w:rsidP="00A32EC1">
      <w:pPr>
        <w:jc w:val="both"/>
      </w:pPr>
      <w:r w:rsidRPr="007A6B52">
        <w:t>«Муниципальная услуга предоставляется органом местного самоуправления следующими способами:</w:t>
      </w:r>
    </w:p>
    <w:p w:rsidR="00A32EC1" w:rsidRPr="007A6B52" w:rsidRDefault="00A32EC1" w:rsidP="00A32EC1">
      <w:pPr>
        <w:widowControl w:val="0"/>
        <w:autoSpaceDE w:val="0"/>
        <w:autoSpaceDN w:val="0"/>
        <w:adjustRightInd w:val="0"/>
        <w:jc w:val="both"/>
      </w:pPr>
      <w:r w:rsidRPr="007A6B52">
        <w:t>1) при личной явке в МФЦ</w:t>
      </w:r>
    </w:p>
    <w:p w:rsidR="00A32EC1" w:rsidRPr="007A6B52" w:rsidRDefault="00A32EC1" w:rsidP="00A32EC1">
      <w:pPr>
        <w:widowControl w:val="0"/>
        <w:autoSpaceDE w:val="0"/>
        <w:autoSpaceDN w:val="0"/>
        <w:adjustRightInd w:val="0"/>
        <w:jc w:val="both"/>
      </w:pPr>
      <w:r w:rsidRPr="007A6B52">
        <w:t>2) без личной явки:</w:t>
      </w:r>
    </w:p>
    <w:p w:rsidR="00A32EC1" w:rsidRPr="007A6B52" w:rsidRDefault="00A32EC1" w:rsidP="00A32EC1">
      <w:pPr>
        <w:widowControl w:val="0"/>
        <w:autoSpaceDE w:val="0"/>
        <w:autoSpaceDN w:val="0"/>
        <w:adjustRightInd w:val="0"/>
        <w:jc w:val="both"/>
      </w:pPr>
      <w:r w:rsidRPr="007A6B52">
        <w:t>- почтовым отправлением в администрацию</w:t>
      </w:r>
    </w:p>
    <w:p w:rsidR="00A32EC1" w:rsidRPr="007A6B52" w:rsidRDefault="00A32EC1" w:rsidP="00A32EC1">
      <w:pPr>
        <w:widowControl w:val="0"/>
        <w:autoSpaceDE w:val="0"/>
        <w:autoSpaceDN w:val="0"/>
        <w:adjustRightInd w:val="0"/>
        <w:jc w:val="both"/>
      </w:pPr>
      <w:r w:rsidRPr="007A6B52">
        <w:t>- в электронной форме через личный кабинет заявителя на ПГУ ЛО или ЕПГУ»</w:t>
      </w:r>
    </w:p>
    <w:p w:rsidR="00A32EC1" w:rsidRPr="007A6B52" w:rsidRDefault="00A32EC1" w:rsidP="00A32EC1">
      <w:pPr>
        <w:widowControl w:val="0"/>
        <w:autoSpaceDE w:val="0"/>
        <w:autoSpaceDN w:val="0"/>
        <w:adjustRightInd w:val="0"/>
        <w:jc w:val="both"/>
      </w:pPr>
      <w:r w:rsidRPr="007A6B52">
        <w:rPr>
          <w:color w:val="000000" w:themeColor="text1"/>
        </w:rPr>
        <w:t>2.    исключить п. 2.9, пп. 3) п. 2.20.5, 2.22.1.7</w:t>
      </w:r>
    </w:p>
    <w:p w:rsidR="00A32EC1" w:rsidRPr="007A6B52" w:rsidRDefault="00A32EC1" w:rsidP="00A32EC1">
      <w:pPr>
        <w:widowControl w:val="0"/>
        <w:autoSpaceDE w:val="0"/>
        <w:autoSpaceDN w:val="0"/>
        <w:adjustRightInd w:val="0"/>
        <w:jc w:val="both"/>
      </w:pPr>
      <w:r w:rsidRPr="007A6B52">
        <w:t xml:space="preserve">3. в п. 2.22.1.2 </w:t>
      </w:r>
      <w:r w:rsidRPr="007A6B52">
        <w:rPr>
          <w:color w:val="000000" w:themeColor="text1"/>
        </w:rPr>
        <w:t>исключить слова</w:t>
      </w:r>
      <w:r w:rsidRPr="007A6B52">
        <w:t xml:space="preserve"> следующими способами: </w:t>
      </w:r>
    </w:p>
    <w:p w:rsidR="00A32EC1" w:rsidRPr="007A6B52" w:rsidRDefault="00A32EC1" w:rsidP="00A32EC1">
      <w:pPr>
        <w:widowControl w:val="0"/>
        <w:autoSpaceDE w:val="0"/>
        <w:autoSpaceDN w:val="0"/>
        <w:adjustRightInd w:val="0"/>
        <w:ind w:firstLine="540"/>
        <w:jc w:val="both"/>
      </w:pPr>
      <w:r w:rsidRPr="007A6B52">
        <w:t>с обязательной личной явкой на прием в Администрацию;»</w:t>
      </w:r>
    </w:p>
    <w:p w:rsidR="00A32EC1" w:rsidRPr="007A6B52" w:rsidRDefault="00A32EC1" w:rsidP="00A32EC1">
      <w:pPr>
        <w:widowControl w:val="0"/>
        <w:autoSpaceDE w:val="0"/>
        <w:autoSpaceDN w:val="0"/>
        <w:adjustRightInd w:val="0"/>
        <w:jc w:val="both"/>
      </w:pPr>
      <w:r w:rsidRPr="007A6B52">
        <w:t>4. в п. 2.22.1.3 исключить слова «без личной явки на приём в Администрацию»</w:t>
      </w:r>
    </w:p>
    <w:p w:rsidR="00A32EC1" w:rsidRPr="007A6B52" w:rsidRDefault="00A32EC1" w:rsidP="00A32EC1">
      <w:pPr>
        <w:widowControl w:val="0"/>
        <w:autoSpaceDE w:val="0"/>
        <w:autoSpaceDN w:val="0"/>
        <w:adjustRightInd w:val="0"/>
        <w:jc w:val="both"/>
      </w:pPr>
      <w:r w:rsidRPr="007A6B52">
        <w:t>5. в п. 2.22.1.4 исключить слова «в случае, если заявитель выбрал способ оказания услуги с личной явкой на прием в Администрацию – приложить к заявлению электронные документы;</w:t>
      </w:r>
    </w:p>
    <w:p w:rsidR="00A32EC1" w:rsidRPr="007A6B52" w:rsidRDefault="00A32EC1" w:rsidP="00A32EC1">
      <w:pPr>
        <w:widowControl w:val="0"/>
        <w:autoSpaceDE w:val="0"/>
        <w:autoSpaceDN w:val="0"/>
        <w:adjustRightInd w:val="0"/>
        <w:ind w:firstLine="540"/>
        <w:jc w:val="both"/>
      </w:pPr>
      <w:r w:rsidRPr="007A6B52">
        <w:t>в случае, если заявитель выбрал способ оказания услуги без личной явки на прием в Администрацию:»</w:t>
      </w:r>
    </w:p>
    <w:p w:rsidR="00A32EC1" w:rsidRPr="007A6B52" w:rsidRDefault="00A32EC1" w:rsidP="00A32EC1">
      <w:pPr>
        <w:widowControl w:val="0"/>
        <w:autoSpaceDE w:val="0"/>
        <w:autoSpaceDN w:val="0"/>
        <w:adjustRightInd w:val="0"/>
        <w:jc w:val="both"/>
      </w:pPr>
      <w:r w:rsidRPr="007A6B52">
        <w:t>6. в п. 2.22.1.8 исключить слова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методических рекомендаций.»</w:t>
      </w:r>
    </w:p>
    <w:p w:rsidR="00A32EC1" w:rsidRPr="007A6B52" w:rsidRDefault="00A32EC1" w:rsidP="00A32EC1">
      <w:pPr>
        <w:widowControl w:val="0"/>
        <w:autoSpaceDE w:val="0"/>
        <w:autoSpaceDN w:val="0"/>
        <w:adjustRightInd w:val="0"/>
        <w:jc w:val="both"/>
      </w:pPr>
      <w:r w:rsidRPr="007A6B52">
        <w:t>7. в п. 4.2.2 исключить слова «том числе посредством»</w:t>
      </w:r>
    </w:p>
    <w:p w:rsidR="00A32EC1" w:rsidRPr="007A6B52" w:rsidRDefault="00A32EC1" w:rsidP="00A32EC1">
      <w:pPr>
        <w:pStyle w:val="ConsPlusNormal"/>
        <w:jc w:val="both"/>
        <w:rPr>
          <w:rFonts w:ascii="Times New Roman" w:hAnsi="Times New Roman" w:cs="Times New Roman"/>
          <w:color w:val="000000" w:themeColor="text1"/>
          <w:sz w:val="18"/>
          <w:szCs w:val="18"/>
        </w:rPr>
      </w:pPr>
      <w:r w:rsidRPr="007A6B52">
        <w:rPr>
          <w:rFonts w:ascii="Times New Roman" w:hAnsi="Times New Roman" w:cs="Times New Roman"/>
          <w:sz w:val="18"/>
          <w:szCs w:val="18"/>
        </w:rPr>
        <w:t xml:space="preserve">8. </w:t>
      </w:r>
      <w:r w:rsidRPr="007A6B52">
        <w:rPr>
          <w:rFonts w:ascii="Times New Roman" w:hAnsi="Times New Roman" w:cs="Times New Roman"/>
          <w:color w:val="000000" w:themeColor="text1"/>
          <w:sz w:val="18"/>
          <w:szCs w:val="18"/>
        </w:rPr>
        <w:t>Настоящее постановление подлежит официальному опубликованию и размещению на официальном сайте Дружногорского городского поселения.</w:t>
      </w:r>
    </w:p>
    <w:p w:rsidR="00A32EC1" w:rsidRPr="007A6B52" w:rsidRDefault="00A32EC1" w:rsidP="00A32EC1">
      <w:pPr>
        <w:jc w:val="both"/>
      </w:pPr>
    </w:p>
    <w:p w:rsidR="00A32EC1" w:rsidRPr="007A6B52" w:rsidRDefault="00A32EC1" w:rsidP="00A32EC1">
      <w:pPr>
        <w:jc w:val="both"/>
      </w:pPr>
      <w:r w:rsidRPr="007A6B52">
        <w:t>Глава  администрации</w:t>
      </w:r>
    </w:p>
    <w:p w:rsidR="00AB25C8" w:rsidRDefault="00A32EC1" w:rsidP="00A32EC1">
      <w:r w:rsidRPr="007A6B52">
        <w:t xml:space="preserve">Дружногорского  городского  поселения                                                                   </w:t>
      </w:r>
      <w:r>
        <w:t xml:space="preserve">                                                        </w:t>
      </w:r>
      <w:r w:rsidRPr="007A6B52">
        <w:t xml:space="preserve"> И.В.</w:t>
      </w:r>
      <w:r>
        <w:t xml:space="preserve"> </w:t>
      </w:r>
      <w:r w:rsidRPr="007A6B52">
        <w:t>Отс</w:t>
      </w:r>
    </w:p>
    <w:p w:rsidR="00A32EC1" w:rsidRDefault="00A32EC1" w:rsidP="00A32EC1"/>
    <w:p w:rsidR="00A32EC1" w:rsidRPr="00AB25C8" w:rsidRDefault="00A32EC1" w:rsidP="00A32EC1"/>
    <w:p w:rsidR="00A32EC1" w:rsidRPr="00A32EC1" w:rsidRDefault="00A32EC1" w:rsidP="00A32EC1">
      <w:pPr>
        <w:jc w:val="center"/>
        <w:rPr>
          <w:b/>
        </w:rPr>
      </w:pPr>
      <w:r w:rsidRPr="00A32EC1">
        <w:rPr>
          <w:b/>
        </w:rPr>
        <w:t>АДМИНИСТРАЦИЯ ДРУЖНОГОРСКОГО ГОРОДСКОГО ПОСЕЛЕНИЯ</w:t>
      </w:r>
    </w:p>
    <w:p w:rsidR="00A32EC1" w:rsidRPr="00A32EC1" w:rsidRDefault="00A32EC1" w:rsidP="00A32EC1">
      <w:pPr>
        <w:jc w:val="center"/>
        <w:rPr>
          <w:b/>
        </w:rPr>
      </w:pPr>
      <w:r w:rsidRPr="00A32EC1">
        <w:rPr>
          <w:b/>
        </w:rPr>
        <w:t>ГАТЧИНСКОГО МУНИЦИПАЛЬНОГО РАЙОНА ЛЕНИНГРАДСКОЙ ОБЛАСТИ</w:t>
      </w:r>
    </w:p>
    <w:p w:rsidR="00A32EC1" w:rsidRPr="00A32EC1" w:rsidRDefault="00A32EC1" w:rsidP="00A32EC1">
      <w:pPr>
        <w:jc w:val="center"/>
        <w:rPr>
          <w:b/>
        </w:rPr>
      </w:pPr>
    </w:p>
    <w:p w:rsidR="00A32EC1" w:rsidRPr="00E223CE" w:rsidRDefault="00A32EC1" w:rsidP="00A32EC1">
      <w:pPr>
        <w:jc w:val="center"/>
        <w:rPr>
          <w:b/>
        </w:rPr>
      </w:pPr>
      <w:r w:rsidRPr="00E223CE">
        <w:rPr>
          <w:b/>
        </w:rPr>
        <w:t xml:space="preserve">П О С Т А Н О В Л Е Н И Е  </w:t>
      </w:r>
    </w:p>
    <w:p w:rsidR="00A32EC1" w:rsidRPr="00E223CE" w:rsidRDefault="00A32EC1" w:rsidP="00A32EC1">
      <w:pPr>
        <w:jc w:val="both"/>
        <w:rPr>
          <w:b/>
        </w:rPr>
      </w:pPr>
      <w:r w:rsidRPr="00E223CE">
        <w:rPr>
          <w:b/>
        </w:rPr>
        <w:t xml:space="preserve">От  16.03.2021                                                                                                                      </w:t>
      </w:r>
      <w:r>
        <w:rPr>
          <w:b/>
        </w:rPr>
        <w:t xml:space="preserve">                                 </w:t>
      </w:r>
      <w:r w:rsidRPr="00E223CE">
        <w:rPr>
          <w:b/>
        </w:rPr>
        <w:t>№ 91</w:t>
      </w:r>
    </w:p>
    <w:p w:rsidR="00A32EC1" w:rsidRPr="00E223CE" w:rsidRDefault="00A32EC1" w:rsidP="00A32EC1">
      <w:pPr>
        <w:jc w:val="both"/>
        <w:rPr>
          <w:b/>
        </w:rPr>
      </w:pPr>
    </w:p>
    <w:p w:rsidR="00A32EC1" w:rsidRPr="00E223CE" w:rsidRDefault="00A32EC1" w:rsidP="00A32EC1">
      <w:pPr>
        <w:jc w:val="both"/>
      </w:pPr>
      <w:r w:rsidRPr="00E223CE">
        <w:t xml:space="preserve">О внесении изменений  в административный регламент </w:t>
      </w:r>
    </w:p>
    <w:p w:rsidR="00A32EC1" w:rsidRPr="00E223CE" w:rsidRDefault="00A32EC1" w:rsidP="00A32EC1">
      <w:pPr>
        <w:jc w:val="both"/>
      </w:pPr>
      <w:r w:rsidRPr="00E223CE">
        <w:t xml:space="preserve">по предоставлению муниципальной услуги </w:t>
      </w:r>
    </w:p>
    <w:p w:rsidR="00A32EC1" w:rsidRPr="00E223CE" w:rsidRDefault="00A32EC1" w:rsidP="00A32EC1">
      <w:pPr>
        <w:pStyle w:val="ConsPlusTitle"/>
        <w:widowControl/>
        <w:rPr>
          <w:b w:val="0"/>
          <w:sz w:val="18"/>
          <w:szCs w:val="18"/>
        </w:rPr>
      </w:pPr>
      <w:r w:rsidRPr="00E223CE">
        <w:rPr>
          <w:sz w:val="18"/>
          <w:szCs w:val="18"/>
        </w:rPr>
        <w:t>«</w:t>
      </w:r>
      <w:r w:rsidRPr="00E223CE">
        <w:rPr>
          <w:b w:val="0"/>
          <w:sz w:val="18"/>
          <w:szCs w:val="18"/>
        </w:rPr>
        <w:t>Предоставление сведений об объектах</w:t>
      </w:r>
    </w:p>
    <w:p w:rsidR="00A32EC1" w:rsidRPr="00E223CE" w:rsidRDefault="00A32EC1" w:rsidP="00A32EC1">
      <w:pPr>
        <w:pStyle w:val="ConsPlusTitle"/>
        <w:widowControl/>
        <w:rPr>
          <w:b w:val="0"/>
          <w:sz w:val="18"/>
          <w:szCs w:val="18"/>
        </w:rPr>
      </w:pPr>
      <w:r w:rsidRPr="00E223CE">
        <w:rPr>
          <w:b w:val="0"/>
          <w:sz w:val="18"/>
          <w:szCs w:val="18"/>
        </w:rPr>
        <w:t xml:space="preserve"> имущества, включенных в перечень </w:t>
      </w:r>
    </w:p>
    <w:p w:rsidR="00A32EC1" w:rsidRPr="00E223CE" w:rsidRDefault="00A32EC1" w:rsidP="00A32EC1">
      <w:pPr>
        <w:pStyle w:val="ConsPlusTitle"/>
        <w:widowControl/>
        <w:rPr>
          <w:b w:val="0"/>
          <w:sz w:val="18"/>
          <w:szCs w:val="18"/>
        </w:rPr>
      </w:pPr>
      <w:r w:rsidRPr="00E223CE">
        <w:rPr>
          <w:b w:val="0"/>
          <w:sz w:val="18"/>
          <w:szCs w:val="18"/>
        </w:rPr>
        <w:t>муниципального имущества, предназначенного</w:t>
      </w:r>
    </w:p>
    <w:p w:rsidR="00A32EC1" w:rsidRPr="00E223CE" w:rsidRDefault="00A32EC1" w:rsidP="00A32EC1">
      <w:pPr>
        <w:pStyle w:val="ConsPlusTitle"/>
        <w:widowControl/>
        <w:rPr>
          <w:b w:val="0"/>
          <w:sz w:val="18"/>
          <w:szCs w:val="18"/>
        </w:rPr>
      </w:pPr>
      <w:r w:rsidRPr="00E223CE">
        <w:rPr>
          <w:b w:val="0"/>
          <w:sz w:val="18"/>
          <w:szCs w:val="18"/>
        </w:rPr>
        <w:t xml:space="preserve"> для предоставления во владение и (или) в </w:t>
      </w:r>
    </w:p>
    <w:p w:rsidR="00A32EC1" w:rsidRPr="00E223CE" w:rsidRDefault="00A32EC1" w:rsidP="00A32EC1">
      <w:pPr>
        <w:pStyle w:val="ConsPlusTitle"/>
        <w:widowControl/>
        <w:rPr>
          <w:b w:val="0"/>
          <w:sz w:val="18"/>
          <w:szCs w:val="18"/>
        </w:rPr>
      </w:pPr>
      <w:r w:rsidRPr="00E223CE">
        <w:rPr>
          <w:b w:val="0"/>
          <w:sz w:val="18"/>
          <w:szCs w:val="18"/>
        </w:rPr>
        <w:t xml:space="preserve">пользование субъектам малого и среднего </w:t>
      </w:r>
    </w:p>
    <w:p w:rsidR="00A32EC1" w:rsidRPr="00E223CE" w:rsidRDefault="00A32EC1" w:rsidP="00A32EC1">
      <w:pPr>
        <w:pStyle w:val="ConsPlusTitle"/>
        <w:widowControl/>
        <w:rPr>
          <w:b w:val="0"/>
          <w:sz w:val="18"/>
          <w:szCs w:val="18"/>
        </w:rPr>
      </w:pPr>
      <w:r w:rsidRPr="00E223CE">
        <w:rPr>
          <w:b w:val="0"/>
          <w:sz w:val="18"/>
          <w:szCs w:val="18"/>
        </w:rPr>
        <w:t xml:space="preserve">предпринимательства и организациям, </w:t>
      </w:r>
    </w:p>
    <w:p w:rsidR="00A32EC1" w:rsidRPr="00E223CE" w:rsidRDefault="00A32EC1" w:rsidP="00A32EC1">
      <w:pPr>
        <w:pStyle w:val="ConsPlusTitle"/>
        <w:widowControl/>
        <w:rPr>
          <w:b w:val="0"/>
          <w:sz w:val="18"/>
          <w:szCs w:val="18"/>
        </w:rPr>
      </w:pPr>
      <w:r w:rsidRPr="00E223CE">
        <w:rPr>
          <w:b w:val="0"/>
          <w:sz w:val="18"/>
          <w:szCs w:val="18"/>
        </w:rPr>
        <w:t xml:space="preserve">образующим инфраструктуру поддержки </w:t>
      </w:r>
    </w:p>
    <w:p w:rsidR="00A32EC1" w:rsidRPr="00E223CE" w:rsidRDefault="00A32EC1" w:rsidP="00A32EC1">
      <w:pPr>
        <w:tabs>
          <w:tab w:val="left" w:pos="1220"/>
        </w:tabs>
      </w:pPr>
      <w:r w:rsidRPr="00E223CE">
        <w:t xml:space="preserve">субъектов малого и среднего предпринимательства» </w:t>
      </w:r>
    </w:p>
    <w:p w:rsidR="00A32EC1" w:rsidRPr="00E223CE" w:rsidRDefault="00A32EC1" w:rsidP="00A32EC1">
      <w:pPr>
        <w:tabs>
          <w:tab w:val="left" w:pos="1220"/>
        </w:tabs>
      </w:pPr>
      <w:r w:rsidRPr="00E223CE">
        <w:t>утвержденный постановлением администрации от 16.05.2017 № 168.</w:t>
      </w:r>
    </w:p>
    <w:p w:rsidR="00A32EC1" w:rsidRPr="00E223CE" w:rsidRDefault="00A32EC1" w:rsidP="00A32EC1"/>
    <w:p w:rsidR="00A32EC1" w:rsidRPr="00E223CE" w:rsidRDefault="00A32EC1" w:rsidP="00A32EC1">
      <w:pPr>
        <w:tabs>
          <w:tab w:val="left" w:pos="1230"/>
        </w:tabs>
        <w:ind w:firstLine="709"/>
        <w:jc w:val="both"/>
      </w:pPr>
      <w:r w:rsidRPr="00E223CE">
        <w:t xml:space="preserve">  В  соответствии с поручением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  администрация  Дружногорского городского поселения</w:t>
      </w:r>
    </w:p>
    <w:p w:rsidR="00A32EC1" w:rsidRPr="00E223CE" w:rsidRDefault="00A32EC1" w:rsidP="00A32EC1">
      <w:pPr>
        <w:tabs>
          <w:tab w:val="left" w:pos="1230"/>
        </w:tabs>
        <w:ind w:firstLine="709"/>
        <w:jc w:val="both"/>
      </w:pPr>
    </w:p>
    <w:p w:rsidR="00A32EC1" w:rsidRDefault="00A32EC1" w:rsidP="00A32EC1">
      <w:pPr>
        <w:jc w:val="center"/>
        <w:rPr>
          <w:b/>
        </w:rPr>
      </w:pPr>
      <w:r w:rsidRPr="00E223CE">
        <w:rPr>
          <w:b/>
        </w:rPr>
        <w:t>ПОСТАНОВЛЯЕТ:</w:t>
      </w:r>
    </w:p>
    <w:p w:rsidR="00A32EC1" w:rsidRPr="00E223CE" w:rsidRDefault="00A32EC1" w:rsidP="00A32EC1">
      <w:pPr>
        <w:jc w:val="center"/>
        <w:rPr>
          <w:b/>
        </w:rPr>
      </w:pPr>
    </w:p>
    <w:p w:rsidR="00A32EC1" w:rsidRPr="00E223CE" w:rsidRDefault="00A32EC1" w:rsidP="00A32EC1">
      <w:pPr>
        <w:jc w:val="both"/>
      </w:pPr>
      <w:r w:rsidRPr="00E223CE">
        <w:t xml:space="preserve">1. в п. 2.6.3. административного регламента изложить в следующей редакции </w:t>
      </w:r>
    </w:p>
    <w:p w:rsidR="00A32EC1" w:rsidRPr="00E223CE" w:rsidRDefault="00A32EC1" w:rsidP="00A32EC1">
      <w:pPr>
        <w:jc w:val="both"/>
      </w:pPr>
      <w:r w:rsidRPr="00E223CE">
        <w:t>«Муниципальная услуга предоставляется органом местного самоуправления следующими способами:</w:t>
      </w:r>
    </w:p>
    <w:p w:rsidR="00A32EC1" w:rsidRPr="00E223CE" w:rsidRDefault="00A32EC1" w:rsidP="00A32EC1">
      <w:pPr>
        <w:widowControl w:val="0"/>
        <w:autoSpaceDE w:val="0"/>
        <w:autoSpaceDN w:val="0"/>
        <w:adjustRightInd w:val="0"/>
        <w:jc w:val="both"/>
      </w:pPr>
      <w:r w:rsidRPr="00E223CE">
        <w:t>1) при личной явке в МФЦ</w:t>
      </w:r>
    </w:p>
    <w:p w:rsidR="00A32EC1" w:rsidRPr="00E223CE" w:rsidRDefault="00A32EC1" w:rsidP="00A32EC1">
      <w:pPr>
        <w:widowControl w:val="0"/>
        <w:autoSpaceDE w:val="0"/>
        <w:autoSpaceDN w:val="0"/>
        <w:adjustRightInd w:val="0"/>
        <w:jc w:val="both"/>
      </w:pPr>
      <w:r w:rsidRPr="00E223CE">
        <w:t>2) без личной явки:</w:t>
      </w:r>
    </w:p>
    <w:p w:rsidR="00A32EC1" w:rsidRPr="00E223CE" w:rsidRDefault="00A32EC1" w:rsidP="00A32EC1">
      <w:pPr>
        <w:widowControl w:val="0"/>
        <w:autoSpaceDE w:val="0"/>
        <w:autoSpaceDN w:val="0"/>
        <w:adjustRightInd w:val="0"/>
        <w:jc w:val="both"/>
      </w:pPr>
      <w:r w:rsidRPr="00E223CE">
        <w:t>- почтовым отправлением в администрацию</w:t>
      </w:r>
    </w:p>
    <w:p w:rsidR="00A32EC1" w:rsidRPr="00E223CE" w:rsidRDefault="00A32EC1" w:rsidP="00A32EC1">
      <w:pPr>
        <w:widowControl w:val="0"/>
        <w:autoSpaceDE w:val="0"/>
        <w:autoSpaceDN w:val="0"/>
        <w:adjustRightInd w:val="0"/>
        <w:jc w:val="both"/>
      </w:pPr>
      <w:r w:rsidRPr="00E223CE">
        <w:t>- в электронной форме через личный кабинет заявителя на ПГУ ЛО или ЕПГУ»</w:t>
      </w:r>
    </w:p>
    <w:p w:rsidR="00A32EC1" w:rsidRPr="00E223CE" w:rsidRDefault="00A32EC1" w:rsidP="00A32EC1">
      <w:pPr>
        <w:widowControl w:val="0"/>
        <w:autoSpaceDE w:val="0"/>
        <w:autoSpaceDN w:val="0"/>
        <w:adjustRightInd w:val="0"/>
        <w:jc w:val="both"/>
      </w:pPr>
      <w:r w:rsidRPr="00E223CE">
        <w:rPr>
          <w:color w:val="000000" w:themeColor="text1"/>
        </w:rPr>
        <w:t xml:space="preserve">2.   </w:t>
      </w:r>
      <w:r w:rsidRPr="00E223CE">
        <w:t>в п. 2.10 исключить слова «- в случае личного обращения заявителя заявление регистрируется в день обращения;»</w:t>
      </w:r>
    </w:p>
    <w:p w:rsidR="00A32EC1" w:rsidRPr="00E223CE" w:rsidRDefault="00A32EC1" w:rsidP="00A32EC1">
      <w:pPr>
        <w:widowControl w:val="0"/>
        <w:autoSpaceDE w:val="0"/>
        <w:autoSpaceDN w:val="0"/>
        <w:adjustRightInd w:val="0"/>
        <w:jc w:val="both"/>
      </w:pPr>
      <w:r w:rsidRPr="00E223CE">
        <w:rPr>
          <w:color w:val="000000" w:themeColor="text1"/>
        </w:rPr>
        <w:t>3. в п 2.25.2 исключить слова «</w:t>
      </w:r>
      <w:r w:rsidRPr="00E223CE">
        <w:t>с обязательной личной явкой на прием в орган местного самоуправления;</w:t>
      </w:r>
      <w:r w:rsidRPr="00E223CE">
        <w:rPr>
          <w:color w:val="000000" w:themeColor="text1"/>
        </w:rPr>
        <w:t>»</w:t>
      </w:r>
    </w:p>
    <w:p w:rsidR="00A32EC1" w:rsidRPr="00E223CE" w:rsidRDefault="00A32EC1" w:rsidP="00A32EC1">
      <w:pPr>
        <w:widowControl w:val="0"/>
        <w:autoSpaceDE w:val="0"/>
        <w:autoSpaceDN w:val="0"/>
        <w:adjustRightInd w:val="0"/>
        <w:jc w:val="both"/>
      </w:pPr>
      <w:r w:rsidRPr="00E223CE">
        <w:t xml:space="preserve">4. в п. 2.25.3 </w:t>
      </w:r>
      <w:r w:rsidRPr="00E223CE">
        <w:rPr>
          <w:color w:val="000000" w:themeColor="text1"/>
        </w:rPr>
        <w:t>исключить слова</w:t>
      </w:r>
      <w:r w:rsidRPr="00E223CE">
        <w:t xml:space="preserve"> «без личной явки на приём в орган местного самоуправления»</w:t>
      </w:r>
    </w:p>
    <w:p w:rsidR="00A32EC1" w:rsidRPr="00E223CE" w:rsidRDefault="00A32EC1" w:rsidP="00A32EC1">
      <w:pPr>
        <w:widowControl w:val="0"/>
        <w:autoSpaceDE w:val="0"/>
        <w:autoSpaceDN w:val="0"/>
        <w:adjustRightInd w:val="0"/>
        <w:jc w:val="both"/>
      </w:pPr>
      <w:r w:rsidRPr="00E223CE">
        <w:t xml:space="preserve">5. исключить  п. 2.25.7 </w:t>
      </w:r>
    </w:p>
    <w:p w:rsidR="00A32EC1" w:rsidRPr="00E223CE" w:rsidRDefault="00A32EC1" w:rsidP="00A32EC1">
      <w:pPr>
        <w:widowControl w:val="0"/>
        <w:autoSpaceDE w:val="0"/>
        <w:autoSpaceDN w:val="0"/>
        <w:adjustRightInd w:val="0"/>
        <w:jc w:val="both"/>
      </w:pPr>
      <w:r w:rsidRPr="00E223CE">
        <w:t xml:space="preserve">6. в п. 4.2.1.1  </w:t>
      </w:r>
      <w:r w:rsidRPr="00E223CE">
        <w:rPr>
          <w:color w:val="000000" w:themeColor="text1"/>
        </w:rPr>
        <w:t>исключить слова</w:t>
      </w:r>
      <w:r w:rsidRPr="00E223CE">
        <w:t xml:space="preserve"> «в МФЦ или в администрацию Дружногорского городского поселения, в том числе с использованием информационно-телекоммуникационной сети «Интернет», в форме электронных документов, включая ПГУ ЛО.»  </w:t>
      </w:r>
    </w:p>
    <w:p w:rsidR="00A32EC1" w:rsidRPr="00E223CE" w:rsidRDefault="00A32EC1" w:rsidP="00A32EC1">
      <w:pPr>
        <w:widowControl w:val="0"/>
        <w:autoSpaceDE w:val="0"/>
        <w:autoSpaceDN w:val="0"/>
        <w:adjustRightInd w:val="0"/>
        <w:jc w:val="both"/>
      </w:pPr>
      <w:r w:rsidRPr="00E223CE">
        <w:t>7. в п. 4.2.1.2 исключить слова «или поступившее на электронный адрес администрации,»</w:t>
      </w:r>
    </w:p>
    <w:p w:rsidR="00A32EC1" w:rsidRPr="00E223CE" w:rsidRDefault="00A32EC1" w:rsidP="00A32EC1">
      <w:pPr>
        <w:widowControl w:val="0"/>
        <w:autoSpaceDE w:val="0"/>
        <w:autoSpaceDN w:val="0"/>
        <w:adjustRightInd w:val="0"/>
        <w:jc w:val="both"/>
        <w:rPr>
          <w:color w:val="000000" w:themeColor="text1"/>
        </w:rPr>
      </w:pPr>
      <w:r w:rsidRPr="00E223CE">
        <w:t xml:space="preserve">8. </w:t>
      </w:r>
      <w:r w:rsidRPr="00E223CE">
        <w:rPr>
          <w:color w:val="000000" w:themeColor="text1"/>
        </w:rPr>
        <w:t xml:space="preserve"> Настоящее постановление подлежит официальному опубликованию и размещению на официальном сайте Дружногорского городского поселения.</w:t>
      </w:r>
    </w:p>
    <w:p w:rsidR="00A32EC1" w:rsidRPr="00E223CE" w:rsidRDefault="00A32EC1" w:rsidP="00A32EC1">
      <w:pPr>
        <w:pStyle w:val="ad"/>
        <w:tabs>
          <w:tab w:val="left" w:pos="1220"/>
        </w:tabs>
        <w:ind w:left="794"/>
        <w:jc w:val="both"/>
        <w:rPr>
          <w:color w:val="000000" w:themeColor="text1"/>
        </w:rPr>
      </w:pPr>
    </w:p>
    <w:p w:rsidR="00A32EC1" w:rsidRPr="00E223CE" w:rsidRDefault="00A32EC1" w:rsidP="00A32EC1">
      <w:pPr>
        <w:jc w:val="both"/>
      </w:pPr>
      <w:r w:rsidRPr="00E223CE">
        <w:t>Глава  администрации</w:t>
      </w:r>
    </w:p>
    <w:p w:rsidR="00A32EC1" w:rsidRPr="00E223CE" w:rsidRDefault="00A32EC1" w:rsidP="00A32EC1">
      <w:pPr>
        <w:jc w:val="both"/>
      </w:pPr>
      <w:r w:rsidRPr="00E223CE">
        <w:t xml:space="preserve">Дружногорского  городского  поселения                                                                    </w:t>
      </w:r>
      <w:r>
        <w:t xml:space="preserve">                                               </w:t>
      </w:r>
      <w:r w:rsidRPr="00E223CE">
        <w:t>И.В.</w:t>
      </w:r>
      <w:r>
        <w:t xml:space="preserve">   </w:t>
      </w:r>
      <w:r w:rsidRPr="00E223CE">
        <w:t xml:space="preserve">Отс </w:t>
      </w:r>
    </w:p>
    <w:p w:rsidR="00EC633E" w:rsidRDefault="00EC633E" w:rsidP="006C067D">
      <w:pPr>
        <w:jc w:val="center"/>
      </w:pPr>
    </w:p>
    <w:p w:rsidR="00A32EC1" w:rsidRPr="00A32EC1" w:rsidRDefault="00A32EC1" w:rsidP="00A32EC1">
      <w:pPr>
        <w:jc w:val="center"/>
        <w:rPr>
          <w:b/>
        </w:rPr>
      </w:pPr>
      <w:r w:rsidRPr="00A32EC1">
        <w:rPr>
          <w:b/>
        </w:rPr>
        <w:t>АДМИНИСТРАЦИЯ ДРУЖНОГОРСКОГО ГОРОДСКОГО ПОСЕЛЕНИЯ</w:t>
      </w:r>
    </w:p>
    <w:p w:rsidR="00A32EC1" w:rsidRPr="00A32EC1" w:rsidRDefault="00A32EC1" w:rsidP="00A32EC1">
      <w:pPr>
        <w:jc w:val="center"/>
        <w:rPr>
          <w:b/>
        </w:rPr>
      </w:pPr>
      <w:r w:rsidRPr="00A32EC1">
        <w:rPr>
          <w:b/>
        </w:rPr>
        <w:t>ГАТЧИНСКОГО МУНИЦИПАЛЬНОГО РАЙОНА ЛЕНИНГРАДСКОЙ ОБЛАСТИ</w:t>
      </w:r>
    </w:p>
    <w:p w:rsidR="00A32EC1" w:rsidRPr="007B165E" w:rsidRDefault="00A32EC1" w:rsidP="00A32EC1">
      <w:pPr>
        <w:jc w:val="both"/>
      </w:pPr>
    </w:p>
    <w:p w:rsidR="00A32EC1" w:rsidRPr="007B165E" w:rsidRDefault="00A32EC1" w:rsidP="00A32EC1">
      <w:pPr>
        <w:jc w:val="center"/>
        <w:rPr>
          <w:b/>
        </w:rPr>
      </w:pPr>
      <w:r w:rsidRPr="007B165E">
        <w:rPr>
          <w:b/>
        </w:rPr>
        <w:t xml:space="preserve">П О С Т А Н О В Л Е Н И Е  </w:t>
      </w:r>
    </w:p>
    <w:p w:rsidR="00A32EC1" w:rsidRDefault="00A32EC1" w:rsidP="00A32EC1">
      <w:pPr>
        <w:jc w:val="both"/>
        <w:rPr>
          <w:b/>
        </w:rPr>
      </w:pPr>
      <w:r w:rsidRPr="007B165E">
        <w:rPr>
          <w:b/>
        </w:rPr>
        <w:t xml:space="preserve">От 16.03.2021                                                                                                                       </w:t>
      </w:r>
      <w:r>
        <w:rPr>
          <w:b/>
        </w:rPr>
        <w:t xml:space="preserve">                               </w:t>
      </w:r>
      <w:r w:rsidRPr="007B165E">
        <w:rPr>
          <w:b/>
        </w:rPr>
        <w:t>№ 92</w:t>
      </w:r>
    </w:p>
    <w:p w:rsidR="00A32EC1" w:rsidRPr="007B165E" w:rsidRDefault="00A32EC1" w:rsidP="00A32EC1">
      <w:pPr>
        <w:jc w:val="both"/>
        <w:rPr>
          <w:b/>
        </w:rPr>
      </w:pPr>
      <w:r w:rsidRPr="007B165E">
        <w:rPr>
          <w:b/>
        </w:rPr>
        <w:t xml:space="preserve"> </w:t>
      </w:r>
    </w:p>
    <w:p w:rsidR="00A32EC1" w:rsidRPr="007B165E" w:rsidRDefault="00A32EC1" w:rsidP="00A32EC1">
      <w:pPr>
        <w:jc w:val="both"/>
      </w:pPr>
      <w:r w:rsidRPr="007B165E">
        <w:t xml:space="preserve">О внесении изменений  в административный регламент </w:t>
      </w:r>
    </w:p>
    <w:p w:rsidR="00A32EC1" w:rsidRPr="007B165E" w:rsidRDefault="00A32EC1" w:rsidP="00A32EC1">
      <w:pPr>
        <w:jc w:val="both"/>
      </w:pPr>
      <w:r w:rsidRPr="007B165E">
        <w:t xml:space="preserve">по предоставлению муниципальной услуги </w:t>
      </w:r>
    </w:p>
    <w:p w:rsidR="00A32EC1" w:rsidRPr="007B165E" w:rsidRDefault="00A32EC1" w:rsidP="00A32EC1">
      <w:pPr>
        <w:tabs>
          <w:tab w:val="left" w:pos="1220"/>
        </w:tabs>
        <w:rPr>
          <w:rFonts w:eastAsia="Calibri"/>
        </w:rPr>
      </w:pPr>
      <w:r w:rsidRPr="007B165E">
        <w:t>«</w:t>
      </w:r>
      <w:r w:rsidRPr="007B165E">
        <w:rPr>
          <w:rFonts w:eastAsia="Calibri"/>
        </w:rPr>
        <w:t>Предоставление</w:t>
      </w:r>
      <w:r w:rsidRPr="007B165E">
        <w:rPr>
          <w:rFonts w:eastAsia="Calibri"/>
          <w:b/>
        </w:rPr>
        <w:t xml:space="preserve"> </w:t>
      </w:r>
      <w:r w:rsidRPr="007B165E">
        <w:rPr>
          <w:rFonts w:eastAsia="Calibri"/>
        </w:rPr>
        <w:t xml:space="preserve">информации о форме собственности </w:t>
      </w:r>
    </w:p>
    <w:p w:rsidR="00A32EC1" w:rsidRPr="007B165E" w:rsidRDefault="00A32EC1" w:rsidP="00A32EC1">
      <w:pPr>
        <w:tabs>
          <w:tab w:val="left" w:pos="1220"/>
        </w:tabs>
        <w:rPr>
          <w:rFonts w:eastAsia="Calibri"/>
        </w:rPr>
      </w:pPr>
      <w:r w:rsidRPr="007B165E">
        <w:rPr>
          <w:rFonts w:eastAsia="Calibri"/>
        </w:rPr>
        <w:t>на недвижимое и движимое</w:t>
      </w:r>
      <w:r w:rsidRPr="007B165E">
        <w:rPr>
          <w:rFonts w:eastAsia="Calibri"/>
          <w:b/>
        </w:rPr>
        <w:t xml:space="preserve"> </w:t>
      </w:r>
      <w:r w:rsidRPr="007B165E">
        <w:rPr>
          <w:rFonts w:eastAsia="Calibri"/>
        </w:rPr>
        <w:t xml:space="preserve">имущество, земельные участки, </w:t>
      </w:r>
    </w:p>
    <w:p w:rsidR="00A32EC1" w:rsidRPr="007B165E" w:rsidRDefault="00A32EC1" w:rsidP="00A32EC1">
      <w:pPr>
        <w:tabs>
          <w:tab w:val="left" w:pos="1220"/>
        </w:tabs>
        <w:rPr>
          <w:rFonts w:eastAsia="Calibri"/>
        </w:rPr>
      </w:pPr>
      <w:r w:rsidRPr="007B165E">
        <w:rPr>
          <w:rFonts w:eastAsia="Calibri"/>
        </w:rPr>
        <w:t>находящиеся в собственности</w:t>
      </w:r>
      <w:r w:rsidRPr="007B165E">
        <w:rPr>
          <w:rFonts w:eastAsia="Calibri"/>
          <w:b/>
        </w:rPr>
        <w:t xml:space="preserve"> </w:t>
      </w:r>
      <w:r w:rsidRPr="007B165E">
        <w:rPr>
          <w:rFonts w:eastAsia="Calibri"/>
        </w:rPr>
        <w:t xml:space="preserve">муниципального образования, </w:t>
      </w:r>
    </w:p>
    <w:p w:rsidR="00A32EC1" w:rsidRPr="007B165E" w:rsidRDefault="00A32EC1" w:rsidP="00A32EC1">
      <w:pPr>
        <w:tabs>
          <w:tab w:val="left" w:pos="1220"/>
        </w:tabs>
        <w:rPr>
          <w:rFonts w:eastAsia="Calibri"/>
        </w:rPr>
      </w:pPr>
      <w:r w:rsidRPr="007B165E">
        <w:rPr>
          <w:rFonts w:eastAsia="Calibri"/>
        </w:rPr>
        <w:t>включая предоставление</w:t>
      </w:r>
      <w:r w:rsidRPr="007B165E">
        <w:rPr>
          <w:rFonts w:eastAsia="Calibri"/>
          <w:b/>
        </w:rPr>
        <w:t xml:space="preserve"> </w:t>
      </w:r>
      <w:r w:rsidRPr="007B165E">
        <w:rPr>
          <w:rFonts w:eastAsia="Calibri"/>
        </w:rPr>
        <w:t xml:space="preserve">информации об объектах недвижимого </w:t>
      </w:r>
    </w:p>
    <w:p w:rsidR="00A32EC1" w:rsidRPr="007B165E" w:rsidRDefault="00A32EC1" w:rsidP="00A32EC1">
      <w:pPr>
        <w:tabs>
          <w:tab w:val="left" w:pos="1220"/>
        </w:tabs>
        <w:rPr>
          <w:rFonts w:eastAsia="Calibri"/>
        </w:rPr>
      </w:pPr>
      <w:r w:rsidRPr="007B165E">
        <w:rPr>
          <w:rFonts w:eastAsia="Calibri"/>
        </w:rPr>
        <w:t xml:space="preserve">имущества, находящихся в муниципальной собственности и </w:t>
      </w:r>
    </w:p>
    <w:p w:rsidR="00A32EC1" w:rsidRPr="007B165E" w:rsidRDefault="00A32EC1" w:rsidP="00A32EC1">
      <w:pPr>
        <w:tabs>
          <w:tab w:val="left" w:pos="1220"/>
        </w:tabs>
      </w:pPr>
      <w:r w:rsidRPr="007B165E">
        <w:rPr>
          <w:rFonts w:eastAsia="Calibri"/>
        </w:rPr>
        <w:t>предназначенных для сдачи</w:t>
      </w:r>
      <w:r w:rsidRPr="007B165E">
        <w:rPr>
          <w:rFonts w:eastAsia="Calibri"/>
          <w:b/>
        </w:rPr>
        <w:t xml:space="preserve"> </w:t>
      </w:r>
      <w:r w:rsidRPr="007B165E">
        <w:rPr>
          <w:rFonts w:eastAsia="Calibri"/>
        </w:rPr>
        <w:t>в аренду</w:t>
      </w:r>
      <w:r w:rsidRPr="007B165E">
        <w:t xml:space="preserve">» </w:t>
      </w:r>
    </w:p>
    <w:p w:rsidR="00A32EC1" w:rsidRPr="007B165E" w:rsidRDefault="00A32EC1" w:rsidP="00A32EC1">
      <w:pPr>
        <w:tabs>
          <w:tab w:val="left" w:pos="1220"/>
        </w:tabs>
      </w:pPr>
      <w:r w:rsidRPr="007B165E">
        <w:t>утвержденный постановлением администрации от 08.12.2017 № 451.</w:t>
      </w:r>
    </w:p>
    <w:p w:rsidR="00A32EC1" w:rsidRPr="007B165E" w:rsidRDefault="00A32EC1" w:rsidP="00A32EC1"/>
    <w:p w:rsidR="00A32EC1" w:rsidRPr="007B165E" w:rsidRDefault="00A32EC1" w:rsidP="00A32EC1">
      <w:pPr>
        <w:tabs>
          <w:tab w:val="left" w:pos="1230"/>
        </w:tabs>
        <w:ind w:firstLine="709"/>
        <w:jc w:val="both"/>
      </w:pPr>
      <w:r w:rsidRPr="007B165E">
        <w:t xml:space="preserve">  В  соответствии с поручением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  администрация  Дружногорского городского поселения</w:t>
      </w:r>
    </w:p>
    <w:p w:rsidR="00A32EC1" w:rsidRPr="007B165E" w:rsidRDefault="00A32EC1" w:rsidP="00A32EC1">
      <w:pPr>
        <w:tabs>
          <w:tab w:val="left" w:pos="1230"/>
        </w:tabs>
        <w:ind w:firstLine="709"/>
        <w:jc w:val="both"/>
      </w:pPr>
    </w:p>
    <w:p w:rsidR="00A32EC1" w:rsidRDefault="00A32EC1" w:rsidP="00A32EC1">
      <w:pPr>
        <w:jc w:val="center"/>
        <w:rPr>
          <w:b/>
        </w:rPr>
      </w:pPr>
      <w:r w:rsidRPr="007B165E">
        <w:rPr>
          <w:b/>
        </w:rPr>
        <w:t>ПОСТАНОВЛЯЕТ:</w:t>
      </w:r>
    </w:p>
    <w:p w:rsidR="00A32EC1" w:rsidRPr="007B165E" w:rsidRDefault="00A32EC1" w:rsidP="00A32EC1">
      <w:pPr>
        <w:jc w:val="center"/>
        <w:rPr>
          <w:b/>
        </w:rPr>
      </w:pPr>
    </w:p>
    <w:p w:rsidR="00A32EC1" w:rsidRPr="007B165E" w:rsidRDefault="00A32EC1" w:rsidP="00A32EC1">
      <w:pPr>
        <w:jc w:val="both"/>
      </w:pPr>
      <w:r w:rsidRPr="007B165E">
        <w:t>1. в п. 2.10. административного регламента изложить в следующей редакции</w:t>
      </w:r>
    </w:p>
    <w:p w:rsidR="00A32EC1" w:rsidRPr="007B165E" w:rsidRDefault="00A32EC1" w:rsidP="00A32EC1">
      <w:pPr>
        <w:jc w:val="both"/>
      </w:pPr>
      <w:r w:rsidRPr="007B165E">
        <w:t>«Муниципальная услуга предоставляется органом местного самоуправления следующими способами:</w:t>
      </w:r>
    </w:p>
    <w:p w:rsidR="00A32EC1" w:rsidRPr="007B165E" w:rsidRDefault="00A32EC1" w:rsidP="00A32EC1">
      <w:pPr>
        <w:widowControl w:val="0"/>
        <w:autoSpaceDE w:val="0"/>
        <w:autoSpaceDN w:val="0"/>
        <w:adjustRightInd w:val="0"/>
        <w:jc w:val="both"/>
      </w:pPr>
      <w:r w:rsidRPr="007B165E">
        <w:t>1) при личной явке в МФЦ</w:t>
      </w:r>
    </w:p>
    <w:p w:rsidR="00A32EC1" w:rsidRPr="007B165E" w:rsidRDefault="00A32EC1" w:rsidP="00A32EC1">
      <w:pPr>
        <w:widowControl w:val="0"/>
        <w:autoSpaceDE w:val="0"/>
        <w:autoSpaceDN w:val="0"/>
        <w:adjustRightInd w:val="0"/>
        <w:jc w:val="both"/>
      </w:pPr>
      <w:r w:rsidRPr="007B165E">
        <w:t>2) без личной явки:</w:t>
      </w:r>
    </w:p>
    <w:p w:rsidR="00A32EC1" w:rsidRPr="007B165E" w:rsidRDefault="00A32EC1" w:rsidP="00A32EC1">
      <w:pPr>
        <w:widowControl w:val="0"/>
        <w:autoSpaceDE w:val="0"/>
        <w:autoSpaceDN w:val="0"/>
        <w:adjustRightInd w:val="0"/>
        <w:jc w:val="both"/>
      </w:pPr>
      <w:r w:rsidRPr="007B165E">
        <w:t>- почтовым отправлением в администрацию</w:t>
      </w:r>
    </w:p>
    <w:p w:rsidR="00A32EC1" w:rsidRPr="007B165E" w:rsidRDefault="00A32EC1" w:rsidP="00A32EC1">
      <w:pPr>
        <w:widowControl w:val="0"/>
        <w:autoSpaceDE w:val="0"/>
        <w:autoSpaceDN w:val="0"/>
        <w:adjustRightInd w:val="0"/>
        <w:jc w:val="both"/>
      </w:pPr>
      <w:r w:rsidRPr="007B165E">
        <w:t>- в электронной форме через личный кабинет заявителя на ПГУ ЛО или ЕПГУ»</w:t>
      </w:r>
    </w:p>
    <w:p w:rsidR="00A32EC1" w:rsidRPr="007B165E" w:rsidRDefault="00A32EC1" w:rsidP="00A32EC1">
      <w:pPr>
        <w:widowControl w:val="0"/>
        <w:autoSpaceDE w:val="0"/>
        <w:autoSpaceDN w:val="0"/>
        <w:adjustRightInd w:val="0"/>
        <w:jc w:val="both"/>
      </w:pPr>
      <w:r w:rsidRPr="007B165E">
        <w:rPr>
          <w:color w:val="000000" w:themeColor="text1"/>
        </w:rPr>
        <w:t xml:space="preserve">2. </w:t>
      </w:r>
      <w:r w:rsidRPr="007B165E">
        <w:t>в п. 2.18 исключить слова «</w:t>
      </w:r>
      <w:r w:rsidRPr="007B165E">
        <w:rPr>
          <w:rFonts w:eastAsia="Calibri"/>
        </w:rPr>
        <w:t>- в случае личного обращения заявителя заявление регистрируется в день обращения;</w:t>
      </w:r>
      <w:r w:rsidRPr="007B165E">
        <w:t>»</w:t>
      </w:r>
    </w:p>
    <w:p w:rsidR="00A32EC1" w:rsidRPr="007B165E" w:rsidRDefault="00A32EC1" w:rsidP="00A32EC1">
      <w:pPr>
        <w:autoSpaceDE w:val="0"/>
        <w:autoSpaceDN w:val="0"/>
        <w:adjustRightInd w:val="0"/>
        <w:jc w:val="both"/>
      </w:pPr>
      <w:r w:rsidRPr="007B165E">
        <w:rPr>
          <w:color w:val="000000" w:themeColor="text1"/>
        </w:rPr>
        <w:t xml:space="preserve">3. исключить пп. 3) п 2.21, 2.25.1.7 </w:t>
      </w:r>
    </w:p>
    <w:p w:rsidR="00A32EC1" w:rsidRPr="007B165E" w:rsidRDefault="00A32EC1" w:rsidP="00A32EC1">
      <w:pPr>
        <w:widowControl w:val="0"/>
        <w:autoSpaceDE w:val="0"/>
        <w:autoSpaceDN w:val="0"/>
        <w:adjustRightInd w:val="0"/>
        <w:jc w:val="both"/>
      </w:pPr>
      <w:r w:rsidRPr="007B165E">
        <w:t xml:space="preserve">4. в п. 2.25.1.2 </w:t>
      </w:r>
      <w:r w:rsidRPr="007B165E">
        <w:rPr>
          <w:color w:val="000000" w:themeColor="text1"/>
        </w:rPr>
        <w:t>исключить слова</w:t>
      </w:r>
      <w:r w:rsidRPr="007B165E">
        <w:t xml:space="preserve"> «с обязательной личной явкой на прием в ОМСУ;»</w:t>
      </w:r>
    </w:p>
    <w:p w:rsidR="00A32EC1" w:rsidRPr="007B165E" w:rsidRDefault="00A32EC1" w:rsidP="00A32EC1">
      <w:pPr>
        <w:widowControl w:val="0"/>
        <w:autoSpaceDE w:val="0"/>
        <w:autoSpaceDN w:val="0"/>
        <w:adjustRightInd w:val="0"/>
        <w:jc w:val="both"/>
        <w:rPr>
          <w:rFonts w:eastAsia="Calibri"/>
        </w:rPr>
      </w:pPr>
      <w:r w:rsidRPr="007B165E">
        <w:t xml:space="preserve">5. в п. 2.25.1.4  </w:t>
      </w:r>
      <w:r w:rsidRPr="007B165E">
        <w:rPr>
          <w:color w:val="000000" w:themeColor="text1"/>
        </w:rPr>
        <w:t>исключить слова</w:t>
      </w:r>
      <w:r w:rsidRPr="007B165E">
        <w:t xml:space="preserve"> «</w:t>
      </w:r>
      <w:r w:rsidRPr="007B165E">
        <w:rPr>
          <w:rFonts w:eastAsia="Calibri"/>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32EC1" w:rsidRPr="007B165E" w:rsidRDefault="00A32EC1" w:rsidP="00A32EC1">
      <w:pPr>
        <w:widowControl w:val="0"/>
        <w:autoSpaceDE w:val="0"/>
        <w:autoSpaceDN w:val="0"/>
        <w:adjustRightInd w:val="0"/>
        <w:ind w:firstLine="540"/>
        <w:jc w:val="both"/>
        <w:rPr>
          <w:rFonts w:eastAsia="Calibri"/>
        </w:rPr>
      </w:pPr>
      <w:r w:rsidRPr="007B165E">
        <w:rPr>
          <w:rFonts w:eastAsia="Calibri"/>
        </w:rPr>
        <w:t>в случае, если заявитель выбрал способ оказания услуги без личной явки на прием в Администрацию:</w:t>
      </w:r>
      <w:r w:rsidRPr="007B165E">
        <w:t xml:space="preserve">»  </w:t>
      </w:r>
    </w:p>
    <w:p w:rsidR="00A32EC1" w:rsidRPr="007B165E" w:rsidRDefault="00A32EC1" w:rsidP="00A32EC1">
      <w:pPr>
        <w:widowControl w:val="0"/>
        <w:autoSpaceDE w:val="0"/>
        <w:autoSpaceDN w:val="0"/>
        <w:adjustRightInd w:val="0"/>
        <w:jc w:val="both"/>
        <w:rPr>
          <w:rFonts w:eastAsia="Calibri"/>
        </w:rPr>
      </w:pPr>
      <w:r w:rsidRPr="007B165E">
        <w:t>6. в п. 2.25.1.8. исключить слова «</w:t>
      </w:r>
      <w:r w:rsidRPr="007B165E">
        <w:rPr>
          <w:rFonts w:eastAsia="Calibri"/>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r w:rsidRPr="007B165E">
        <w:t>»</w:t>
      </w:r>
    </w:p>
    <w:p w:rsidR="00A32EC1" w:rsidRPr="007B165E" w:rsidRDefault="00A32EC1" w:rsidP="00A32EC1">
      <w:pPr>
        <w:widowControl w:val="0"/>
        <w:autoSpaceDE w:val="0"/>
        <w:autoSpaceDN w:val="0"/>
        <w:adjustRightInd w:val="0"/>
        <w:jc w:val="both"/>
        <w:rPr>
          <w:color w:val="000000" w:themeColor="text1"/>
        </w:rPr>
      </w:pPr>
      <w:r w:rsidRPr="007B165E">
        <w:rPr>
          <w:color w:val="000000" w:themeColor="text1"/>
        </w:rPr>
        <w:t>7. Настоящее постановление подлежит официальному опубликованию и размещению на официальном сайте Дружногорского городского поселения.</w:t>
      </w:r>
    </w:p>
    <w:p w:rsidR="00A32EC1" w:rsidRPr="007B165E" w:rsidRDefault="00A32EC1" w:rsidP="00A32EC1">
      <w:pPr>
        <w:jc w:val="both"/>
      </w:pPr>
    </w:p>
    <w:p w:rsidR="00A32EC1" w:rsidRPr="007B165E" w:rsidRDefault="00A32EC1" w:rsidP="00A32EC1">
      <w:pPr>
        <w:jc w:val="both"/>
      </w:pPr>
      <w:r w:rsidRPr="007B165E">
        <w:t>Глава  администрации</w:t>
      </w:r>
    </w:p>
    <w:p w:rsidR="00A32EC1" w:rsidRDefault="00A32EC1" w:rsidP="00A32EC1">
      <w:pPr>
        <w:jc w:val="both"/>
      </w:pPr>
      <w:r w:rsidRPr="007B165E">
        <w:t xml:space="preserve">Дружногорского  городского  поселения                                                                    </w:t>
      </w:r>
      <w:r>
        <w:t xml:space="preserve">                                        </w:t>
      </w:r>
      <w:r w:rsidRPr="007B165E">
        <w:t>И.В.</w:t>
      </w:r>
      <w:r>
        <w:t xml:space="preserve"> </w:t>
      </w:r>
      <w:r w:rsidRPr="007B165E">
        <w:t xml:space="preserve">Отс </w:t>
      </w:r>
    </w:p>
    <w:p w:rsidR="00A32EC1" w:rsidRDefault="00A32EC1" w:rsidP="00A32EC1">
      <w:pPr>
        <w:jc w:val="both"/>
      </w:pPr>
    </w:p>
    <w:p w:rsidR="00A32EC1" w:rsidRPr="007B165E" w:rsidRDefault="00A32EC1" w:rsidP="00A32EC1">
      <w:pPr>
        <w:jc w:val="both"/>
      </w:pPr>
    </w:p>
    <w:p w:rsidR="00A32EC1" w:rsidRPr="00A32EC1" w:rsidRDefault="00A32EC1" w:rsidP="00A32EC1">
      <w:pPr>
        <w:jc w:val="center"/>
        <w:rPr>
          <w:b/>
        </w:rPr>
      </w:pPr>
      <w:r w:rsidRPr="00A32EC1">
        <w:rPr>
          <w:b/>
        </w:rPr>
        <w:t>АДМИНИСТРАЦИЯ ДРУЖНОГОРСКОГО ГОРОДСКОГО ПОСЕЛЕНИЯ</w:t>
      </w:r>
    </w:p>
    <w:p w:rsidR="00A32EC1" w:rsidRPr="00A32EC1" w:rsidRDefault="00A32EC1" w:rsidP="00A32EC1">
      <w:pPr>
        <w:jc w:val="center"/>
        <w:rPr>
          <w:b/>
        </w:rPr>
      </w:pPr>
      <w:r w:rsidRPr="00A32EC1">
        <w:rPr>
          <w:b/>
        </w:rPr>
        <w:t>ГАТЧИНСКОГО МУНИЦИПАЛЬНОГО РАЙОНА ЛЕНИНГРАДСКОЙ ОБЛАСТИ</w:t>
      </w:r>
    </w:p>
    <w:p w:rsidR="00A32EC1" w:rsidRPr="00B103CB" w:rsidRDefault="00A32EC1" w:rsidP="00A32EC1">
      <w:pPr>
        <w:jc w:val="both"/>
      </w:pPr>
    </w:p>
    <w:p w:rsidR="00A32EC1" w:rsidRPr="00B103CB" w:rsidRDefault="00A32EC1" w:rsidP="00A32EC1">
      <w:pPr>
        <w:jc w:val="center"/>
        <w:rPr>
          <w:b/>
        </w:rPr>
      </w:pPr>
      <w:r w:rsidRPr="00B103CB">
        <w:rPr>
          <w:b/>
        </w:rPr>
        <w:t xml:space="preserve">П О С Т А Н О В Л Е Н И Е </w:t>
      </w:r>
    </w:p>
    <w:p w:rsidR="00A32EC1" w:rsidRPr="00B103CB" w:rsidRDefault="00A32EC1" w:rsidP="00A32EC1">
      <w:pPr>
        <w:jc w:val="both"/>
        <w:rPr>
          <w:b/>
        </w:rPr>
      </w:pPr>
      <w:r w:rsidRPr="00B103CB">
        <w:rPr>
          <w:b/>
        </w:rPr>
        <w:t xml:space="preserve">От 16.03.2021                                                                                                                      </w:t>
      </w:r>
      <w:r>
        <w:rPr>
          <w:b/>
        </w:rPr>
        <w:t xml:space="preserve">                                   </w:t>
      </w:r>
      <w:r w:rsidRPr="00B103CB">
        <w:rPr>
          <w:b/>
        </w:rPr>
        <w:t>№ 93</w:t>
      </w:r>
    </w:p>
    <w:p w:rsidR="00A32EC1" w:rsidRPr="00B103CB" w:rsidRDefault="00A32EC1" w:rsidP="00A32EC1">
      <w:pPr>
        <w:jc w:val="both"/>
        <w:rPr>
          <w:b/>
        </w:rPr>
      </w:pPr>
    </w:p>
    <w:p w:rsidR="00A32EC1" w:rsidRPr="00B103CB" w:rsidRDefault="00A32EC1" w:rsidP="00A32EC1">
      <w:pPr>
        <w:jc w:val="both"/>
      </w:pPr>
      <w:r w:rsidRPr="00B103CB">
        <w:t xml:space="preserve">О внесении изменений  в административный регламент </w:t>
      </w:r>
    </w:p>
    <w:p w:rsidR="00A32EC1" w:rsidRPr="00B103CB" w:rsidRDefault="00A32EC1" w:rsidP="00A32EC1">
      <w:pPr>
        <w:jc w:val="both"/>
      </w:pPr>
      <w:r w:rsidRPr="00B103CB">
        <w:t xml:space="preserve">по предоставлению муниципальной услуги </w:t>
      </w:r>
    </w:p>
    <w:p w:rsidR="00A32EC1" w:rsidRPr="00B103CB" w:rsidRDefault="00A32EC1" w:rsidP="00A32EC1">
      <w:r w:rsidRPr="00B103CB">
        <w:t>«Предоставление права на  размещение нестационарного</w:t>
      </w:r>
    </w:p>
    <w:p w:rsidR="00A32EC1" w:rsidRPr="00B103CB" w:rsidRDefault="00A32EC1" w:rsidP="00A32EC1">
      <w:r w:rsidRPr="00B103CB">
        <w:t xml:space="preserve"> торгового объекта      на   территории      муниципального </w:t>
      </w:r>
    </w:p>
    <w:p w:rsidR="00A32EC1" w:rsidRPr="00B103CB" w:rsidRDefault="00A32EC1" w:rsidP="00A32EC1">
      <w:r w:rsidRPr="00B103CB">
        <w:t xml:space="preserve">образования   «Дружногорского    городского  поселения»  </w:t>
      </w:r>
    </w:p>
    <w:p w:rsidR="00A32EC1" w:rsidRPr="00B103CB" w:rsidRDefault="00A32EC1" w:rsidP="00A32EC1">
      <w:r w:rsidRPr="00B103CB">
        <w:t xml:space="preserve">Гатчинского   муниципального   района     Ленинградской </w:t>
      </w:r>
    </w:p>
    <w:p w:rsidR="00A32EC1" w:rsidRPr="00B103CB" w:rsidRDefault="00A32EC1" w:rsidP="00A32EC1">
      <w:pPr>
        <w:tabs>
          <w:tab w:val="left" w:pos="1220"/>
        </w:tabs>
      </w:pPr>
      <w:r w:rsidRPr="00B103CB">
        <w:t>области» утвержденный постановлением администрации от 16.05.2017 № 169.</w:t>
      </w:r>
    </w:p>
    <w:p w:rsidR="00A32EC1" w:rsidRPr="00B103CB" w:rsidRDefault="00A32EC1" w:rsidP="00A32EC1"/>
    <w:p w:rsidR="00A32EC1" w:rsidRPr="00B103CB" w:rsidRDefault="00A32EC1" w:rsidP="00A32EC1">
      <w:pPr>
        <w:tabs>
          <w:tab w:val="left" w:pos="1230"/>
        </w:tabs>
        <w:ind w:firstLine="709"/>
        <w:jc w:val="both"/>
      </w:pPr>
      <w:r w:rsidRPr="00B103CB">
        <w:t xml:space="preserve">  В  соответствии  с поручением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  администрация  Дружногорского городского поселения</w:t>
      </w:r>
    </w:p>
    <w:p w:rsidR="00A32EC1" w:rsidRPr="00B103CB" w:rsidRDefault="00A32EC1" w:rsidP="00A32EC1">
      <w:pPr>
        <w:tabs>
          <w:tab w:val="left" w:pos="1230"/>
        </w:tabs>
        <w:ind w:firstLine="709"/>
        <w:jc w:val="both"/>
      </w:pPr>
    </w:p>
    <w:p w:rsidR="00A32EC1" w:rsidRPr="00B103CB" w:rsidRDefault="00A32EC1" w:rsidP="00A32EC1">
      <w:pPr>
        <w:jc w:val="center"/>
        <w:rPr>
          <w:b/>
        </w:rPr>
      </w:pPr>
      <w:r w:rsidRPr="00B103CB">
        <w:rPr>
          <w:b/>
        </w:rPr>
        <w:t>ПОСТАНОВЛЯЕТ:</w:t>
      </w:r>
    </w:p>
    <w:p w:rsidR="00A32EC1" w:rsidRPr="00B103CB" w:rsidRDefault="00A32EC1" w:rsidP="00A32EC1">
      <w:pPr>
        <w:jc w:val="center"/>
        <w:rPr>
          <w:b/>
        </w:rPr>
      </w:pPr>
    </w:p>
    <w:p w:rsidR="00A32EC1" w:rsidRPr="00B103CB" w:rsidRDefault="00A32EC1" w:rsidP="00A32EC1">
      <w:pPr>
        <w:jc w:val="both"/>
      </w:pPr>
      <w:r w:rsidRPr="00B103CB">
        <w:t>1. в п. 2.6. административного регламента исключить слова «подает», «Администрации</w:t>
      </w:r>
      <w:r w:rsidRPr="00B103CB">
        <w:rPr>
          <w:lang w:eastAsia="en-US"/>
        </w:rPr>
        <w:t>, либо специалистом»</w:t>
      </w:r>
    </w:p>
    <w:p w:rsidR="00A32EC1" w:rsidRPr="00B103CB" w:rsidRDefault="00A32EC1" w:rsidP="00A32EC1">
      <w:pPr>
        <w:autoSpaceDE w:val="0"/>
        <w:autoSpaceDN w:val="0"/>
        <w:adjustRightInd w:val="0"/>
        <w:jc w:val="both"/>
      </w:pPr>
      <w:r w:rsidRPr="00B103CB">
        <w:rPr>
          <w:color w:val="000000" w:themeColor="text1"/>
        </w:rPr>
        <w:t>2. в п 2.13 исключить слова «</w:t>
      </w:r>
      <w:r w:rsidRPr="00B103CB">
        <w:t>в Администрации,</w:t>
      </w:r>
      <w:r w:rsidRPr="00B103CB">
        <w:rPr>
          <w:color w:val="000000" w:themeColor="text1"/>
        </w:rPr>
        <w:t>»</w:t>
      </w:r>
    </w:p>
    <w:p w:rsidR="00A32EC1" w:rsidRPr="00B103CB" w:rsidRDefault="00A32EC1" w:rsidP="00A32EC1">
      <w:pPr>
        <w:widowControl w:val="0"/>
        <w:autoSpaceDE w:val="0"/>
        <w:autoSpaceDN w:val="0"/>
        <w:adjustRightInd w:val="0"/>
        <w:jc w:val="both"/>
      </w:pPr>
      <w:r w:rsidRPr="00B103CB">
        <w:t xml:space="preserve">3. в п. 2.17.2.2  </w:t>
      </w:r>
      <w:r w:rsidRPr="00B103CB">
        <w:rPr>
          <w:color w:val="000000" w:themeColor="text1"/>
        </w:rPr>
        <w:t>исключить слова</w:t>
      </w:r>
      <w:r w:rsidRPr="00B103CB">
        <w:t xml:space="preserve"> «следующими способами: </w:t>
      </w:r>
    </w:p>
    <w:p w:rsidR="00A32EC1" w:rsidRPr="00B103CB" w:rsidRDefault="00A32EC1" w:rsidP="00A32EC1">
      <w:pPr>
        <w:widowControl w:val="0"/>
        <w:autoSpaceDE w:val="0"/>
        <w:autoSpaceDN w:val="0"/>
        <w:adjustRightInd w:val="0"/>
        <w:jc w:val="both"/>
      </w:pPr>
      <w:r w:rsidRPr="00B103CB">
        <w:t>с обязательной личной явкой на прием в администрацию/МФЦ;»</w:t>
      </w:r>
    </w:p>
    <w:p w:rsidR="00A32EC1" w:rsidRPr="00B103CB" w:rsidRDefault="00A32EC1" w:rsidP="00A32EC1">
      <w:pPr>
        <w:widowControl w:val="0"/>
        <w:autoSpaceDE w:val="0"/>
        <w:autoSpaceDN w:val="0"/>
        <w:adjustRightInd w:val="0"/>
        <w:jc w:val="both"/>
      </w:pPr>
      <w:r w:rsidRPr="00B103CB">
        <w:t>4. в п. 2.17.2.3  исключить слова «</w:t>
      </w:r>
      <w:r w:rsidRPr="00B103CB">
        <w:rPr>
          <w:bCs/>
        </w:rPr>
        <w:t>без личной явки на приём в администрацию/МФЦ</w:t>
      </w:r>
      <w:r w:rsidRPr="00B103CB">
        <w:t>»</w:t>
      </w:r>
    </w:p>
    <w:p w:rsidR="00A32EC1" w:rsidRPr="00B103CB" w:rsidRDefault="00A32EC1" w:rsidP="00A32EC1">
      <w:pPr>
        <w:widowControl w:val="0"/>
        <w:autoSpaceDE w:val="0"/>
        <w:autoSpaceDN w:val="0"/>
        <w:adjustRightInd w:val="0"/>
        <w:jc w:val="both"/>
      </w:pPr>
      <w:r w:rsidRPr="00B103CB">
        <w:t xml:space="preserve">5. в п. 2.17.2.4 </w:t>
      </w:r>
      <w:r w:rsidRPr="00B103CB">
        <w:rPr>
          <w:color w:val="000000" w:themeColor="text1"/>
        </w:rPr>
        <w:t>исключить слова</w:t>
      </w:r>
      <w:r w:rsidRPr="00B103CB">
        <w:t xml:space="preserve"> «в случае если заявитель выбрал способ оказания услуги с личной явкой на прием в администрацию – приложить к заявлению электронные документы;</w:t>
      </w:r>
    </w:p>
    <w:p w:rsidR="00A32EC1" w:rsidRPr="00B103CB" w:rsidRDefault="00A32EC1" w:rsidP="00A32EC1">
      <w:pPr>
        <w:widowControl w:val="0"/>
        <w:autoSpaceDE w:val="0"/>
        <w:autoSpaceDN w:val="0"/>
        <w:adjustRightInd w:val="0"/>
        <w:jc w:val="both"/>
      </w:pPr>
      <w:r w:rsidRPr="00B103CB">
        <w:t xml:space="preserve">в случае если заявитель выбрал способ оказания услуги без личной явки на прием в администрацию»  </w:t>
      </w:r>
    </w:p>
    <w:p w:rsidR="00A32EC1" w:rsidRPr="00B103CB" w:rsidRDefault="00A32EC1" w:rsidP="00A32EC1">
      <w:pPr>
        <w:widowControl w:val="0"/>
        <w:autoSpaceDE w:val="0"/>
        <w:autoSpaceDN w:val="0"/>
        <w:adjustRightInd w:val="0"/>
        <w:jc w:val="both"/>
      </w:pPr>
      <w:r w:rsidRPr="00B103CB">
        <w:t>6. исключить пп. 3) п. 2.16.1, 2.17.2.7</w:t>
      </w:r>
    </w:p>
    <w:p w:rsidR="00A32EC1" w:rsidRPr="00B103CB" w:rsidRDefault="00A32EC1" w:rsidP="00A32EC1">
      <w:pPr>
        <w:widowControl w:val="0"/>
        <w:jc w:val="both"/>
      </w:pPr>
      <w:r w:rsidRPr="00B103CB">
        <w:t>7. в п. 32.17.2.8 исключить слова «</w:t>
      </w:r>
      <w:r w:rsidRPr="00B103CB">
        <w:rPr>
          <w:bC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B103CB">
        <w:t>.»</w:t>
      </w:r>
    </w:p>
    <w:p w:rsidR="00A32EC1" w:rsidRPr="00B103CB" w:rsidRDefault="00A32EC1" w:rsidP="00A32EC1">
      <w:pPr>
        <w:widowControl w:val="0"/>
        <w:jc w:val="both"/>
        <w:rPr>
          <w:bCs/>
        </w:rPr>
      </w:pPr>
      <w:r w:rsidRPr="00B103CB">
        <w:rPr>
          <w:bCs/>
        </w:rPr>
        <w:t>8. в п. 4.3 исключить слова «</w:t>
      </w:r>
      <w:r w:rsidRPr="00B103CB">
        <w:rPr>
          <w:lang w:eastAsia="en-US"/>
        </w:rPr>
        <w:t>в</w:t>
      </w:r>
      <w:r w:rsidRPr="00B103CB">
        <w:t xml:space="preserve"> Администрацию», «, или заявления, составленного заявителем лично в Администрации</w:t>
      </w:r>
      <w:r w:rsidRPr="00B103CB">
        <w:rPr>
          <w:bCs/>
        </w:rPr>
        <w:t>, либо через»</w:t>
      </w:r>
    </w:p>
    <w:p w:rsidR="00A32EC1" w:rsidRPr="00B103CB" w:rsidRDefault="00A32EC1" w:rsidP="00A32EC1">
      <w:pPr>
        <w:widowControl w:val="0"/>
        <w:jc w:val="both"/>
        <w:rPr>
          <w:bCs/>
        </w:rPr>
      </w:pPr>
      <w:r w:rsidRPr="00B103CB">
        <w:rPr>
          <w:bCs/>
        </w:rPr>
        <w:t>9. в п.4.5 исключить слова «</w:t>
      </w:r>
      <w:r w:rsidRPr="00B103CB">
        <w:t>в Администрацию или»</w:t>
      </w:r>
    </w:p>
    <w:p w:rsidR="00A32EC1" w:rsidRPr="00B103CB" w:rsidRDefault="00A32EC1" w:rsidP="00A32EC1">
      <w:pPr>
        <w:widowControl w:val="0"/>
        <w:autoSpaceDE w:val="0"/>
        <w:autoSpaceDN w:val="0"/>
        <w:adjustRightInd w:val="0"/>
        <w:jc w:val="both"/>
        <w:rPr>
          <w:color w:val="000000" w:themeColor="text1"/>
        </w:rPr>
      </w:pPr>
      <w:r w:rsidRPr="00B103CB">
        <w:rPr>
          <w:color w:val="000000" w:themeColor="text1"/>
        </w:rPr>
        <w:t>8. Настоящее постановление подлежит официальному опубликованию и размещению на официальном сайте Дружногорского городского поселения.</w:t>
      </w:r>
    </w:p>
    <w:p w:rsidR="00A32EC1" w:rsidRPr="00B103CB" w:rsidRDefault="00A32EC1" w:rsidP="00A32EC1">
      <w:pPr>
        <w:pStyle w:val="ad"/>
        <w:tabs>
          <w:tab w:val="left" w:pos="1220"/>
        </w:tabs>
        <w:ind w:left="794"/>
        <w:jc w:val="both"/>
        <w:rPr>
          <w:color w:val="000000" w:themeColor="text1"/>
        </w:rPr>
      </w:pPr>
    </w:p>
    <w:p w:rsidR="00A32EC1" w:rsidRPr="00B103CB" w:rsidRDefault="00A32EC1" w:rsidP="00A32EC1">
      <w:pPr>
        <w:jc w:val="both"/>
      </w:pPr>
      <w:r w:rsidRPr="00B103CB">
        <w:t>Глава  администрации</w:t>
      </w:r>
    </w:p>
    <w:p w:rsidR="00A32EC1" w:rsidRDefault="00A32EC1" w:rsidP="00A32EC1">
      <w:pPr>
        <w:jc w:val="both"/>
      </w:pPr>
      <w:r w:rsidRPr="00B103CB">
        <w:t xml:space="preserve">Дружногорского  городского  поселения                                                                    </w:t>
      </w:r>
      <w:r>
        <w:t xml:space="preserve">                                               </w:t>
      </w:r>
      <w:r w:rsidRPr="00B103CB">
        <w:t>И.В.</w:t>
      </w:r>
      <w:r>
        <w:t xml:space="preserve"> </w:t>
      </w:r>
      <w:r w:rsidRPr="00B103CB">
        <w:t xml:space="preserve">Отс </w:t>
      </w:r>
    </w:p>
    <w:p w:rsidR="00A32EC1" w:rsidRDefault="00A32EC1" w:rsidP="00A32EC1">
      <w:pPr>
        <w:jc w:val="both"/>
      </w:pPr>
    </w:p>
    <w:p w:rsidR="00A32EC1" w:rsidRPr="00B103CB" w:rsidRDefault="00A32EC1" w:rsidP="00A32EC1">
      <w:pPr>
        <w:jc w:val="both"/>
      </w:pPr>
    </w:p>
    <w:p w:rsidR="00A32EC1" w:rsidRPr="00A32EC1" w:rsidRDefault="00A32EC1" w:rsidP="00A32EC1">
      <w:pPr>
        <w:jc w:val="center"/>
        <w:rPr>
          <w:b/>
        </w:rPr>
      </w:pPr>
      <w:r w:rsidRPr="00A32EC1">
        <w:rPr>
          <w:b/>
        </w:rPr>
        <w:t>АДМИНИСТРАЦИЯ ДРУЖНОГОРСКОГО ГОРОДСКОГО ПОСЕЛЕНИЯ</w:t>
      </w:r>
    </w:p>
    <w:p w:rsidR="00A32EC1" w:rsidRPr="00A32EC1" w:rsidRDefault="00A32EC1" w:rsidP="00A32EC1">
      <w:pPr>
        <w:jc w:val="center"/>
        <w:rPr>
          <w:b/>
        </w:rPr>
      </w:pPr>
      <w:r w:rsidRPr="00A32EC1">
        <w:rPr>
          <w:b/>
        </w:rPr>
        <w:t>ГАТЧИНСКОГО МУНИЦИПАЛЬНОГО РАЙОНА ЛЕНИНГРАДСКОЙ ОБЛАСТИ</w:t>
      </w:r>
    </w:p>
    <w:p w:rsidR="00A32EC1" w:rsidRPr="001E1951" w:rsidRDefault="00A32EC1" w:rsidP="00A32EC1">
      <w:pPr>
        <w:jc w:val="both"/>
      </w:pPr>
    </w:p>
    <w:p w:rsidR="00A32EC1" w:rsidRPr="001E1951" w:rsidRDefault="00A32EC1" w:rsidP="00A32EC1">
      <w:pPr>
        <w:jc w:val="center"/>
        <w:rPr>
          <w:b/>
        </w:rPr>
      </w:pPr>
      <w:r w:rsidRPr="001E1951">
        <w:rPr>
          <w:b/>
        </w:rPr>
        <w:t xml:space="preserve">П О С Т А Н О В Л Е Н И Е </w:t>
      </w:r>
    </w:p>
    <w:p w:rsidR="00A32EC1" w:rsidRPr="001E1951" w:rsidRDefault="00A32EC1" w:rsidP="00A32EC1">
      <w:pPr>
        <w:jc w:val="both"/>
        <w:rPr>
          <w:b/>
        </w:rPr>
      </w:pPr>
      <w:r w:rsidRPr="001E1951">
        <w:rPr>
          <w:b/>
        </w:rPr>
        <w:t xml:space="preserve">От 16.03.2021                                                                                                                      </w:t>
      </w:r>
      <w:r>
        <w:rPr>
          <w:b/>
        </w:rPr>
        <w:t xml:space="preserve">                                       </w:t>
      </w:r>
      <w:r w:rsidRPr="001E1951">
        <w:rPr>
          <w:b/>
        </w:rPr>
        <w:t>№ 94</w:t>
      </w:r>
    </w:p>
    <w:p w:rsidR="00A32EC1" w:rsidRPr="001E1951" w:rsidRDefault="00A32EC1" w:rsidP="00A32EC1">
      <w:pPr>
        <w:jc w:val="both"/>
        <w:rPr>
          <w:b/>
        </w:rPr>
      </w:pPr>
    </w:p>
    <w:p w:rsidR="00A32EC1" w:rsidRPr="001E1951" w:rsidRDefault="00A32EC1" w:rsidP="00A32EC1">
      <w:pPr>
        <w:jc w:val="both"/>
      </w:pPr>
      <w:r w:rsidRPr="001E1951">
        <w:t xml:space="preserve">О внесении изменений  в административный регламент </w:t>
      </w:r>
    </w:p>
    <w:p w:rsidR="00A32EC1" w:rsidRPr="001E1951" w:rsidRDefault="00A32EC1" w:rsidP="00A32EC1">
      <w:pPr>
        <w:jc w:val="both"/>
      </w:pPr>
      <w:r w:rsidRPr="001E1951">
        <w:t xml:space="preserve">по предоставлению муниципальной услуги </w:t>
      </w:r>
    </w:p>
    <w:p w:rsidR="00A32EC1" w:rsidRPr="001E1951" w:rsidRDefault="00A32EC1" w:rsidP="00A32EC1">
      <w:pPr>
        <w:tabs>
          <w:tab w:val="left" w:pos="1220"/>
        </w:tabs>
        <w:rPr>
          <w:bCs/>
        </w:rPr>
      </w:pPr>
      <w:r w:rsidRPr="001E1951">
        <w:t>«</w:t>
      </w:r>
      <w:r w:rsidRPr="001E1951">
        <w:rPr>
          <w:bCs/>
        </w:rPr>
        <w:t xml:space="preserve">Внесение в реестр сведений о создании места (площадки) </w:t>
      </w:r>
    </w:p>
    <w:p w:rsidR="00A32EC1" w:rsidRPr="001E1951" w:rsidRDefault="00A32EC1" w:rsidP="00A32EC1">
      <w:pPr>
        <w:tabs>
          <w:tab w:val="left" w:pos="1220"/>
        </w:tabs>
      </w:pPr>
      <w:r w:rsidRPr="001E1951">
        <w:rPr>
          <w:bCs/>
        </w:rPr>
        <w:t>накопления твердых коммунальных отходов</w:t>
      </w:r>
      <w:r w:rsidRPr="001E1951">
        <w:t xml:space="preserve">» </w:t>
      </w:r>
    </w:p>
    <w:p w:rsidR="00A32EC1" w:rsidRPr="001E1951" w:rsidRDefault="00A32EC1" w:rsidP="00A32EC1">
      <w:pPr>
        <w:tabs>
          <w:tab w:val="left" w:pos="1220"/>
        </w:tabs>
      </w:pPr>
      <w:r w:rsidRPr="001E1951">
        <w:t>утвержденный постановлением администрации от 10.08.2020 № 219.</w:t>
      </w:r>
    </w:p>
    <w:p w:rsidR="00A32EC1" w:rsidRPr="001E1951" w:rsidRDefault="00A32EC1" w:rsidP="00A32EC1"/>
    <w:p w:rsidR="00A32EC1" w:rsidRPr="001E1951" w:rsidRDefault="00A32EC1" w:rsidP="00A32EC1">
      <w:pPr>
        <w:tabs>
          <w:tab w:val="left" w:pos="1230"/>
        </w:tabs>
        <w:ind w:firstLine="709"/>
        <w:jc w:val="both"/>
      </w:pPr>
      <w:r w:rsidRPr="001E1951">
        <w:t xml:space="preserve">  В  соответствии с поручением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  администрация  Дружногорского городского поселения</w:t>
      </w:r>
    </w:p>
    <w:p w:rsidR="00A32EC1" w:rsidRPr="001E1951" w:rsidRDefault="00A32EC1" w:rsidP="00A32EC1">
      <w:pPr>
        <w:tabs>
          <w:tab w:val="left" w:pos="1230"/>
        </w:tabs>
        <w:ind w:firstLine="709"/>
        <w:jc w:val="both"/>
      </w:pPr>
    </w:p>
    <w:p w:rsidR="00A32EC1" w:rsidRPr="001E1951" w:rsidRDefault="00A32EC1" w:rsidP="00A32EC1">
      <w:pPr>
        <w:jc w:val="center"/>
        <w:rPr>
          <w:b/>
        </w:rPr>
      </w:pPr>
      <w:r w:rsidRPr="001E1951">
        <w:rPr>
          <w:b/>
        </w:rPr>
        <w:t>ПОСТАНОВЛЯЕТ:</w:t>
      </w:r>
    </w:p>
    <w:p w:rsidR="00A32EC1" w:rsidRPr="001E1951" w:rsidRDefault="00A32EC1" w:rsidP="00A32EC1">
      <w:pPr>
        <w:jc w:val="center"/>
        <w:rPr>
          <w:b/>
        </w:rPr>
      </w:pPr>
    </w:p>
    <w:p w:rsidR="00A32EC1" w:rsidRPr="001E1951" w:rsidRDefault="00A32EC1" w:rsidP="00A32EC1">
      <w:pPr>
        <w:jc w:val="both"/>
      </w:pPr>
      <w:r w:rsidRPr="001E1951">
        <w:t xml:space="preserve">1. в п. 2.2. административного регламента изложить в следующей редакции  </w:t>
      </w:r>
    </w:p>
    <w:p w:rsidR="00A32EC1" w:rsidRPr="001E1951" w:rsidRDefault="00A32EC1" w:rsidP="00A32EC1">
      <w:pPr>
        <w:jc w:val="both"/>
      </w:pPr>
      <w:r w:rsidRPr="001E1951">
        <w:t>«Муниципальная услуга предоставляется органом местного самоуправления следующими способами:</w:t>
      </w:r>
    </w:p>
    <w:p w:rsidR="00A32EC1" w:rsidRPr="001E1951" w:rsidRDefault="00A32EC1" w:rsidP="00A32EC1">
      <w:pPr>
        <w:widowControl w:val="0"/>
        <w:autoSpaceDE w:val="0"/>
        <w:autoSpaceDN w:val="0"/>
        <w:adjustRightInd w:val="0"/>
        <w:jc w:val="both"/>
      </w:pPr>
      <w:r w:rsidRPr="001E1951">
        <w:t>1) при личной явке в МФЦ</w:t>
      </w:r>
    </w:p>
    <w:p w:rsidR="00A32EC1" w:rsidRPr="001E1951" w:rsidRDefault="00A32EC1" w:rsidP="00A32EC1">
      <w:pPr>
        <w:widowControl w:val="0"/>
        <w:autoSpaceDE w:val="0"/>
        <w:autoSpaceDN w:val="0"/>
        <w:adjustRightInd w:val="0"/>
        <w:jc w:val="both"/>
      </w:pPr>
      <w:r w:rsidRPr="001E1951">
        <w:t>2) без личной явки:</w:t>
      </w:r>
    </w:p>
    <w:p w:rsidR="00A32EC1" w:rsidRPr="001E1951" w:rsidRDefault="00A32EC1" w:rsidP="00A32EC1">
      <w:pPr>
        <w:widowControl w:val="0"/>
        <w:autoSpaceDE w:val="0"/>
        <w:autoSpaceDN w:val="0"/>
        <w:adjustRightInd w:val="0"/>
        <w:jc w:val="both"/>
      </w:pPr>
      <w:r w:rsidRPr="001E1951">
        <w:t>- почтовым отправлением в администрацию</w:t>
      </w:r>
    </w:p>
    <w:p w:rsidR="00A32EC1" w:rsidRPr="001E1951" w:rsidRDefault="00A32EC1" w:rsidP="00A32EC1">
      <w:pPr>
        <w:widowControl w:val="0"/>
        <w:autoSpaceDE w:val="0"/>
        <w:autoSpaceDN w:val="0"/>
        <w:adjustRightInd w:val="0"/>
        <w:jc w:val="both"/>
      </w:pPr>
      <w:r w:rsidRPr="001E1951">
        <w:t>- в электронной форме через личный кабинет заявителя на ПГУ ЛО или ЕПГУ»</w:t>
      </w:r>
    </w:p>
    <w:p w:rsidR="00A32EC1" w:rsidRPr="001E1951" w:rsidRDefault="00A32EC1" w:rsidP="00A32EC1">
      <w:pPr>
        <w:autoSpaceDE w:val="0"/>
        <w:autoSpaceDN w:val="0"/>
        <w:adjustRightInd w:val="0"/>
        <w:jc w:val="both"/>
      </w:pPr>
      <w:r w:rsidRPr="001E1951">
        <w:rPr>
          <w:color w:val="000000" w:themeColor="text1"/>
        </w:rPr>
        <w:t>2. в п 2.13 исключить слова «при личном обращении – 1 рабочий день;»</w:t>
      </w:r>
    </w:p>
    <w:p w:rsidR="00A32EC1" w:rsidRPr="001E1951" w:rsidRDefault="00A32EC1" w:rsidP="00A32EC1">
      <w:pPr>
        <w:widowControl w:val="0"/>
        <w:autoSpaceDE w:val="0"/>
        <w:autoSpaceDN w:val="0"/>
        <w:adjustRightInd w:val="0"/>
        <w:jc w:val="both"/>
      </w:pPr>
      <w:r w:rsidRPr="001E1951">
        <w:t xml:space="preserve">3. в п. 3.2.3 </w:t>
      </w:r>
      <w:r w:rsidRPr="001E1951">
        <w:rPr>
          <w:color w:val="000000" w:themeColor="text1"/>
        </w:rPr>
        <w:t>исключить слова</w:t>
      </w:r>
      <w:r w:rsidRPr="001E1951">
        <w:t xml:space="preserve"> «следующими способами: </w:t>
      </w:r>
    </w:p>
    <w:p w:rsidR="00A32EC1" w:rsidRPr="001E1951" w:rsidRDefault="00A32EC1" w:rsidP="00A32EC1">
      <w:pPr>
        <w:widowControl w:val="0"/>
        <w:autoSpaceDE w:val="0"/>
        <w:autoSpaceDN w:val="0"/>
        <w:adjustRightInd w:val="0"/>
        <w:jc w:val="both"/>
      </w:pPr>
      <w:r w:rsidRPr="001E1951">
        <w:t>с обязательной личной явкой на прием в администрацию/МФЦ;»</w:t>
      </w:r>
    </w:p>
    <w:p w:rsidR="00A32EC1" w:rsidRPr="001E1951" w:rsidRDefault="00A32EC1" w:rsidP="00A32EC1">
      <w:pPr>
        <w:widowControl w:val="0"/>
        <w:autoSpaceDE w:val="0"/>
        <w:autoSpaceDN w:val="0"/>
        <w:adjustRightInd w:val="0"/>
        <w:jc w:val="both"/>
      </w:pPr>
      <w:r w:rsidRPr="001E1951">
        <w:t>4. в п. 3.2.4 исключить слова «</w:t>
      </w:r>
      <w:r w:rsidRPr="001E1951">
        <w:rPr>
          <w:bCs/>
        </w:rPr>
        <w:t>без личной явки на приём в администрацию/МФЦ</w:t>
      </w:r>
      <w:r w:rsidRPr="001E1951">
        <w:t>»</w:t>
      </w:r>
    </w:p>
    <w:p w:rsidR="00A32EC1" w:rsidRPr="001E1951" w:rsidRDefault="00A32EC1" w:rsidP="00A32EC1">
      <w:pPr>
        <w:widowControl w:val="0"/>
        <w:autoSpaceDE w:val="0"/>
        <w:autoSpaceDN w:val="0"/>
        <w:adjustRightInd w:val="0"/>
        <w:jc w:val="both"/>
      </w:pPr>
      <w:r w:rsidRPr="001E1951">
        <w:t xml:space="preserve">5. в п. 3.2.5  </w:t>
      </w:r>
      <w:r w:rsidRPr="001E1951">
        <w:rPr>
          <w:color w:val="000000" w:themeColor="text1"/>
        </w:rPr>
        <w:t>исключить слова</w:t>
      </w:r>
      <w:r w:rsidRPr="001E1951">
        <w:t xml:space="preserve"> «в случае если заявитель выбрал способ оказания услуги с личной явкой на прием в администрацию – приложить к заявлению электронные документы;</w:t>
      </w:r>
    </w:p>
    <w:p w:rsidR="00A32EC1" w:rsidRPr="001E1951" w:rsidRDefault="00A32EC1" w:rsidP="00A32EC1">
      <w:pPr>
        <w:widowControl w:val="0"/>
        <w:autoSpaceDE w:val="0"/>
        <w:autoSpaceDN w:val="0"/>
        <w:adjustRightInd w:val="0"/>
        <w:jc w:val="both"/>
      </w:pPr>
      <w:r w:rsidRPr="001E1951">
        <w:t xml:space="preserve">в случае если заявитель выбрал способ оказания услуги без личной явки на прием в администрацию»  </w:t>
      </w:r>
    </w:p>
    <w:p w:rsidR="00A32EC1" w:rsidRPr="001E1951" w:rsidRDefault="00A32EC1" w:rsidP="00A32EC1">
      <w:pPr>
        <w:widowControl w:val="0"/>
        <w:autoSpaceDE w:val="0"/>
        <w:autoSpaceDN w:val="0"/>
        <w:adjustRightInd w:val="0"/>
        <w:jc w:val="both"/>
      </w:pPr>
      <w:r w:rsidRPr="001E1951">
        <w:t>6. исключить п. 3.2.8</w:t>
      </w:r>
    </w:p>
    <w:p w:rsidR="00A32EC1" w:rsidRPr="001E1951" w:rsidRDefault="00A32EC1" w:rsidP="00A32EC1">
      <w:pPr>
        <w:widowControl w:val="0"/>
        <w:jc w:val="both"/>
        <w:rPr>
          <w:bCs/>
        </w:rPr>
      </w:pPr>
      <w:r w:rsidRPr="001E1951">
        <w:t>7. в п. 3.2.9 исключить слова «</w:t>
      </w:r>
      <w:r w:rsidRPr="001E1951">
        <w:rPr>
          <w:bC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1E1951">
        <w:t>.»</w:t>
      </w:r>
    </w:p>
    <w:p w:rsidR="00A32EC1" w:rsidRPr="001E1951" w:rsidRDefault="00A32EC1" w:rsidP="00A32EC1">
      <w:pPr>
        <w:widowControl w:val="0"/>
        <w:autoSpaceDE w:val="0"/>
        <w:autoSpaceDN w:val="0"/>
        <w:adjustRightInd w:val="0"/>
        <w:jc w:val="both"/>
        <w:rPr>
          <w:color w:val="000000" w:themeColor="text1"/>
        </w:rPr>
      </w:pPr>
      <w:r w:rsidRPr="001E1951">
        <w:rPr>
          <w:color w:val="000000" w:themeColor="text1"/>
        </w:rPr>
        <w:t>8. Настоящее постановление подлежит официальному опубликованию и размещению на официальном сайте Дружногорского городского поселения.</w:t>
      </w:r>
    </w:p>
    <w:p w:rsidR="00A32EC1" w:rsidRPr="001E1951" w:rsidRDefault="00A32EC1" w:rsidP="00A32EC1">
      <w:pPr>
        <w:pStyle w:val="ad"/>
        <w:tabs>
          <w:tab w:val="left" w:pos="1220"/>
        </w:tabs>
        <w:ind w:left="794"/>
        <w:jc w:val="both"/>
        <w:rPr>
          <w:color w:val="000000" w:themeColor="text1"/>
        </w:rPr>
      </w:pPr>
    </w:p>
    <w:p w:rsidR="00A32EC1" w:rsidRPr="001E1951" w:rsidRDefault="00A32EC1" w:rsidP="00A32EC1">
      <w:pPr>
        <w:jc w:val="both"/>
      </w:pPr>
      <w:r w:rsidRPr="001E1951">
        <w:t>Глава  администрации</w:t>
      </w:r>
    </w:p>
    <w:p w:rsidR="00A32EC1" w:rsidRDefault="00A32EC1" w:rsidP="00A32EC1">
      <w:pPr>
        <w:jc w:val="both"/>
      </w:pPr>
      <w:r w:rsidRPr="001E1951">
        <w:t xml:space="preserve">Дружногорского  городского  поселения                                                                   </w:t>
      </w:r>
      <w:r>
        <w:t xml:space="preserve">                                          </w:t>
      </w:r>
      <w:r w:rsidRPr="001E1951">
        <w:t xml:space="preserve"> И.В.</w:t>
      </w:r>
      <w:r>
        <w:t xml:space="preserve"> </w:t>
      </w:r>
      <w:r w:rsidRPr="001E1951">
        <w:t xml:space="preserve">Отс </w:t>
      </w:r>
    </w:p>
    <w:p w:rsidR="00A32EC1" w:rsidRDefault="00A32EC1" w:rsidP="00A32EC1">
      <w:pPr>
        <w:jc w:val="both"/>
      </w:pPr>
    </w:p>
    <w:p w:rsidR="00A32EC1" w:rsidRPr="001E1951" w:rsidRDefault="00A32EC1" w:rsidP="00A32EC1">
      <w:pPr>
        <w:jc w:val="both"/>
      </w:pPr>
    </w:p>
    <w:p w:rsidR="00A32EC1" w:rsidRPr="00334163" w:rsidRDefault="00A32EC1" w:rsidP="00334163">
      <w:pPr>
        <w:jc w:val="center"/>
        <w:rPr>
          <w:b/>
        </w:rPr>
      </w:pPr>
      <w:r w:rsidRPr="00334163">
        <w:rPr>
          <w:b/>
        </w:rPr>
        <w:t>АДМИНИСТРАЦИЯ ДРУЖНОГОРСКОГО ГОРОДСКОГО ПОСЕЛЕНИЯ</w:t>
      </w:r>
    </w:p>
    <w:p w:rsidR="00A32EC1" w:rsidRPr="00334163" w:rsidRDefault="00A32EC1" w:rsidP="00334163">
      <w:pPr>
        <w:jc w:val="center"/>
        <w:rPr>
          <w:b/>
        </w:rPr>
      </w:pPr>
      <w:r w:rsidRPr="00334163">
        <w:rPr>
          <w:b/>
        </w:rPr>
        <w:t>ГАТЧИНСКОГО МУНИЦИПАЛЬНОГО РАЙОНА ЛЕНИНГРАДСКОЙ ОБЛАСТИ</w:t>
      </w:r>
    </w:p>
    <w:p w:rsidR="00334163" w:rsidRPr="00732AD3" w:rsidRDefault="00334163" w:rsidP="00A32EC1"/>
    <w:p w:rsidR="00A32EC1" w:rsidRPr="00732AD3" w:rsidRDefault="00A32EC1" w:rsidP="00A32EC1">
      <w:pPr>
        <w:jc w:val="center"/>
        <w:rPr>
          <w:b/>
        </w:rPr>
      </w:pPr>
      <w:r w:rsidRPr="00732AD3">
        <w:rPr>
          <w:b/>
        </w:rPr>
        <w:t xml:space="preserve">П О С Т А Н О В Л Е Н И Е </w:t>
      </w:r>
    </w:p>
    <w:p w:rsidR="00A32EC1" w:rsidRDefault="00A32EC1" w:rsidP="00A32EC1">
      <w:pPr>
        <w:jc w:val="both"/>
        <w:rPr>
          <w:b/>
        </w:rPr>
      </w:pPr>
      <w:r w:rsidRPr="00732AD3">
        <w:rPr>
          <w:b/>
        </w:rPr>
        <w:t xml:space="preserve">От 16.03.2021                                                                                                                       </w:t>
      </w:r>
      <w:r w:rsidR="00334163">
        <w:rPr>
          <w:b/>
        </w:rPr>
        <w:t xml:space="preserve">                                    </w:t>
      </w:r>
      <w:r w:rsidRPr="00732AD3">
        <w:rPr>
          <w:b/>
        </w:rPr>
        <w:t>№ 95</w:t>
      </w:r>
    </w:p>
    <w:p w:rsidR="00334163" w:rsidRPr="00732AD3" w:rsidRDefault="00334163" w:rsidP="00A32EC1">
      <w:pPr>
        <w:jc w:val="both"/>
        <w:rPr>
          <w:b/>
        </w:rPr>
      </w:pPr>
    </w:p>
    <w:tbl>
      <w:tblPr>
        <w:tblStyle w:val="aff2"/>
        <w:tblW w:w="1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4075"/>
      </w:tblGrid>
      <w:tr w:rsidR="00A32EC1" w:rsidRPr="00732AD3" w:rsidTr="00A32EC1">
        <w:tc>
          <w:tcPr>
            <w:tcW w:w="7054" w:type="dxa"/>
          </w:tcPr>
          <w:p w:rsidR="00A32EC1" w:rsidRPr="00732AD3" w:rsidRDefault="00A32EC1" w:rsidP="00A32EC1">
            <w:pPr>
              <w:jc w:val="both"/>
            </w:pPr>
            <w:r w:rsidRPr="00732AD3">
              <w:t>О внесении изменений  в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16.02.2017 № 45</w:t>
            </w:r>
          </w:p>
          <w:p w:rsidR="00A32EC1" w:rsidRPr="00732AD3" w:rsidRDefault="00A32EC1" w:rsidP="00A32EC1">
            <w:pPr>
              <w:jc w:val="both"/>
              <w:rPr>
                <w:b/>
              </w:rPr>
            </w:pPr>
          </w:p>
        </w:tc>
        <w:tc>
          <w:tcPr>
            <w:tcW w:w="4075" w:type="dxa"/>
          </w:tcPr>
          <w:p w:rsidR="00A32EC1" w:rsidRPr="00732AD3" w:rsidRDefault="00A32EC1" w:rsidP="00A32EC1">
            <w:pPr>
              <w:jc w:val="both"/>
              <w:rPr>
                <w:b/>
              </w:rPr>
            </w:pPr>
          </w:p>
        </w:tc>
      </w:tr>
    </w:tbl>
    <w:p w:rsidR="00A32EC1" w:rsidRPr="00732AD3" w:rsidRDefault="00A32EC1" w:rsidP="00A32EC1">
      <w:pPr>
        <w:tabs>
          <w:tab w:val="left" w:pos="1230"/>
        </w:tabs>
        <w:ind w:firstLine="709"/>
        <w:jc w:val="both"/>
      </w:pPr>
      <w:r w:rsidRPr="00732AD3">
        <w:t xml:space="preserve">  В  соответствии с поручением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A32EC1" w:rsidRPr="00732AD3" w:rsidRDefault="00A32EC1" w:rsidP="00A32EC1">
      <w:pPr>
        <w:tabs>
          <w:tab w:val="left" w:pos="1230"/>
        </w:tabs>
        <w:ind w:firstLine="709"/>
      </w:pPr>
    </w:p>
    <w:p w:rsidR="00A32EC1" w:rsidRPr="00732AD3" w:rsidRDefault="00A32EC1" w:rsidP="00A32EC1">
      <w:pPr>
        <w:jc w:val="center"/>
        <w:rPr>
          <w:b/>
        </w:rPr>
      </w:pPr>
      <w:r w:rsidRPr="00732AD3">
        <w:rPr>
          <w:b/>
        </w:rPr>
        <w:t>ПОСТАНОВЛЯЕТ:</w:t>
      </w:r>
    </w:p>
    <w:p w:rsidR="00A32EC1" w:rsidRPr="00732AD3" w:rsidRDefault="00A32EC1" w:rsidP="00A32EC1">
      <w:pPr>
        <w:tabs>
          <w:tab w:val="left" w:pos="0"/>
        </w:tabs>
        <w:spacing w:line="276" w:lineRule="auto"/>
        <w:jc w:val="both"/>
        <w:rPr>
          <w:rFonts w:eastAsia="Calibri"/>
        </w:rPr>
      </w:pPr>
      <w:r w:rsidRPr="00732AD3">
        <w:t>1. в п. 2.10 исключить слова «</w:t>
      </w:r>
      <w:r w:rsidRPr="00732AD3">
        <w:rPr>
          <w:rFonts w:eastAsia="Calibri"/>
        </w:rPr>
        <w:t>либо лично»</w:t>
      </w:r>
    </w:p>
    <w:p w:rsidR="00A32EC1" w:rsidRPr="00732AD3" w:rsidRDefault="00A32EC1" w:rsidP="00A32EC1">
      <w:pPr>
        <w:tabs>
          <w:tab w:val="left" w:pos="0"/>
        </w:tabs>
        <w:spacing w:line="276" w:lineRule="auto"/>
        <w:jc w:val="both"/>
      </w:pPr>
      <w:r w:rsidRPr="00732AD3">
        <w:t>2. исключить п. 2.15, пп. 3) п. 2.21,2.25.1.7</w:t>
      </w:r>
    </w:p>
    <w:p w:rsidR="00A32EC1" w:rsidRPr="00732AD3" w:rsidRDefault="00A32EC1" w:rsidP="00A32EC1">
      <w:pPr>
        <w:widowControl w:val="0"/>
        <w:autoSpaceDE w:val="0"/>
        <w:autoSpaceDN w:val="0"/>
        <w:adjustRightInd w:val="0"/>
        <w:jc w:val="both"/>
        <w:rPr>
          <w:rFonts w:eastAsia="Calibri"/>
        </w:rPr>
      </w:pPr>
      <w:r w:rsidRPr="00732AD3">
        <w:t>3. п. 2.18 изложить в следующей редакции «</w:t>
      </w:r>
      <w:r w:rsidRPr="00732AD3">
        <w:rPr>
          <w:rFonts w:eastAsia="Calibri"/>
        </w:rPr>
        <w:t>2.18. Срок регистрации запроса (заявления) заявителя о предоставлении муниципальной услуги:</w:t>
      </w:r>
    </w:p>
    <w:p w:rsidR="00A32EC1" w:rsidRPr="00732AD3" w:rsidRDefault="00A32EC1" w:rsidP="00A32EC1">
      <w:pPr>
        <w:widowControl w:val="0"/>
        <w:autoSpaceDE w:val="0"/>
        <w:autoSpaceDN w:val="0"/>
        <w:adjustRightInd w:val="0"/>
        <w:ind w:firstLine="540"/>
        <w:jc w:val="both"/>
        <w:rPr>
          <w:rFonts w:eastAsia="Calibri"/>
        </w:rPr>
      </w:pPr>
      <w:r w:rsidRPr="00732AD3">
        <w:rPr>
          <w:rFonts w:eastAsia="Calibri"/>
        </w:rPr>
        <w:t>в день обращения;»</w:t>
      </w:r>
    </w:p>
    <w:p w:rsidR="00A32EC1" w:rsidRPr="00732AD3" w:rsidRDefault="00A32EC1" w:rsidP="00A32EC1">
      <w:pPr>
        <w:widowControl w:val="0"/>
        <w:autoSpaceDE w:val="0"/>
        <w:autoSpaceDN w:val="0"/>
        <w:adjustRightInd w:val="0"/>
        <w:jc w:val="both"/>
        <w:rPr>
          <w:rFonts w:eastAsia="Calibri"/>
        </w:rPr>
      </w:pPr>
      <w:r w:rsidRPr="00732AD3">
        <w:rPr>
          <w:rFonts w:eastAsia="Calibri"/>
        </w:rPr>
        <w:t xml:space="preserve">4. в п. 2.25.1.2 исключить слова «следующими способами: </w:t>
      </w:r>
    </w:p>
    <w:p w:rsidR="00A32EC1" w:rsidRPr="00732AD3" w:rsidRDefault="00A32EC1" w:rsidP="00A32EC1">
      <w:pPr>
        <w:widowControl w:val="0"/>
        <w:autoSpaceDE w:val="0"/>
        <w:autoSpaceDN w:val="0"/>
        <w:adjustRightInd w:val="0"/>
        <w:ind w:firstLine="540"/>
        <w:jc w:val="both"/>
        <w:rPr>
          <w:rFonts w:eastAsia="Calibri"/>
        </w:rPr>
      </w:pPr>
      <w:r w:rsidRPr="00732AD3">
        <w:rPr>
          <w:rFonts w:eastAsia="Calibri"/>
        </w:rPr>
        <w:t>с обязательной личной явкой на прием в Администрацию;»</w:t>
      </w:r>
    </w:p>
    <w:p w:rsidR="00A32EC1" w:rsidRPr="00732AD3" w:rsidRDefault="00A32EC1" w:rsidP="00A32EC1">
      <w:pPr>
        <w:widowControl w:val="0"/>
        <w:autoSpaceDE w:val="0"/>
        <w:autoSpaceDN w:val="0"/>
        <w:adjustRightInd w:val="0"/>
        <w:jc w:val="both"/>
        <w:rPr>
          <w:rFonts w:eastAsia="Calibri"/>
        </w:rPr>
      </w:pPr>
      <w:r w:rsidRPr="00732AD3">
        <w:rPr>
          <w:rFonts w:eastAsia="Calibri"/>
        </w:rPr>
        <w:t>5. в п. 2.25.1.3 исключить слова «без личной явки на приём в Администрацию»</w:t>
      </w:r>
    </w:p>
    <w:p w:rsidR="00A32EC1" w:rsidRPr="00732AD3" w:rsidRDefault="00A32EC1" w:rsidP="00A32EC1">
      <w:pPr>
        <w:widowControl w:val="0"/>
        <w:autoSpaceDE w:val="0"/>
        <w:autoSpaceDN w:val="0"/>
        <w:adjustRightInd w:val="0"/>
        <w:jc w:val="both"/>
        <w:rPr>
          <w:rFonts w:eastAsia="Calibri"/>
        </w:rPr>
      </w:pPr>
      <w:r w:rsidRPr="00732AD3">
        <w:rPr>
          <w:rFonts w:eastAsia="Calibri"/>
        </w:rPr>
        <w:t>6. в п. 2.25.1.4 исключить слова «в случае, если заявитель выбрал способ оказания услуги с личной явкой на прием в Администрацию – приложить к заявлению электронные документы;</w:t>
      </w:r>
    </w:p>
    <w:p w:rsidR="00A32EC1" w:rsidRPr="00732AD3" w:rsidRDefault="00A32EC1" w:rsidP="00A32EC1">
      <w:pPr>
        <w:widowControl w:val="0"/>
        <w:autoSpaceDE w:val="0"/>
        <w:autoSpaceDN w:val="0"/>
        <w:adjustRightInd w:val="0"/>
        <w:ind w:firstLine="540"/>
        <w:jc w:val="both"/>
        <w:rPr>
          <w:rFonts w:eastAsia="Calibri"/>
        </w:rPr>
      </w:pPr>
      <w:r w:rsidRPr="00732AD3">
        <w:rPr>
          <w:rFonts w:eastAsia="Calibri"/>
        </w:rPr>
        <w:t>в случае, если заявитель выбрал способ оказания услуги без личной явки на прием в Администрацию:»</w:t>
      </w:r>
    </w:p>
    <w:p w:rsidR="00A32EC1" w:rsidRPr="00732AD3" w:rsidRDefault="00A32EC1" w:rsidP="00A32EC1">
      <w:pPr>
        <w:widowControl w:val="0"/>
        <w:autoSpaceDE w:val="0"/>
        <w:autoSpaceDN w:val="0"/>
        <w:adjustRightInd w:val="0"/>
        <w:jc w:val="both"/>
        <w:rPr>
          <w:rFonts w:eastAsia="Calibri"/>
        </w:rPr>
      </w:pPr>
      <w:r w:rsidRPr="00732AD3">
        <w:rPr>
          <w:rFonts w:eastAsia="Calibri"/>
        </w:rPr>
        <w:t>7. в п. 2.25.1.8 исключить слова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A32EC1" w:rsidRPr="00732AD3" w:rsidRDefault="00A32EC1" w:rsidP="00A32EC1">
      <w:pPr>
        <w:widowControl w:val="0"/>
        <w:autoSpaceDE w:val="0"/>
        <w:autoSpaceDN w:val="0"/>
        <w:jc w:val="both"/>
        <w:rPr>
          <w:rFonts w:eastAsia="Calibri"/>
        </w:rPr>
      </w:pPr>
      <w:r w:rsidRPr="00732AD3">
        <w:rPr>
          <w:rFonts w:eastAsia="Calibri"/>
        </w:rPr>
        <w:t>8. в пп. 1) п. 4.2.2.1 исключить слова «устанавливает личность заявителя, в том числе проверяет документ, удостоверяющий личность заявителя, либо полномочия представителя;»</w:t>
      </w:r>
    </w:p>
    <w:p w:rsidR="00A32EC1" w:rsidRPr="00732AD3" w:rsidRDefault="00A32EC1" w:rsidP="00A32EC1">
      <w:pPr>
        <w:tabs>
          <w:tab w:val="left" w:pos="1410"/>
        </w:tabs>
        <w:jc w:val="both"/>
      </w:pPr>
      <w:r w:rsidRPr="00732AD3">
        <w:t>9. Настоящее постановление подлежит официальному опубликованию и размещению на официальном сайте Дружногорского городского поселения.</w:t>
      </w:r>
    </w:p>
    <w:p w:rsidR="00A32EC1" w:rsidRPr="00732AD3" w:rsidRDefault="00A32EC1" w:rsidP="00A32EC1">
      <w:pPr>
        <w:tabs>
          <w:tab w:val="left" w:pos="1220"/>
        </w:tabs>
        <w:ind w:firstLine="284"/>
        <w:jc w:val="both"/>
      </w:pPr>
    </w:p>
    <w:p w:rsidR="00A32EC1" w:rsidRPr="00732AD3" w:rsidRDefault="00A32EC1" w:rsidP="00A32EC1">
      <w:pPr>
        <w:jc w:val="both"/>
      </w:pPr>
      <w:r w:rsidRPr="00732AD3">
        <w:rPr>
          <w:color w:val="000000"/>
        </w:rPr>
        <w:t>Г</w:t>
      </w:r>
      <w:r w:rsidRPr="00732AD3">
        <w:t>лава  администрации</w:t>
      </w:r>
    </w:p>
    <w:p w:rsidR="00774751" w:rsidRDefault="00A32EC1" w:rsidP="00774751">
      <w:r w:rsidRPr="00732AD3">
        <w:t xml:space="preserve">Дружногорского  городского  поселения:                                                                    </w:t>
      </w:r>
      <w:r w:rsidR="00774751">
        <w:t xml:space="preserve">                                                       </w:t>
      </w:r>
      <w:r w:rsidRPr="00732AD3">
        <w:t xml:space="preserve">И.В. Отс          </w:t>
      </w:r>
    </w:p>
    <w:p w:rsidR="00774751" w:rsidRDefault="00774751" w:rsidP="00774751"/>
    <w:p w:rsidR="00A32EC1" w:rsidRDefault="00A32EC1" w:rsidP="00774751">
      <w:r w:rsidRPr="00732AD3">
        <w:t xml:space="preserve">    </w:t>
      </w:r>
    </w:p>
    <w:p w:rsidR="00774751" w:rsidRPr="00774751" w:rsidRDefault="00774751" w:rsidP="00774751">
      <w:pPr>
        <w:jc w:val="center"/>
        <w:rPr>
          <w:b/>
        </w:rPr>
      </w:pPr>
      <w:r w:rsidRPr="00774751">
        <w:rPr>
          <w:b/>
        </w:rPr>
        <w:t>АДМИНИСТРАЦИЯ ДРУЖНОГОРСКОГО ГОРОДСКОГО ПОСЕЛЕНИЯ</w:t>
      </w:r>
    </w:p>
    <w:p w:rsidR="00774751" w:rsidRPr="00C31972" w:rsidRDefault="00774751" w:rsidP="00774751">
      <w:pPr>
        <w:jc w:val="center"/>
      </w:pPr>
      <w:r w:rsidRPr="00774751">
        <w:rPr>
          <w:b/>
        </w:rPr>
        <w:t>ГАТЧИНСКОГО МУНИЦИПАЛЬНОГО РАЙОНА ЛЕНИНГРАДСКОЙ ОБЛАСТИ</w:t>
      </w:r>
    </w:p>
    <w:p w:rsidR="00774751" w:rsidRPr="00C31972" w:rsidRDefault="00774751" w:rsidP="00774751">
      <w:pPr>
        <w:jc w:val="both"/>
      </w:pPr>
    </w:p>
    <w:p w:rsidR="00774751" w:rsidRPr="00C31972" w:rsidRDefault="00774751" w:rsidP="00774751">
      <w:pPr>
        <w:jc w:val="center"/>
        <w:rPr>
          <w:b/>
        </w:rPr>
      </w:pPr>
      <w:r w:rsidRPr="00C31972">
        <w:rPr>
          <w:b/>
        </w:rPr>
        <w:t xml:space="preserve">П О С Т А Н О В Л Е Н И Е </w:t>
      </w:r>
    </w:p>
    <w:p w:rsidR="00774751" w:rsidRDefault="00774751" w:rsidP="00774751">
      <w:pPr>
        <w:jc w:val="both"/>
        <w:rPr>
          <w:b/>
        </w:rPr>
      </w:pPr>
      <w:r w:rsidRPr="00C31972">
        <w:rPr>
          <w:b/>
        </w:rPr>
        <w:t xml:space="preserve">От 16.03.2021                                                                                                                       </w:t>
      </w:r>
      <w:r>
        <w:rPr>
          <w:b/>
        </w:rPr>
        <w:t xml:space="preserve">                                      </w:t>
      </w:r>
      <w:r w:rsidRPr="00C31972">
        <w:rPr>
          <w:b/>
        </w:rPr>
        <w:t>№ 96</w:t>
      </w:r>
    </w:p>
    <w:p w:rsidR="00774751" w:rsidRPr="00C31972" w:rsidRDefault="00774751" w:rsidP="00774751">
      <w:pPr>
        <w:jc w:val="both"/>
        <w:rPr>
          <w:b/>
        </w:rPr>
      </w:pPr>
    </w:p>
    <w:tbl>
      <w:tblPr>
        <w:tblStyle w:val="aff2"/>
        <w:tblW w:w="1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4075"/>
      </w:tblGrid>
      <w:tr w:rsidR="00774751" w:rsidRPr="00C31972" w:rsidTr="00774751">
        <w:tc>
          <w:tcPr>
            <w:tcW w:w="7196" w:type="dxa"/>
          </w:tcPr>
          <w:p w:rsidR="00774751" w:rsidRPr="00C31972" w:rsidRDefault="00774751" w:rsidP="00774751">
            <w:pPr>
              <w:jc w:val="both"/>
            </w:pPr>
            <w:r w:rsidRPr="00C31972">
              <w:t xml:space="preserve">О внесении изменений  в административный регламент предоставления муниципальной услуги </w:t>
            </w:r>
          </w:p>
          <w:p w:rsidR="00774751" w:rsidRPr="00C31972" w:rsidRDefault="00774751" w:rsidP="00774751">
            <w:pPr>
              <w:tabs>
                <w:tab w:val="left" w:pos="1230"/>
              </w:tabs>
              <w:jc w:val="both"/>
            </w:pPr>
            <w:r w:rsidRPr="00C31972">
              <w:t>«Предоставление земельных участков, находящихся в муниципальной собственности,</w:t>
            </w:r>
            <w:r w:rsidRPr="00C31972">
              <w:rPr>
                <w:rFonts w:eastAsia="Calibri"/>
              </w:rPr>
              <w:t xml:space="preserve">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Pr="00C31972">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от 23.08.2017 № 302</w:t>
            </w:r>
          </w:p>
          <w:p w:rsidR="00774751" w:rsidRPr="00C31972" w:rsidRDefault="00774751" w:rsidP="00774751">
            <w:pPr>
              <w:jc w:val="both"/>
              <w:rPr>
                <w:b/>
              </w:rPr>
            </w:pPr>
          </w:p>
        </w:tc>
        <w:tc>
          <w:tcPr>
            <w:tcW w:w="4075" w:type="dxa"/>
          </w:tcPr>
          <w:p w:rsidR="00774751" w:rsidRPr="00C31972" w:rsidRDefault="00774751" w:rsidP="00774751">
            <w:pPr>
              <w:jc w:val="both"/>
              <w:rPr>
                <w:b/>
              </w:rPr>
            </w:pPr>
          </w:p>
        </w:tc>
      </w:tr>
    </w:tbl>
    <w:p w:rsidR="00774751" w:rsidRPr="00C31972" w:rsidRDefault="00774751" w:rsidP="00774751">
      <w:pPr>
        <w:tabs>
          <w:tab w:val="left" w:pos="1230"/>
        </w:tabs>
        <w:ind w:firstLine="709"/>
        <w:jc w:val="both"/>
      </w:pPr>
      <w:r w:rsidRPr="00C31972">
        <w:t xml:space="preserve">  В  соответствии с поручение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774751" w:rsidRPr="00C31972" w:rsidRDefault="00774751" w:rsidP="00774751">
      <w:pPr>
        <w:tabs>
          <w:tab w:val="left" w:pos="1230"/>
        </w:tabs>
        <w:ind w:firstLine="709"/>
      </w:pPr>
    </w:p>
    <w:p w:rsidR="00774751" w:rsidRPr="00C31972" w:rsidRDefault="00774751" w:rsidP="00774751">
      <w:pPr>
        <w:jc w:val="center"/>
        <w:rPr>
          <w:b/>
        </w:rPr>
      </w:pPr>
      <w:r w:rsidRPr="00C31972">
        <w:rPr>
          <w:b/>
        </w:rPr>
        <w:t>ПОСТАНОВЛЯЕТ:</w:t>
      </w:r>
    </w:p>
    <w:p w:rsidR="00774751" w:rsidRPr="00C31972" w:rsidRDefault="00774751" w:rsidP="00774751">
      <w:pPr>
        <w:tabs>
          <w:tab w:val="left" w:pos="0"/>
        </w:tabs>
        <w:spacing w:line="276" w:lineRule="auto"/>
        <w:jc w:val="both"/>
      </w:pPr>
      <w:r w:rsidRPr="00C31972">
        <w:t xml:space="preserve">1. исключить п. 2.10.2, пп. 3) п. 2.14, 2.22.1.7 </w:t>
      </w:r>
    </w:p>
    <w:p w:rsidR="00774751" w:rsidRPr="00C31972" w:rsidRDefault="00774751" w:rsidP="00774751">
      <w:pPr>
        <w:widowControl w:val="0"/>
        <w:autoSpaceDE w:val="0"/>
        <w:autoSpaceDN w:val="0"/>
        <w:adjustRightInd w:val="0"/>
        <w:jc w:val="both"/>
      </w:pPr>
      <w:r w:rsidRPr="00C31972">
        <w:t>2. в п. 2.11 исключить слова «- в случае личного обращения заявителя заявление регистрируется в день обращения;»</w:t>
      </w:r>
    </w:p>
    <w:p w:rsidR="00774751" w:rsidRPr="00C31972" w:rsidRDefault="00774751" w:rsidP="00774751">
      <w:pPr>
        <w:widowControl w:val="0"/>
        <w:autoSpaceDE w:val="0"/>
        <w:autoSpaceDN w:val="0"/>
        <w:adjustRightInd w:val="0"/>
        <w:jc w:val="both"/>
      </w:pPr>
      <w:r w:rsidRPr="00C31972">
        <w:t>3. в п. 2.12.1 исключить слова «органа местного самоуправления Ленинградской области (далее - ОМСУ) или в»</w:t>
      </w:r>
    </w:p>
    <w:p w:rsidR="00774751" w:rsidRPr="00C31972" w:rsidRDefault="00774751" w:rsidP="00774751">
      <w:pPr>
        <w:widowControl w:val="0"/>
        <w:autoSpaceDE w:val="0"/>
        <w:autoSpaceDN w:val="0"/>
        <w:adjustRightInd w:val="0"/>
        <w:jc w:val="both"/>
      </w:pPr>
      <w:r w:rsidRPr="00C31972">
        <w:t xml:space="preserve">4. в п. 2.22.1.2 исключить слова «следующими способами: </w:t>
      </w:r>
    </w:p>
    <w:p w:rsidR="00774751" w:rsidRPr="00C31972" w:rsidRDefault="00774751" w:rsidP="00774751">
      <w:pPr>
        <w:widowControl w:val="0"/>
        <w:autoSpaceDE w:val="0"/>
        <w:autoSpaceDN w:val="0"/>
        <w:adjustRightInd w:val="0"/>
        <w:ind w:firstLine="709"/>
        <w:jc w:val="both"/>
      </w:pPr>
      <w:r w:rsidRPr="00C31972">
        <w:t>с обязательной личной явкой на прием в Администрацию;»</w:t>
      </w:r>
    </w:p>
    <w:p w:rsidR="00774751" w:rsidRPr="00C31972" w:rsidRDefault="00774751" w:rsidP="00774751">
      <w:pPr>
        <w:widowControl w:val="0"/>
        <w:autoSpaceDE w:val="0"/>
        <w:autoSpaceDN w:val="0"/>
        <w:adjustRightInd w:val="0"/>
        <w:jc w:val="both"/>
      </w:pPr>
      <w:r w:rsidRPr="00C31972">
        <w:t>5. в п. 2.22.1.3 исключить слова «без личной явки на приём в Администрацию»</w:t>
      </w:r>
    </w:p>
    <w:p w:rsidR="00774751" w:rsidRPr="00C31972" w:rsidRDefault="00774751" w:rsidP="00774751">
      <w:pPr>
        <w:widowControl w:val="0"/>
        <w:autoSpaceDE w:val="0"/>
        <w:autoSpaceDN w:val="0"/>
        <w:adjustRightInd w:val="0"/>
        <w:ind w:firstLine="709"/>
        <w:jc w:val="both"/>
      </w:pPr>
      <w:r w:rsidRPr="00C31972">
        <w:t>6. в п. 2.22.1.4 исключить слова «в случае, если заявитель выбрал способ оказания услуги с личной явкой на прием в Администрацию – приложить к заявлению электронные документы;</w:t>
      </w:r>
    </w:p>
    <w:p w:rsidR="00774751" w:rsidRPr="00C31972" w:rsidRDefault="00774751" w:rsidP="00774751">
      <w:pPr>
        <w:widowControl w:val="0"/>
        <w:autoSpaceDE w:val="0"/>
        <w:autoSpaceDN w:val="0"/>
        <w:adjustRightInd w:val="0"/>
        <w:ind w:firstLine="709"/>
        <w:jc w:val="both"/>
      </w:pPr>
      <w:r w:rsidRPr="00C31972">
        <w:t>в случае, если заявитель выбрал способ оказания услуги без личной явки на прием в Администрацию:»</w:t>
      </w:r>
    </w:p>
    <w:p w:rsidR="00774751" w:rsidRPr="00C31972" w:rsidRDefault="00774751" w:rsidP="00774751">
      <w:pPr>
        <w:widowControl w:val="0"/>
        <w:autoSpaceDE w:val="0"/>
        <w:autoSpaceDN w:val="0"/>
        <w:adjustRightInd w:val="0"/>
        <w:jc w:val="both"/>
      </w:pPr>
      <w:r w:rsidRPr="00C31972">
        <w:t>6. в п. 2.22.1.8 исключить слова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774751" w:rsidRPr="00C31972" w:rsidRDefault="00774751" w:rsidP="00774751">
      <w:pPr>
        <w:tabs>
          <w:tab w:val="left" w:pos="1410"/>
        </w:tabs>
        <w:jc w:val="both"/>
      </w:pPr>
      <w:r w:rsidRPr="00C31972">
        <w:t>7. Настоящее постановление подлежит официальному опубликованию и размещению на официальном сайте Дружногорского городского поселения.</w:t>
      </w:r>
    </w:p>
    <w:p w:rsidR="00774751" w:rsidRPr="00C31972" w:rsidRDefault="00774751" w:rsidP="00774751">
      <w:pPr>
        <w:tabs>
          <w:tab w:val="left" w:pos="1220"/>
        </w:tabs>
        <w:ind w:firstLine="284"/>
        <w:jc w:val="both"/>
      </w:pPr>
    </w:p>
    <w:p w:rsidR="00774751" w:rsidRPr="00C31972" w:rsidRDefault="00774751" w:rsidP="00774751">
      <w:pPr>
        <w:jc w:val="both"/>
      </w:pPr>
      <w:r w:rsidRPr="00C31972">
        <w:t>Глава  администрации</w:t>
      </w:r>
    </w:p>
    <w:p w:rsidR="00774751" w:rsidRDefault="00774751" w:rsidP="00774751"/>
    <w:p w:rsidR="00A32EC1" w:rsidRPr="00AB25C8" w:rsidRDefault="00774751" w:rsidP="00774751">
      <w:pPr>
        <w:sectPr w:rsidR="00A32EC1" w:rsidRPr="00AB25C8" w:rsidSect="00C525A6">
          <w:headerReference w:type="default" r:id="rId14"/>
          <w:footerReference w:type="default" r:id="rId15"/>
          <w:type w:val="continuous"/>
          <w:pgSz w:w="11906" w:h="16838" w:code="9"/>
          <w:pgMar w:top="851" w:right="991" w:bottom="426"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C31972">
        <w:t xml:space="preserve">Дружногорского  городского  поселения:                                                                    </w:t>
      </w:r>
      <w:r>
        <w:t xml:space="preserve">                                                       </w:t>
      </w:r>
      <w:r w:rsidRPr="00C31972">
        <w:t>И.В. Отс</w:t>
      </w:r>
      <w:r>
        <w:t xml:space="preserve">                         </w:t>
      </w:r>
    </w:p>
    <w:p w:rsidR="004C7620" w:rsidRPr="00AB25C8" w:rsidRDefault="004C7620" w:rsidP="006C067D">
      <w:pPr>
        <w:jc w:val="center"/>
      </w:pPr>
    </w:p>
    <w:p w:rsidR="00774751" w:rsidRPr="00774751" w:rsidRDefault="00774751" w:rsidP="00774751">
      <w:pPr>
        <w:jc w:val="center"/>
        <w:rPr>
          <w:b/>
        </w:rPr>
      </w:pPr>
      <w:r w:rsidRPr="00774751">
        <w:rPr>
          <w:b/>
        </w:rPr>
        <w:t>АДМИНИСТРАЦИЯ ДРУЖНОГОРСКОГО ГОРОДСКОГО ПОСЕЛЕНИЯ</w:t>
      </w:r>
    </w:p>
    <w:p w:rsidR="00774751" w:rsidRPr="00774751" w:rsidRDefault="00774751" w:rsidP="00774751">
      <w:pPr>
        <w:jc w:val="center"/>
        <w:rPr>
          <w:b/>
        </w:rPr>
      </w:pPr>
      <w:r w:rsidRPr="00774751">
        <w:rPr>
          <w:b/>
        </w:rPr>
        <w:t>ГАТЧИНСКОГО МУНИЦИПАЛЬНОГО РАЙОНА ЛЕНИНГРАДСКОЙ ОБЛАСТИ</w:t>
      </w:r>
    </w:p>
    <w:p w:rsidR="00774751" w:rsidRPr="00DA169C" w:rsidRDefault="00774751" w:rsidP="00774751">
      <w:pPr>
        <w:jc w:val="both"/>
      </w:pPr>
    </w:p>
    <w:p w:rsidR="00774751" w:rsidRPr="00DA169C" w:rsidRDefault="00774751" w:rsidP="00774751">
      <w:pPr>
        <w:jc w:val="center"/>
        <w:rPr>
          <w:b/>
        </w:rPr>
      </w:pPr>
      <w:r w:rsidRPr="00DA169C">
        <w:rPr>
          <w:b/>
        </w:rPr>
        <w:t xml:space="preserve">П О С Т А Н О В Л Е Н И Е </w:t>
      </w:r>
    </w:p>
    <w:p w:rsidR="00774751" w:rsidRPr="00DA169C" w:rsidRDefault="00774751" w:rsidP="00774751">
      <w:pPr>
        <w:jc w:val="both"/>
        <w:rPr>
          <w:b/>
        </w:rPr>
      </w:pPr>
    </w:p>
    <w:p w:rsidR="00774751" w:rsidRPr="00DA169C" w:rsidRDefault="00774751" w:rsidP="00774751">
      <w:pPr>
        <w:jc w:val="both"/>
        <w:rPr>
          <w:b/>
        </w:rPr>
      </w:pPr>
      <w:r w:rsidRPr="00DA169C">
        <w:rPr>
          <w:b/>
        </w:rPr>
        <w:t xml:space="preserve">От 16.03.2021                                                                                                                    </w:t>
      </w:r>
      <w:r>
        <w:rPr>
          <w:b/>
        </w:rPr>
        <w:t xml:space="preserve">                                  </w:t>
      </w:r>
      <w:r w:rsidRPr="00DA169C">
        <w:rPr>
          <w:b/>
        </w:rPr>
        <w:t xml:space="preserve">   № 97</w:t>
      </w:r>
    </w:p>
    <w:p w:rsidR="00774751" w:rsidRPr="00DA169C" w:rsidRDefault="00774751" w:rsidP="00774751">
      <w:pPr>
        <w:jc w:val="both"/>
        <w:rPr>
          <w:b/>
        </w:rPr>
      </w:pPr>
    </w:p>
    <w:tbl>
      <w:tblPr>
        <w:tblStyle w:val="aff2"/>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774751" w:rsidRPr="00DA169C" w:rsidTr="00774751">
        <w:tc>
          <w:tcPr>
            <w:tcW w:w="5637" w:type="dxa"/>
          </w:tcPr>
          <w:p w:rsidR="00774751" w:rsidRPr="00DA169C" w:rsidRDefault="00774751" w:rsidP="00774751">
            <w:pPr>
              <w:jc w:val="both"/>
            </w:pPr>
            <w:r w:rsidRPr="00DA169C">
              <w:t xml:space="preserve">О внесении изменений  в административный регламент предоставления муниципальной услуги </w:t>
            </w:r>
          </w:p>
          <w:p w:rsidR="00774751" w:rsidRPr="00DA169C" w:rsidRDefault="00774751" w:rsidP="00774751">
            <w:pPr>
              <w:tabs>
                <w:tab w:val="left" w:pos="1230"/>
              </w:tabs>
              <w:jc w:val="both"/>
            </w:pPr>
            <w:r w:rsidRPr="00DA169C">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от 18.09.2017 № 327</w:t>
            </w:r>
          </w:p>
          <w:p w:rsidR="00774751" w:rsidRPr="00DA169C" w:rsidRDefault="00774751" w:rsidP="00774751">
            <w:pPr>
              <w:jc w:val="both"/>
              <w:rPr>
                <w:b/>
              </w:rPr>
            </w:pPr>
          </w:p>
        </w:tc>
        <w:tc>
          <w:tcPr>
            <w:tcW w:w="4075" w:type="dxa"/>
          </w:tcPr>
          <w:p w:rsidR="00774751" w:rsidRPr="00DA169C" w:rsidRDefault="00774751" w:rsidP="00774751">
            <w:pPr>
              <w:jc w:val="both"/>
              <w:rPr>
                <w:b/>
              </w:rPr>
            </w:pPr>
          </w:p>
        </w:tc>
      </w:tr>
    </w:tbl>
    <w:p w:rsidR="00774751" w:rsidRPr="00DA169C" w:rsidRDefault="00774751" w:rsidP="00774751">
      <w:pPr>
        <w:jc w:val="both"/>
        <w:rPr>
          <w:b/>
        </w:rPr>
      </w:pPr>
    </w:p>
    <w:p w:rsidR="00774751" w:rsidRPr="00DA169C" w:rsidRDefault="00774751" w:rsidP="00774751">
      <w:pPr>
        <w:tabs>
          <w:tab w:val="left" w:pos="1230"/>
        </w:tabs>
        <w:ind w:firstLine="709"/>
        <w:jc w:val="both"/>
      </w:pPr>
      <w:r w:rsidRPr="00DA169C">
        <w:t xml:space="preserve">  В  соответствии с поручение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774751" w:rsidRPr="00DA169C" w:rsidRDefault="00774751" w:rsidP="00774751">
      <w:pPr>
        <w:tabs>
          <w:tab w:val="left" w:pos="1230"/>
        </w:tabs>
        <w:ind w:firstLine="709"/>
      </w:pPr>
    </w:p>
    <w:p w:rsidR="00774751" w:rsidRPr="00DA169C" w:rsidRDefault="00774751" w:rsidP="00774751">
      <w:pPr>
        <w:jc w:val="center"/>
        <w:rPr>
          <w:b/>
        </w:rPr>
      </w:pPr>
      <w:r w:rsidRPr="00DA169C">
        <w:rPr>
          <w:b/>
        </w:rPr>
        <w:t>ПОСТАНОВЛЯЕТ:</w:t>
      </w:r>
    </w:p>
    <w:p w:rsidR="00774751" w:rsidRPr="00DA169C" w:rsidRDefault="00774751" w:rsidP="00774751">
      <w:pPr>
        <w:tabs>
          <w:tab w:val="left" w:pos="0"/>
        </w:tabs>
        <w:spacing w:line="276" w:lineRule="auto"/>
        <w:jc w:val="both"/>
      </w:pPr>
      <w:r w:rsidRPr="00DA169C">
        <w:t>1. в п. 2.10.1 исключить слова «или составленное заявителем, лично,»</w:t>
      </w:r>
    </w:p>
    <w:p w:rsidR="00774751" w:rsidRPr="00DA169C" w:rsidRDefault="00774751" w:rsidP="00774751">
      <w:pPr>
        <w:tabs>
          <w:tab w:val="left" w:pos="0"/>
        </w:tabs>
        <w:spacing w:line="276" w:lineRule="auto"/>
        <w:jc w:val="both"/>
        <w:rPr>
          <w:lang w:eastAsia="en-US"/>
        </w:rPr>
      </w:pPr>
      <w:r w:rsidRPr="00DA169C">
        <w:t>2. в п. 2.10.2 исключить слова «</w:t>
      </w:r>
      <w:r w:rsidRPr="00DA169C">
        <w:rPr>
          <w:lang w:eastAsia="en-US"/>
        </w:rPr>
        <w:t xml:space="preserve">специалистом </w:t>
      </w:r>
      <w:r w:rsidRPr="00DA169C">
        <w:t>администрации</w:t>
      </w:r>
      <w:r w:rsidRPr="00DA169C">
        <w:rPr>
          <w:lang w:eastAsia="en-US"/>
        </w:rPr>
        <w:t>, либо»</w:t>
      </w:r>
    </w:p>
    <w:p w:rsidR="00774751" w:rsidRPr="00DA169C" w:rsidRDefault="00774751" w:rsidP="00774751">
      <w:pPr>
        <w:widowControl w:val="0"/>
        <w:autoSpaceDE w:val="0"/>
        <w:autoSpaceDN w:val="0"/>
        <w:adjustRightInd w:val="0"/>
        <w:jc w:val="both"/>
      </w:pPr>
      <w:r w:rsidRPr="00DA169C">
        <w:rPr>
          <w:lang w:eastAsia="en-US"/>
        </w:rPr>
        <w:t>3. в п. 2.18 исключить слова «</w:t>
      </w:r>
      <w:r w:rsidRPr="00DA169C">
        <w:t>- при личном обращении в администрацию заявление составляется заявителем и передается ответственному специалисту администрации.»</w:t>
      </w:r>
    </w:p>
    <w:p w:rsidR="00774751" w:rsidRPr="00DA169C" w:rsidRDefault="00774751" w:rsidP="00774751">
      <w:pPr>
        <w:widowControl w:val="0"/>
        <w:autoSpaceDE w:val="0"/>
        <w:autoSpaceDN w:val="0"/>
        <w:adjustRightInd w:val="0"/>
        <w:jc w:val="both"/>
      </w:pPr>
      <w:r w:rsidRPr="00DA169C">
        <w:t>4. исключить п. 2.19, пп.3) п 2.17.1, пп.5 п 2.27.3, 2.27.4, 2.27.5, 2.28.12, п. 4.5, 4.6</w:t>
      </w:r>
    </w:p>
    <w:p w:rsidR="00774751" w:rsidRPr="00DA169C" w:rsidRDefault="00774751" w:rsidP="00774751">
      <w:pPr>
        <w:jc w:val="both"/>
      </w:pPr>
      <w:r w:rsidRPr="00DA169C">
        <w:t>5. в п. 2.28.7 исключить слова «с обязательной личной явкой на прием в администрацию;»</w:t>
      </w:r>
    </w:p>
    <w:p w:rsidR="00774751" w:rsidRPr="00DA169C" w:rsidRDefault="00774751" w:rsidP="00774751">
      <w:pPr>
        <w:jc w:val="both"/>
      </w:pPr>
      <w:r w:rsidRPr="00DA169C">
        <w:t>6. в п. 2.28.8 исключить слова «без личной явки на приём в администрацию»</w:t>
      </w:r>
    </w:p>
    <w:p w:rsidR="00774751" w:rsidRPr="00DA169C" w:rsidRDefault="00774751" w:rsidP="00774751">
      <w:pPr>
        <w:jc w:val="both"/>
      </w:pPr>
      <w:r w:rsidRPr="00DA169C">
        <w:t>7. в п. 2.28.9 исключить слова «в случае, если заявитель выбрал способ оказания услуги с личной явкой на прием в администрацию – приложить к заявлению электронные документы;</w:t>
      </w:r>
    </w:p>
    <w:p w:rsidR="00774751" w:rsidRPr="00DA169C" w:rsidRDefault="00774751" w:rsidP="00774751">
      <w:pPr>
        <w:ind w:firstLine="567"/>
        <w:jc w:val="both"/>
      </w:pPr>
      <w:r w:rsidRPr="00DA169C">
        <w:t>в случае, если заявитель выбрал способ оказания услуги без личной явки на прием в администрацию:»</w:t>
      </w:r>
    </w:p>
    <w:p w:rsidR="00774751" w:rsidRPr="00DA169C" w:rsidRDefault="00774751" w:rsidP="00774751">
      <w:pPr>
        <w:jc w:val="both"/>
      </w:pPr>
      <w:r w:rsidRPr="00DA169C">
        <w:t>8. в п. 2.28.13 исключить слова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w:t>
      </w:r>
      <w:r w:rsidRPr="00DA169C">
        <w:rPr>
          <w:bCs/>
          <w:lang w:eastAsia="en-US"/>
        </w:rPr>
        <w:t>2.10. – 2.13.</w:t>
      </w:r>
      <w:r w:rsidRPr="00DA169C">
        <w:t>настоящего административного регламента.»</w:t>
      </w:r>
    </w:p>
    <w:p w:rsidR="00774751" w:rsidRPr="00DA169C" w:rsidRDefault="00774751" w:rsidP="00774751">
      <w:pPr>
        <w:jc w:val="both"/>
      </w:pPr>
      <w:r w:rsidRPr="00DA169C">
        <w:t>9. в п. 4.3 исключить слова «</w:t>
      </w:r>
      <w:r w:rsidRPr="00DA169C">
        <w:rPr>
          <w:lang w:eastAsia="en-US"/>
        </w:rPr>
        <w:t>в</w:t>
      </w:r>
      <w:r w:rsidRPr="00DA169C">
        <w:t xml:space="preserve"> Администрацию, в том числе по электронной почте, или заявления, составленного заявителем лично в Администрации</w:t>
      </w:r>
      <w:r w:rsidRPr="00DA169C">
        <w:rPr>
          <w:bCs/>
        </w:rPr>
        <w:t>, либо»</w:t>
      </w:r>
    </w:p>
    <w:p w:rsidR="00774751" w:rsidRPr="00DA169C" w:rsidRDefault="00774751" w:rsidP="00774751">
      <w:pPr>
        <w:tabs>
          <w:tab w:val="left" w:pos="1410"/>
        </w:tabs>
        <w:jc w:val="both"/>
      </w:pPr>
      <w:r w:rsidRPr="00DA169C">
        <w:t>10. Настоящее постановление подлежит официальному опубликованию и размещению на официальном сайте Дружногорского городского поселения.</w:t>
      </w:r>
    </w:p>
    <w:p w:rsidR="00774751" w:rsidRPr="00DA169C" w:rsidRDefault="00774751" w:rsidP="00774751">
      <w:pPr>
        <w:tabs>
          <w:tab w:val="left" w:pos="1220"/>
        </w:tabs>
        <w:ind w:firstLine="284"/>
        <w:jc w:val="both"/>
      </w:pPr>
    </w:p>
    <w:p w:rsidR="00774751" w:rsidRPr="00DA169C" w:rsidRDefault="00774751" w:rsidP="00774751">
      <w:pPr>
        <w:tabs>
          <w:tab w:val="left" w:pos="1220"/>
        </w:tabs>
        <w:ind w:firstLine="284"/>
        <w:jc w:val="both"/>
      </w:pPr>
    </w:p>
    <w:p w:rsidR="00774751" w:rsidRPr="00DA169C" w:rsidRDefault="00774751" w:rsidP="00774751">
      <w:pPr>
        <w:jc w:val="both"/>
      </w:pPr>
      <w:r w:rsidRPr="00DA169C">
        <w:rPr>
          <w:color w:val="000000"/>
        </w:rPr>
        <w:t xml:space="preserve"> </w:t>
      </w:r>
      <w:r w:rsidRPr="00DA169C">
        <w:t>Глава  администрации</w:t>
      </w:r>
    </w:p>
    <w:p w:rsidR="00774751" w:rsidRDefault="00774751" w:rsidP="00774751">
      <w:r w:rsidRPr="00DA169C">
        <w:t xml:space="preserve">Дружногорского  городского  поселения:                                                                   </w:t>
      </w:r>
      <w:r>
        <w:t xml:space="preserve">                                                        </w:t>
      </w:r>
      <w:r w:rsidRPr="00DA169C">
        <w:t xml:space="preserve"> И.В. Отс</w:t>
      </w:r>
      <w:r>
        <w:t xml:space="preserve"> </w:t>
      </w:r>
    </w:p>
    <w:p w:rsidR="00774751" w:rsidRDefault="00774751" w:rsidP="00774751"/>
    <w:p w:rsidR="004C7620" w:rsidRPr="00AB25C8" w:rsidRDefault="00774751" w:rsidP="00774751">
      <w:r>
        <w:t xml:space="preserve">                         </w:t>
      </w:r>
    </w:p>
    <w:p w:rsidR="00774751" w:rsidRPr="00774751" w:rsidRDefault="00774751" w:rsidP="00774751">
      <w:pPr>
        <w:jc w:val="center"/>
        <w:rPr>
          <w:b/>
        </w:rPr>
      </w:pPr>
      <w:r w:rsidRPr="00774751">
        <w:rPr>
          <w:b/>
        </w:rPr>
        <w:t>АДМИНИСТРАЦИЯ ДРУЖНОГОРСКОГО ГОРОДСКОГО ПОСЕЛЕНИЯ</w:t>
      </w:r>
    </w:p>
    <w:p w:rsidR="00774751" w:rsidRPr="00774751" w:rsidRDefault="00774751" w:rsidP="00774751">
      <w:pPr>
        <w:jc w:val="center"/>
        <w:rPr>
          <w:b/>
        </w:rPr>
      </w:pPr>
      <w:r w:rsidRPr="00774751">
        <w:rPr>
          <w:b/>
        </w:rPr>
        <w:t>ГАТЧИНСКОГО МУНИЦИПАЛЬНОГО РАЙОНА ЛЕНИНГРАДСКОЙ ОБЛАСТИ</w:t>
      </w:r>
    </w:p>
    <w:p w:rsidR="00774751" w:rsidRPr="00C87B3D" w:rsidRDefault="00774751" w:rsidP="00774751">
      <w:pPr>
        <w:jc w:val="both"/>
      </w:pPr>
    </w:p>
    <w:p w:rsidR="00774751" w:rsidRPr="00C87B3D" w:rsidRDefault="00774751" w:rsidP="00774751">
      <w:pPr>
        <w:jc w:val="center"/>
        <w:rPr>
          <w:b/>
        </w:rPr>
      </w:pPr>
      <w:r w:rsidRPr="00C87B3D">
        <w:rPr>
          <w:b/>
        </w:rPr>
        <w:t xml:space="preserve">П О С Т А Н О В Л Е Н И Е </w:t>
      </w:r>
    </w:p>
    <w:p w:rsidR="00774751" w:rsidRPr="00C87B3D" w:rsidRDefault="00774751" w:rsidP="00774751">
      <w:pPr>
        <w:jc w:val="both"/>
        <w:rPr>
          <w:b/>
        </w:rPr>
      </w:pPr>
    </w:p>
    <w:p w:rsidR="00774751" w:rsidRPr="00C87B3D" w:rsidRDefault="00774751" w:rsidP="00774751">
      <w:pPr>
        <w:jc w:val="both"/>
        <w:rPr>
          <w:b/>
        </w:rPr>
      </w:pPr>
      <w:r w:rsidRPr="00C87B3D">
        <w:rPr>
          <w:b/>
        </w:rPr>
        <w:t xml:space="preserve">От 16.03.2021                                                                                                               </w:t>
      </w:r>
      <w:r>
        <w:rPr>
          <w:b/>
        </w:rPr>
        <w:t xml:space="preserve">                                     </w:t>
      </w:r>
      <w:r w:rsidRPr="00C87B3D">
        <w:rPr>
          <w:b/>
        </w:rPr>
        <w:t xml:space="preserve">        № 98</w:t>
      </w:r>
    </w:p>
    <w:p w:rsidR="00774751" w:rsidRPr="00C87B3D" w:rsidRDefault="00774751" w:rsidP="00774751">
      <w:pPr>
        <w:jc w:val="both"/>
        <w:rPr>
          <w:b/>
        </w:rPr>
      </w:pPr>
    </w:p>
    <w:p w:rsidR="00774751" w:rsidRPr="00C87B3D" w:rsidRDefault="00774751" w:rsidP="00774751">
      <w:pPr>
        <w:jc w:val="both"/>
      </w:pPr>
      <w:r w:rsidRPr="00C87B3D">
        <w:t xml:space="preserve">О внесении изменений  в административный регламент </w:t>
      </w:r>
    </w:p>
    <w:p w:rsidR="00774751" w:rsidRPr="00C87B3D" w:rsidRDefault="00774751" w:rsidP="00774751">
      <w:pPr>
        <w:jc w:val="both"/>
      </w:pPr>
      <w:r w:rsidRPr="00C87B3D">
        <w:t xml:space="preserve">по предоставлению муниципальной услуги </w:t>
      </w:r>
    </w:p>
    <w:p w:rsidR="00774751" w:rsidRPr="00C87B3D" w:rsidRDefault="00774751" w:rsidP="00774751">
      <w:pPr>
        <w:tabs>
          <w:tab w:val="left" w:pos="1220"/>
        </w:tabs>
        <w:rPr>
          <w:rFonts w:eastAsia="Lucida Sans Unicode"/>
          <w:bCs/>
          <w:kern w:val="2"/>
        </w:rPr>
      </w:pPr>
      <w:r w:rsidRPr="00C87B3D">
        <w:t xml:space="preserve">«Заключение соглашения  о перераспределении </w:t>
      </w:r>
      <w:r w:rsidRPr="00C87B3D">
        <w:rPr>
          <w:rFonts w:eastAsia="Lucida Sans Unicode"/>
          <w:bCs/>
          <w:kern w:val="2"/>
        </w:rPr>
        <w:t xml:space="preserve"> земель и </w:t>
      </w:r>
    </w:p>
    <w:p w:rsidR="00774751" w:rsidRPr="00C87B3D" w:rsidRDefault="00774751" w:rsidP="00774751">
      <w:pPr>
        <w:tabs>
          <w:tab w:val="left" w:pos="1220"/>
        </w:tabs>
        <w:rPr>
          <w:rFonts w:eastAsia="Lucida Sans Unicode"/>
          <w:bCs/>
          <w:kern w:val="2"/>
        </w:rPr>
      </w:pPr>
      <w:r w:rsidRPr="00C87B3D">
        <w:rPr>
          <w:rFonts w:eastAsia="Lucida Sans Unicode"/>
          <w:bCs/>
          <w:kern w:val="2"/>
        </w:rPr>
        <w:t xml:space="preserve">(или) земельных участков, государственная собственность </w:t>
      </w:r>
    </w:p>
    <w:p w:rsidR="00774751" w:rsidRPr="00C87B3D" w:rsidRDefault="00774751" w:rsidP="00774751">
      <w:pPr>
        <w:tabs>
          <w:tab w:val="left" w:pos="1220"/>
        </w:tabs>
        <w:rPr>
          <w:rFonts w:eastAsia="Lucida Sans Unicode"/>
          <w:bCs/>
          <w:kern w:val="2"/>
        </w:rPr>
      </w:pPr>
      <w:r w:rsidRPr="00C87B3D">
        <w:rPr>
          <w:rFonts w:eastAsia="Lucida Sans Unicode"/>
          <w:bCs/>
          <w:kern w:val="2"/>
        </w:rPr>
        <w:t xml:space="preserve">на которые не разграничена, или находящихся в муниципальной </w:t>
      </w:r>
    </w:p>
    <w:p w:rsidR="00774751" w:rsidRPr="00C87B3D" w:rsidRDefault="00774751" w:rsidP="00774751">
      <w:pPr>
        <w:tabs>
          <w:tab w:val="left" w:pos="1220"/>
        </w:tabs>
      </w:pPr>
      <w:r w:rsidRPr="00C87B3D">
        <w:rPr>
          <w:rFonts w:eastAsia="Lucida Sans Unicode"/>
          <w:bCs/>
          <w:kern w:val="2"/>
        </w:rPr>
        <w:t>собственности, и земельных участков, находящихся в частной собственности</w:t>
      </w:r>
      <w:r w:rsidRPr="00C87B3D">
        <w:t>» утвержденный постановлением администрации от 04.02.2019 № 40.</w:t>
      </w:r>
    </w:p>
    <w:p w:rsidR="00774751" w:rsidRPr="00C87B3D" w:rsidRDefault="00774751" w:rsidP="00774751"/>
    <w:p w:rsidR="00774751" w:rsidRPr="00C87B3D" w:rsidRDefault="00774751" w:rsidP="00774751">
      <w:pPr>
        <w:tabs>
          <w:tab w:val="left" w:pos="1230"/>
        </w:tabs>
        <w:ind w:firstLine="709"/>
        <w:jc w:val="both"/>
      </w:pPr>
      <w:r w:rsidRPr="00C87B3D">
        <w:t xml:space="preserve">  В  соответствии с поручением главы администрации Гатчинского муниципального района,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  администрация  Дружногорского городского поселения</w:t>
      </w:r>
    </w:p>
    <w:p w:rsidR="00774751" w:rsidRPr="00C87B3D" w:rsidRDefault="00774751" w:rsidP="00774751">
      <w:pPr>
        <w:tabs>
          <w:tab w:val="left" w:pos="1230"/>
        </w:tabs>
        <w:ind w:firstLine="709"/>
        <w:jc w:val="both"/>
      </w:pPr>
    </w:p>
    <w:p w:rsidR="00774751" w:rsidRPr="00C87B3D" w:rsidRDefault="00774751" w:rsidP="00774751">
      <w:pPr>
        <w:jc w:val="center"/>
        <w:rPr>
          <w:b/>
        </w:rPr>
      </w:pPr>
      <w:r w:rsidRPr="00C87B3D">
        <w:rPr>
          <w:b/>
        </w:rPr>
        <w:t>ПОСТАНОВЛЯЕТ:</w:t>
      </w:r>
    </w:p>
    <w:p w:rsidR="00774751" w:rsidRPr="00C87B3D" w:rsidRDefault="00774751" w:rsidP="00774751">
      <w:pPr>
        <w:jc w:val="both"/>
        <w:rPr>
          <w:b/>
        </w:rPr>
      </w:pPr>
    </w:p>
    <w:p w:rsidR="00774751" w:rsidRPr="00C87B3D" w:rsidRDefault="00774751" w:rsidP="00774751">
      <w:pPr>
        <w:jc w:val="both"/>
      </w:pPr>
      <w:r w:rsidRPr="00C87B3D">
        <w:t>1. п. 2.11. административного регламента изложить в следующей редакции</w:t>
      </w:r>
    </w:p>
    <w:p w:rsidR="00774751" w:rsidRPr="00C87B3D" w:rsidRDefault="00774751" w:rsidP="00774751">
      <w:pPr>
        <w:jc w:val="both"/>
      </w:pPr>
      <w:r w:rsidRPr="00C87B3D">
        <w:t>«Муниципальная услуга предоставляется органом местного самоуправления следующими способами:</w:t>
      </w:r>
    </w:p>
    <w:p w:rsidR="00774751" w:rsidRPr="00C87B3D" w:rsidRDefault="00774751" w:rsidP="00774751">
      <w:pPr>
        <w:widowControl w:val="0"/>
        <w:autoSpaceDE w:val="0"/>
        <w:autoSpaceDN w:val="0"/>
        <w:adjustRightInd w:val="0"/>
        <w:jc w:val="both"/>
      </w:pPr>
      <w:r w:rsidRPr="00C87B3D">
        <w:t>1) при личной явке в МФЦ</w:t>
      </w:r>
    </w:p>
    <w:p w:rsidR="00774751" w:rsidRPr="00C87B3D" w:rsidRDefault="00774751" w:rsidP="00774751">
      <w:pPr>
        <w:widowControl w:val="0"/>
        <w:autoSpaceDE w:val="0"/>
        <w:autoSpaceDN w:val="0"/>
        <w:adjustRightInd w:val="0"/>
        <w:jc w:val="both"/>
      </w:pPr>
      <w:r w:rsidRPr="00C87B3D">
        <w:t>2) без личной явки:</w:t>
      </w:r>
    </w:p>
    <w:p w:rsidR="00774751" w:rsidRPr="00C87B3D" w:rsidRDefault="00774751" w:rsidP="00774751">
      <w:pPr>
        <w:widowControl w:val="0"/>
        <w:autoSpaceDE w:val="0"/>
        <w:autoSpaceDN w:val="0"/>
        <w:adjustRightInd w:val="0"/>
        <w:jc w:val="both"/>
      </w:pPr>
      <w:r w:rsidRPr="00C87B3D">
        <w:t>- почтовым отправлением в администрацию</w:t>
      </w:r>
    </w:p>
    <w:p w:rsidR="00774751" w:rsidRPr="00C87B3D" w:rsidRDefault="00774751" w:rsidP="00774751">
      <w:pPr>
        <w:widowControl w:val="0"/>
        <w:autoSpaceDE w:val="0"/>
        <w:autoSpaceDN w:val="0"/>
        <w:adjustRightInd w:val="0"/>
        <w:jc w:val="both"/>
      </w:pPr>
      <w:r w:rsidRPr="00C87B3D">
        <w:t>- в электронной форме через личный кабинет заявителя на ПГУ ЛО или ЕПГУ»</w:t>
      </w:r>
    </w:p>
    <w:p w:rsidR="00774751" w:rsidRPr="00C87B3D" w:rsidRDefault="00774751" w:rsidP="00774751">
      <w:pPr>
        <w:widowControl w:val="0"/>
        <w:autoSpaceDE w:val="0"/>
        <w:autoSpaceDN w:val="0"/>
        <w:adjustRightInd w:val="0"/>
        <w:jc w:val="both"/>
      </w:pPr>
      <w:r w:rsidRPr="00C87B3D">
        <w:rPr>
          <w:color w:val="000000" w:themeColor="text1"/>
        </w:rPr>
        <w:t xml:space="preserve">2.   </w:t>
      </w:r>
      <w:r w:rsidRPr="00C87B3D">
        <w:t xml:space="preserve"> п 2.12 и 2.13 изложить в следующей редакции «2.12. Основания для приостановления предоставления муниципальной услуги не предусмотрены.</w:t>
      </w:r>
    </w:p>
    <w:p w:rsidR="00774751" w:rsidRPr="00C87B3D" w:rsidRDefault="00774751" w:rsidP="00774751">
      <w:pPr>
        <w:widowControl w:val="0"/>
        <w:autoSpaceDE w:val="0"/>
        <w:autoSpaceDN w:val="0"/>
        <w:adjustRightInd w:val="0"/>
        <w:ind w:firstLine="709"/>
        <w:jc w:val="both"/>
      </w:pPr>
      <w:r w:rsidRPr="00C87B3D">
        <w:t>2.13. Исчерпывающий перечень оснований для отказа в приеме документов, необходимых для предоставления муниципальной услуги:</w:t>
      </w:r>
    </w:p>
    <w:p w:rsidR="00774751" w:rsidRPr="00C87B3D" w:rsidRDefault="00774751" w:rsidP="00774751">
      <w:pPr>
        <w:widowControl w:val="0"/>
        <w:autoSpaceDE w:val="0"/>
        <w:autoSpaceDN w:val="0"/>
        <w:adjustRightInd w:val="0"/>
        <w:ind w:firstLine="709"/>
        <w:jc w:val="both"/>
      </w:pPr>
      <w:r w:rsidRPr="00C87B3D">
        <w:t>В заявлении не указаны сведения о заявителе, направившего заявление или почтовый адрес, по которому должен быть направлен ответ.</w:t>
      </w:r>
    </w:p>
    <w:p w:rsidR="00774751" w:rsidRPr="00C87B3D" w:rsidRDefault="00774751" w:rsidP="00774751">
      <w:pPr>
        <w:widowControl w:val="0"/>
        <w:autoSpaceDE w:val="0"/>
        <w:autoSpaceDN w:val="0"/>
        <w:adjustRightInd w:val="0"/>
        <w:ind w:firstLine="709"/>
        <w:jc w:val="both"/>
      </w:pPr>
      <w:r w:rsidRPr="00C87B3D">
        <w:t>2.13.1.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74751" w:rsidRPr="00C87B3D" w:rsidRDefault="00774751" w:rsidP="00774751">
      <w:pPr>
        <w:widowControl w:val="0"/>
        <w:autoSpaceDE w:val="0"/>
        <w:autoSpaceDN w:val="0"/>
        <w:adjustRightInd w:val="0"/>
        <w:ind w:firstLine="709"/>
        <w:jc w:val="both"/>
      </w:pPr>
      <w:r w:rsidRPr="00C87B3D">
        <w:t>2.13.2. Текст заявления не поддается прочтению.</w:t>
      </w:r>
    </w:p>
    <w:p w:rsidR="00774751" w:rsidRPr="00C87B3D" w:rsidRDefault="00774751" w:rsidP="00774751">
      <w:pPr>
        <w:widowControl w:val="0"/>
        <w:autoSpaceDE w:val="0"/>
        <w:autoSpaceDN w:val="0"/>
        <w:adjustRightInd w:val="0"/>
        <w:ind w:firstLine="709"/>
        <w:jc w:val="both"/>
      </w:pPr>
      <w:r w:rsidRPr="00C87B3D">
        <w:t>2.13.3. В заявлении отсутствует цели использования, не определены размеры и месторасположение земельного участка, а также испрашиваемое право.»</w:t>
      </w:r>
    </w:p>
    <w:p w:rsidR="00774751" w:rsidRPr="00C87B3D" w:rsidRDefault="00774751" w:rsidP="00774751">
      <w:pPr>
        <w:autoSpaceDE w:val="0"/>
        <w:autoSpaceDN w:val="0"/>
        <w:adjustRightInd w:val="0"/>
        <w:jc w:val="both"/>
      </w:pPr>
      <w:r w:rsidRPr="00C87B3D">
        <w:rPr>
          <w:color w:val="000000" w:themeColor="text1"/>
        </w:rPr>
        <w:t>3. исключить пп. 3) п 2.22 п. 2.16.1.7</w:t>
      </w:r>
    </w:p>
    <w:p w:rsidR="00774751" w:rsidRPr="00C87B3D" w:rsidRDefault="00774751" w:rsidP="00774751">
      <w:pPr>
        <w:widowControl w:val="0"/>
        <w:autoSpaceDE w:val="0"/>
        <w:autoSpaceDN w:val="0"/>
        <w:adjustRightInd w:val="0"/>
        <w:jc w:val="both"/>
      </w:pPr>
      <w:r w:rsidRPr="00C87B3D">
        <w:t xml:space="preserve">4. в п. 2.16.1.2 </w:t>
      </w:r>
      <w:r w:rsidRPr="00C87B3D">
        <w:rPr>
          <w:color w:val="000000" w:themeColor="text1"/>
        </w:rPr>
        <w:t>исключить слова</w:t>
      </w:r>
      <w:r w:rsidRPr="00C87B3D">
        <w:t xml:space="preserve"> «с обязательной личной явкой на прием в Администрацию;»</w:t>
      </w:r>
    </w:p>
    <w:p w:rsidR="00774751" w:rsidRPr="00C87B3D" w:rsidRDefault="00774751" w:rsidP="00774751">
      <w:pPr>
        <w:widowControl w:val="0"/>
        <w:autoSpaceDE w:val="0"/>
        <w:autoSpaceDN w:val="0"/>
        <w:adjustRightInd w:val="0"/>
        <w:jc w:val="both"/>
      </w:pPr>
      <w:r w:rsidRPr="00C87B3D">
        <w:t>5. в п. 2.16.1.3 исключить слова «в случае, если заявитель выбрал способ оказания услуги с личной явкой на прием в Администрацию – приложить к заявлению электронные документы;</w:t>
      </w:r>
    </w:p>
    <w:p w:rsidR="00774751" w:rsidRPr="00C87B3D" w:rsidRDefault="00774751" w:rsidP="00774751">
      <w:pPr>
        <w:widowControl w:val="0"/>
        <w:autoSpaceDE w:val="0"/>
        <w:autoSpaceDN w:val="0"/>
        <w:adjustRightInd w:val="0"/>
        <w:ind w:firstLine="709"/>
        <w:jc w:val="both"/>
      </w:pPr>
      <w:r w:rsidRPr="00C87B3D">
        <w:t>в случае, если заявитель выбрал способ оказания услуги без личной явки на прием в Администрацию:»</w:t>
      </w:r>
    </w:p>
    <w:p w:rsidR="00774751" w:rsidRPr="00C87B3D" w:rsidRDefault="00774751" w:rsidP="00774751">
      <w:pPr>
        <w:widowControl w:val="0"/>
        <w:autoSpaceDE w:val="0"/>
        <w:autoSpaceDN w:val="0"/>
        <w:adjustRightInd w:val="0"/>
        <w:jc w:val="both"/>
      </w:pPr>
      <w:r w:rsidRPr="00C87B3D">
        <w:t>6. в п. 2.16.1.8 исключить слова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настоящего Административного регламента, и отсутствие оснований, указанных в пункте 2.12-2.13 настоящего Административного регламента.»</w:t>
      </w:r>
    </w:p>
    <w:p w:rsidR="00774751" w:rsidRPr="00C87B3D" w:rsidRDefault="00774751" w:rsidP="00774751">
      <w:pPr>
        <w:widowControl w:val="0"/>
        <w:autoSpaceDE w:val="0"/>
        <w:autoSpaceDN w:val="0"/>
        <w:adjustRightInd w:val="0"/>
        <w:jc w:val="both"/>
      </w:pPr>
      <w:r w:rsidRPr="00C87B3D">
        <w:t>7. в п. 4.2 исключить слова «личное обращение заявителя в МО «Дружногорское городское поселение»»</w:t>
      </w:r>
    </w:p>
    <w:p w:rsidR="00774751" w:rsidRPr="00C87B3D" w:rsidRDefault="00774751" w:rsidP="00774751">
      <w:pPr>
        <w:pStyle w:val="ConsPlusNormal"/>
        <w:jc w:val="both"/>
        <w:rPr>
          <w:rFonts w:ascii="Times New Roman" w:hAnsi="Times New Roman" w:cs="Times New Roman"/>
          <w:sz w:val="18"/>
          <w:szCs w:val="18"/>
        </w:rPr>
      </w:pPr>
      <w:r w:rsidRPr="00C87B3D">
        <w:rPr>
          <w:rFonts w:ascii="Times New Roman" w:hAnsi="Times New Roman" w:cs="Times New Roman"/>
          <w:sz w:val="18"/>
          <w:szCs w:val="18"/>
        </w:rPr>
        <w:t>8. в п. 4.3 исключить слова «2) в случае личного обращения в администрацию сообщает заявителю номер и дату регистрации заявления.»</w:t>
      </w:r>
    </w:p>
    <w:p w:rsidR="00774751" w:rsidRPr="00C87B3D" w:rsidRDefault="00774751" w:rsidP="00774751">
      <w:pPr>
        <w:pStyle w:val="ConsPlusNormal"/>
        <w:jc w:val="both"/>
        <w:rPr>
          <w:rFonts w:ascii="Times New Roman" w:hAnsi="Times New Roman" w:cs="Times New Roman"/>
          <w:sz w:val="18"/>
          <w:szCs w:val="18"/>
        </w:rPr>
      </w:pPr>
      <w:r w:rsidRPr="00C87B3D">
        <w:rPr>
          <w:rFonts w:ascii="Times New Roman" w:hAnsi="Times New Roman" w:cs="Times New Roman"/>
          <w:sz w:val="18"/>
          <w:szCs w:val="18"/>
        </w:rPr>
        <w:t>9. Приложение 3 к административному регламенту изложить в новой редакции</w:t>
      </w:r>
    </w:p>
    <w:p w:rsidR="00774751" w:rsidRPr="00C87B3D" w:rsidRDefault="00774751" w:rsidP="00774751">
      <w:pPr>
        <w:widowControl w:val="0"/>
        <w:autoSpaceDE w:val="0"/>
        <w:autoSpaceDN w:val="0"/>
        <w:adjustRightInd w:val="0"/>
        <w:jc w:val="both"/>
        <w:rPr>
          <w:color w:val="000000" w:themeColor="text1"/>
        </w:rPr>
      </w:pPr>
      <w:r w:rsidRPr="00C87B3D">
        <w:rPr>
          <w:color w:val="000000" w:themeColor="text1"/>
        </w:rPr>
        <w:t>10. Настоящее постановление подлежит официальному опубликованию и размещению на официальном сайте Дружногорского городского поселения.</w:t>
      </w:r>
    </w:p>
    <w:p w:rsidR="00774751" w:rsidRPr="00C87B3D" w:rsidRDefault="00774751" w:rsidP="00774751">
      <w:pPr>
        <w:pStyle w:val="ad"/>
        <w:tabs>
          <w:tab w:val="left" w:pos="1220"/>
        </w:tabs>
        <w:ind w:left="794"/>
        <w:jc w:val="both"/>
        <w:rPr>
          <w:color w:val="000000" w:themeColor="text1"/>
        </w:rPr>
      </w:pPr>
    </w:p>
    <w:p w:rsidR="00774751" w:rsidRPr="00C87B3D" w:rsidRDefault="00774751" w:rsidP="00774751">
      <w:pPr>
        <w:pStyle w:val="ad"/>
        <w:tabs>
          <w:tab w:val="left" w:pos="1220"/>
        </w:tabs>
        <w:ind w:left="794"/>
        <w:jc w:val="both"/>
        <w:rPr>
          <w:color w:val="000000" w:themeColor="text1"/>
        </w:rPr>
      </w:pPr>
    </w:p>
    <w:p w:rsidR="00D0715A" w:rsidRDefault="00D0715A" w:rsidP="00774751">
      <w:pPr>
        <w:jc w:val="both"/>
      </w:pPr>
      <w:r>
        <w:t>Г</w:t>
      </w:r>
      <w:r w:rsidR="00774751" w:rsidRPr="00C87B3D">
        <w:t>лава  администрации</w:t>
      </w:r>
    </w:p>
    <w:p w:rsidR="00774751" w:rsidRPr="00C87B3D" w:rsidRDefault="00774751" w:rsidP="00774751">
      <w:pPr>
        <w:jc w:val="both"/>
      </w:pPr>
      <w:r w:rsidRPr="00C87B3D">
        <w:t xml:space="preserve">Дружногорского  городского  поселения                                                                    </w:t>
      </w:r>
      <w:r w:rsidR="00D0715A">
        <w:t xml:space="preserve">                                          </w:t>
      </w:r>
      <w:r w:rsidRPr="00C87B3D">
        <w:t>И.В.</w:t>
      </w:r>
      <w:r w:rsidR="00D0715A">
        <w:t xml:space="preserve"> </w:t>
      </w:r>
      <w:r w:rsidRPr="00C87B3D">
        <w:t xml:space="preserve">Отс </w:t>
      </w:r>
    </w:p>
    <w:p w:rsidR="004C7620" w:rsidRDefault="004C7620" w:rsidP="006C067D">
      <w:pPr>
        <w:jc w:val="center"/>
      </w:pPr>
    </w:p>
    <w:p w:rsidR="00D0715A" w:rsidRPr="005D71AD" w:rsidRDefault="00D0715A" w:rsidP="00D0715A">
      <w:pPr>
        <w:pStyle w:val="af9"/>
        <w:rPr>
          <w:sz w:val="18"/>
          <w:szCs w:val="18"/>
        </w:rPr>
      </w:pPr>
      <w:r w:rsidRPr="005D71AD">
        <w:rPr>
          <w:sz w:val="18"/>
          <w:szCs w:val="18"/>
        </w:rPr>
        <w:t xml:space="preserve">СОВЕТ ДЕПУТАТОВ МУНИЦИПАЛЬНОГО ОБРАЗОВАНИЯ </w:t>
      </w:r>
    </w:p>
    <w:p w:rsidR="00D0715A" w:rsidRPr="005D71AD" w:rsidRDefault="00D0715A" w:rsidP="00D0715A">
      <w:pPr>
        <w:pStyle w:val="af9"/>
        <w:rPr>
          <w:sz w:val="18"/>
          <w:szCs w:val="18"/>
        </w:rPr>
      </w:pPr>
    </w:p>
    <w:p w:rsidR="00D0715A" w:rsidRPr="005D71AD" w:rsidRDefault="00D0715A" w:rsidP="00D0715A">
      <w:pPr>
        <w:pStyle w:val="af9"/>
        <w:rPr>
          <w:sz w:val="18"/>
          <w:szCs w:val="18"/>
        </w:rPr>
      </w:pPr>
      <w:r w:rsidRPr="005D71AD">
        <w:rPr>
          <w:sz w:val="18"/>
          <w:szCs w:val="18"/>
        </w:rPr>
        <w:t>ДРУЖНОГОРСКОЕ ГОРОДСКОЕ ПОСЕЛЕНИЕ</w:t>
      </w:r>
    </w:p>
    <w:p w:rsidR="00D0715A" w:rsidRPr="005D71AD" w:rsidRDefault="00D0715A" w:rsidP="00D0715A">
      <w:pPr>
        <w:pStyle w:val="af9"/>
        <w:rPr>
          <w:sz w:val="18"/>
          <w:szCs w:val="18"/>
        </w:rPr>
      </w:pPr>
      <w:r w:rsidRPr="005D71AD">
        <w:rPr>
          <w:sz w:val="18"/>
          <w:szCs w:val="18"/>
        </w:rPr>
        <w:t xml:space="preserve">ГАТЧИНСКОГО МУНИЦИПАЛЬНОГО РАЙОНА </w:t>
      </w:r>
    </w:p>
    <w:p w:rsidR="00D0715A" w:rsidRPr="005D71AD" w:rsidRDefault="00D0715A" w:rsidP="00D0715A">
      <w:pPr>
        <w:jc w:val="center"/>
        <w:rPr>
          <w:b/>
          <w:bCs/>
        </w:rPr>
      </w:pPr>
      <w:r w:rsidRPr="005D71AD">
        <w:rPr>
          <w:b/>
          <w:bCs/>
        </w:rPr>
        <w:t>ЛЕНИНГРАДСКОЙ ОБЛАСТИ</w:t>
      </w:r>
    </w:p>
    <w:p w:rsidR="00D0715A" w:rsidRPr="005D71AD" w:rsidRDefault="00D0715A" w:rsidP="00D0715A">
      <w:pPr>
        <w:jc w:val="center"/>
        <w:rPr>
          <w:b/>
        </w:rPr>
      </w:pPr>
      <w:r w:rsidRPr="005D71AD">
        <w:rPr>
          <w:b/>
        </w:rPr>
        <w:t xml:space="preserve"> (четвертого созыва)</w:t>
      </w:r>
    </w:p>
    <w:p w:rsidR="00D0715A" w:rsidRPr="005D71AD" w:rsidRDefault="00D0715A" w:rsidP="00D0715A">
      <w:pPr>
        <w:jc w:val="center"/>
        <w:rPr>
          <w:b/>
        </w:rPr>
      </w:pPr>
    </w:p>
    <w:p w:rsidR="00D0715A" w:rsidRPr="005D71AD" w:rsidRDefault="00D0715A" w:rsidP="00D0715A">
      <w:pPr>
        <w:jc w:val="center"/>
        <w:rPr>
          <w:b/>
        </w:rPr>
      </w:pPr>
      <w:r w:rsidRPr="005D71AD">
        <w:rPr>
          <w:b/>
        </w:rPr>
        <w:t xml:space="preserve">   Р Е Ш Е Н И Е</w:t>
      </w:r>
    </w:p>
    <w:p w:rsidR="00D0715A" w:rsidRPr="005D71AD" w:rsidRDefault="00D0715A" w:rsidP="00D0715A">
      <w:pPr>
        <w:shd w:val="clear" w:color="auto" w:fill="FFFFFF"/>
        <w:rPr>
          <w:b/>
        </w:rPr>
      </w:pPr>
    </w:p>
    <w:p w:rsidR="00D0715A" w:rsidRPr="005D71AD" w:rsidRDefault="00D0715A" w:rsidP="00D0715A">
      <w:pPr>
        <w:shd w:val="clear" w:color="auto" w:fill="FFFFFF"/>
        <w:rPr>
          <w:b/>
          <w:color w:val="000000"/>
        </w:rPr>
      </w:pPr>
      <w:r w:rsidRPr="005D71AD">
        <w:rPr>
          <w:b/>
          <w:color w:val="000000"/>
        </w:rPr>
        <w:t>от   24 марта  2021 года</w:t>
      </w:r>
      <w:r w:rsidRPr="005D71AD">
        <w:rPr>
          <w:b/>
          <w:color w:val="FFFFFF"/>
        </w:rPr>
        <w:t>19 мая 2009 года</w:t>
      </w:r>
      <w:r w:rsidRPr="005D71AD">
        <w:rPr>
          <w:b/>
          <w:color w:val="FFFFFF"/>
        </w:rPr>
        <w:tab/>
      </w:r>
      <w:r w:rsidRPr="005D71AD">
        <w:rPr>
          <w:b/>
          <w:color w:val="000000"/>
        </w:rPr>
        <w:tab/>
        <w:t xml:space="preserve">                               №  9</w:t>
      </w:r>
    </w:p>
    <w:p w:rsidR="00D0715A" w:rsidRPr="005D71AD" w:rsidRDefault="00D0715A" w:rsidP="00D0715A">
      <w:pPr>
        <w:shd w:val="clear" w:color="auto" w:fill="FFFFFF"/>
        <w:rPr>
          <w:b/>
          <w:color w:val="000000"/>
        </w:rPr>
      </w:pPr>
    </w:p>
    <w:p w:rsidR="00D0715A" w:rsidRPr="005D71AD" w:rsidRDefault="00D0715A" w:rsidP="00D0715A">
      <w:pPr>
        <w:shd w:val="clear" w:color="auto" w:fill="FFFFFF"/>
        <w:ind w:right="4110"/>
        <w:jc w:val="both"/>
        <w:rPr>
          <w:color w:val="000000"/>
        </w:rPr>
      </w:pPr>
      <w:r w:rsidRPr="005D71AD">
        <w:rPr>
          <w:color w:val="000000"/>
        </w:rPr>
        <w:t>О внесении дополнений в Регламент Совета депутатов  Дружногорского городского поселения, утвержденный   решением Совета депутатов от 14 апреля 2006 года № 56</w:t>
      </w:r>
    </w:p>
    <w:p w:rsidR="00D0715A" w:rsidRPr="005D71AD" w:rsidRDefault="00D0715A" w:rsidP="00D0715A">
      <w:pPr>
        <w:ind w:firstLine="708"/>
        <w:jc w:val="both"/>
      </w:pPr>
    </w:p>
    <w:p w:rsidR="00D0715A" w:rsidRPr="005D71AD" w:rsidRDefault="00D0715A" w:rsidP="00D0715A">
      <w:pPr>
        <w:ind w:firstLine="708"/>
        <w:jc w:val="both"/>
      </w:pPr>
      <w:r w:rsidRPr="005D71AD">
        <w:t xml:space="preserve">В соответствии со статьей 48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Дружногорское городское поселение Гатчинского муниципального района Ленинградской области, </w:t>
      </w:r>
    </w:p>
    <w:p w:rsidR="00D0715A" w:rsidRPr="005D71AD" w:rsidRDefault="00D0715A" w:rsidP="00D0715A">
      <w:pPr>
        <w:ind w:firstLine="708"/>
        <w:jc w:val="both"/>
      </w:pPr>
    </w:p>
    <w:p w:rsidR="00D0715A" w:rsidRPr="005D71AD" w:rsidRDefault="00D0715A" w:rsidP="00D0715A">
      <w:pPr>
        <w:shd w:val="clear" w:color="auto" w:fill="FFFFFF"/>
        <w:jc w:val="center"/>
        <w:rPr>
          <w:b/>
          <w:bCs/>
          <w:color w:val="000000"/>
        </w:rPr>
      </w:pPr>
      <w:r w:rsidRPr="005D71AD">
        <w:rPr>
          <w:b/>
          <w:bCs/>
          <w:color w:val="000000"/>
        </w:rPr>
        <w:t>Совет депутатов Дружногорского городского поселения</w:t>
      </w:r>
    </w:p>
    <w:p w:rsidR="00D0715A" w:rsidRPr="005D71AD" w:rsidRDefault="00D0715A" w:rsidP="00D0715A">
      <w:pPr>
        <w:shd w:val="clear" w:color="auto" w:fill="FFFFFF"/>
        <w:jc w:val="center"/>
        <w:rPr>
          <w:b/>
          <w:bCs/>
          <w:color w:val="000000"/>
        </w:rPr>
      </w:pPr>
    </w:p>
    <w:p w:rsidR="00D0715A" w:rsidRPr="005D71AD" w:rsidRDefault="00D0715A" w:rsidP="00D0715A">
      <w:pPr>
        <w:shd w:val="clear" w:color="auto" w:fill="FFFFFF"/>
        <w:ind w:left="3540" w:firstLine="708"/>
        <w:jc w:val="both"/>
        <w:rPr>
          <w:b/>
          <w:bCs/>
          <w:color w:val="000000"/>
        </w:rPr>
      </w:pPr>
      <w:r w:rsidRPr="005D71AD">
        <w:rPr>
          <w:b/>
          <w:bCs/>
          <w:color w:val="000000"/>
        </w:rPr>
        <w:t>РЕШИЛ:</w:t>
      </w:r>
    </w:p>
    <w:p w:rsidR="00D0715A" w:rsidRPr="005D71AD" w:rsidRDefault="00D0715A" w:rsidP="00D0715A">
      <w:pPr>
        <w:shd w:val="clear" w:color="auto" w:fill="FFFFFF"/>
        <w:ind w:left="3540" w:firstLine="708"/>
        <w:jc w:val="both"/>
        <w:rPr>
          <w:b/>
          <w:bCs/>
          <w:color w:val="000000"/>
        </w:rPr>
      </w:pPr>
    </w:p>
    <w:p w:rsidR="00D0715A" w:rsidRPr="00D0715A" w:rsidRDefault="00D0715A" w:rsidP="00D0715A">
      <w:pPr>
        <w:pStyle w:val="ad"/>
        <w:shd w:val="clear" w:color="auto" w:fill="FFFFFF"/>
        <w:ind w:left="0"/>
        <w:jc w:val="both"/>
        <w:rPr>
          <w:rFonts w:ascii="Times New Roman" w:hAnsi="Times New Roman" w:cs="Times New Roman"/>
          <w:b/>
          <w:bCs/>
          <w:color w:val="000000"/>
        </w:rPr>
      </w:pPr>
      <w:r w:rsidRPr="005D71AD">
        <w:rPr>
          <w:rStyle w:val="afa"/>
          <w:rFonts w:eastAsia="Calibri"/>
          <w:sz w:val="18"/>
          <w:szCs w:val="18"/>
        </w:rPr>
        <w:t xml:space="preserve">1. </w:t>
      </w:r>
      <w:r w:rsidRPr="005D71AD">
        <w:rPr>
          <w:rStyle w:val="afa"/>
          <w:rFonts w:eastAsia="Calibri"/>
          <w:sz w:val="18"/>
          <w:szCs w:val="18"/>
        </w:rPr>
        <w:tab/>
        <w:t xml:space="preserve">Внести дополнения в Регламент Совета депутатов </w:t>
      </w:r>
      <w:r w:rsidRPr="00D0715A">
        <w:rPr>
          <w:rFonts w:ascii="Times New Roman" w:hAnsi="Times New Roman" w:cs="Times New Roman"/>
        </w:rPr>
        <w:t>Дружногорского городского поселения, утвержденный Решением Совета депутатов Дружногорского городского поселения от 14 апреля 2006 года № 56, дополнив раздел ВЕДЕНИЕ ЗАСЕДАНИЙ статьей 24.1 согласно Приложению № 1.</w:t>
      </w:r>
    </w:p>
    <w:p w:rsidR="00D0715A" w:rsidRPr="00D0715A" w:rsidRDefault="00D0715A" w:rsidP="00D0715A">
      <w:pPr>
        <w:pStyle w:val="ad"/>
        <w:shd w:val="clear" w:color="auto" w:fill="FFFFFF"/>
        <w:ind w:left="0"/>
        <w:jc w:val="both"/>
        <w:rPr>
          <w:rFonts w:ascii="Times New Roman" w:hAnsi="Times New Roman" w:cs="Times New Roman"/>
        </w:rPr>
      </w:pPr>
      <w:r w:rsidRPr="00D0715A">
        <w:rPr>
          <w:rStyle w:val="afa"/>
          <w:rFonts w:eastAsia="Calibri"/>
          <w:sz w:val="18"/>
          <w:szCs w:val="18"/>
        </w:rPr>
        <w:t>2</w:t>
      </w:r>
      <w:r w:rsidRPr="00D0715A">
        <w:rPr>
          <w:rFonts w:ascii="Times New Roman" w:hAnsi="Times New Roman" w:cs="Times New Roman"/>
          <w:b/>
          <w:color w:val="000000"/>
        </w:rPr>
        <w:t>.</w:t>
      </w:r>
      <w:r w:rsidRPr="00D0715A">
        <w:rPr>
          <w:rFonts w:ascii="Times New Roman" w:hAnsi="Times New Roman" w:cs="Times New Roman"/>
          <w:color w:val="000000"/>
        </w:rPr>
        <w:t xml:space="preserve"> </w:t>
      </w:r>
      <w:r w:rsidRPr="00D0715A">
        <w:rPr>
          <w:rFonts w:ascii="Times New Roman" w:hAnsi="Times New Roman" w:cs="Times New Roman"/>
        </w:rPr>
        <w:t xml:space="preserve"> Опубликовать настоящее решение в «Официальном вестнике Дружногорского городского поселения» и разместить на официальном сайте Дружногорского городского поселения в сети Интернет.</w:t>
      </w:r>
    </w:p>
    <w:p w:rsidR="00D0715A" w:rsidRPr="00D0715A" w:rsidRDefault="00D0715A" w:rsidP="00D0715A">
      <w:pPr>
        <w:pStyle w:val="ad"/>
        <w:shd w:val="clear" w:color="auto" w:fill="FFFFFF"/>
        <w:ind w:left="0"/>
        <w:jc w:val="both"/>
        <w:rPr>
          <w:rFonts w:ascii="Times New Roman" w:hAnsi="Times New Roman" w:cs="Times New Roman"/>
        </w:rPr>
      </w:pPr>
      <w:r w:rsidRPr="00D0715A">
        <w:rPr>
          <w:rFonts w:ascii="Times New Roman" w:hAnsi="Times New Roman" w:cs="Times New Roman"/>
        </w:rPr>
        <w:t xml:space="preserve">3. </w:t>
      </w:r>
      <w:r w:rsidRPr="00D0715A">
        <w:rPr>
          <w:rFonts w:ascii="Times New Roman" w:hAnsi="Times New Roman" w:cs="Times New Roman"/>
        </w:rPr>
        <w:tab/>
        <w:t>Настоящее решение вступает в силу со дня его официального опубликования.</w:t>
      </w:r>
    </w:p>
    <w:p w:rsidR="00D0715A" w:rsidRPr="00D0715A" w:rsidRDefault="00D0715A" w:rsidP="00D0715A">
      <w:pPr>
        <w:pStyle w:val="ad"/>
        <w:shd w:val="clear" w:color="auto" w:fill="FFFFFF"/>
        <w:ind w:left="0"/>
        <w:jc w:val="both"/>
        <w:rPr>
          <w:rFonts w:ascii="Times New Roman" w:hAnsi="Times New Roman" w:cs="Times New Roman"/>
        </w:rPr>
      </w:pPr>
    </w:p>
    <w:p w:rsidR="00D0715A" w:rsidRPr="00D0715A" w:rsidRDefault="00D0715A" w:rsidP="00D0715A">
      <w:pPr>
        <w:pStyle w:val="ad"/>
        <w:shd w:val="clear" w:color="auto" w:fill="FFFFFF"/>
        <w:ind w:left="0"/>
        <w:jc w:val="both"/>
        <w:rPr>
          <w:rFonts w:ascii="Times New Roman" w:hAnsi="Times New Roman" w:cs="Times New Roman"/>
        </w:rPr>
      </w:pPr>
    </w:p>
    <w:p w:rsidR="00D0715A" w:rsidRPr="00D0715A" w:rsidRDefault="00D0715A" w:rsidP="00D0715A">
      <w:pPr>
        <w:pStyle w:val="af"/>
        <w:spacing w:before="120" w:beforeAutospacing="0" w:after="120" w:afterAutospacing="0"/>
        <w:contextualSpacing/>
        <w:jc w:val="both"/>
        <w:rPr>
          <w:rFonts w:ascii="Times New Roman" w:hAnsi="Times New Roman" w:cs="Times New Roman"/>
          <w:sz w:val="18"/>
          <w:szCs w:val="18"/>
        </w:rPr>
      </w:pPr>
      <w:r w:rsidRPr="00D0715A">
        <w:rPr>
          <w:rFonts w:ascii="Times New Roman" w:hAnsi="Times New Roman" w:cs="Times New Roman"/>
          <w:sz w:val="18"/>
          <w:szCs w:val="18"/>
        </w:rPr>
        <w:t xml:space="preserve">Глава муниципального образования </w:t>
      </w:r>
    </w:p>
    <w:p w:rsidR="00D0715A" w:rsidRPr="00D0715A" w:rsidRDefault="00D0715A" w:rsidP="00D0715A">
      <w:pPr>
        <w:pStyle w:val="af"/>
        <w:spacing w:before="120" w:beforeAutospacing="0" w:after="120" w:afterAutospacing="0"/>
        <w:contextualSpacing/>
        <w:jc w:val="both"/>
        <w:rPr>
          <w:rFonts w:ascii="Times New Roman" w:hAnsi="Times New Roman" w:cs="Times New Roman"/>
          <w:sz w:val="18"/>
          <w:szCs w:val="18"/>
        </w:rPr>
      </w:pPr>
      <w:r w:rsidRPr="00D0715A">
        <w:rPr>
          <w:rFonts w:ascii="Times New Roman" w:hAnsi="Times New Roman" w:cs="Times New Roman"/>
          <w:sz w:val="18"/>
          <w:szCs w:val="18"/>
        </w:rPr>
        <w:t xml:space="preserve">Дружногорское городское поселение:                                </w:t>
      </w:r>
      <w:r>
        <w:rPr>
          <w:rFonts w:ascii="Times New Roman" w:hAnsi="Times New Roman" w:cs="Times New Roman"/>
          <w:sz w:val="18"/>
          <w:szCs w:val="18"/>
        </w:rPr>
        <w:t xml:space="preserve">                                                                     </w:t>
      </w:r>
      <w:r w:rsidRPr="00D0715A">
        <w:rPr>
          <w:rFonts w:ascii="Times New Roman" w:hAnsi="Times New Roman" w:cs="Times New Roman"/>
          <w:sz w:val="18"/>
          <w:szCs w:val="18"/>
        </w:rPr>
        <w:t xml:space="preserve">И. В. МОИСЕЕВА  </w:t>
      </w:r>
    </w:p>
    <w:p w:rsidR="00D0715A" w:rsidRPr="00D0715A" w:rsidRDefault="00D0715A" w:rsidP="00D0715A">
      <w:pPr>
        <w:pStyle w:val="af"/>
        <w:spacing w:before="120" w:beforeAutospacing="0" w:after="120" w:afterAutospacing="0"/>
        <w:ind w:left="4956" w:firstLine="708"/>
        <w:contextualSpacing/>
        <w:jc w:val="both"/>
        <w:rPr>
          <w:rFonts w:ascii="Times New Roman" w:hAnsi="Times New Roman" w:cs="Times New Roman"/>
          <w:sz w:val="18"/>
          <w:szCs w:val="18"/>
        </w:rPr>
      </w:pPr>
      <w:r w:rsidRPr="00D0715A">
        <w:rPr>
          <w:rFonts w:ascii="Times New Roman" w:hAnsi="Times New Roman" w:cs="Times New Roman"/>
          <w:sz w:val="18"/>
          <w:szCs w:val="18"/>
        </w:rPr>
        <w:tab/>
      </w:r>
      <w:r w:rsidRPr="00D0715A">
        <w:rPr>
          <w:rFonts w:ascii="Times New Roman" w:hAnsi="Times New Roman" w:cs="Times New Roman"/>
          <w:sz w:val="18"/>
          <w:szCs w:val="18"/>
        </w:rPr>
        <w:tab/>
      </w:r>
      <w:r w:rsidRPr="00D0715A">
        <w:rPr>
          <w:rFonts w:ascii="Times New Roman" w:hAnsi="Times New Roman" w:cs="Times New Roman"/>
          <w:sz w:val="18"/>
          <w:szCs w:val="18"/>
        </w:rPr>
        <w:tab/>
      </w:r>
      <w:r w:rsidRPr="00D0715A">
        <w:rPr>
          <w:rFonts w:ascii="Times New Roman" w:hAnsi="Times New Roman" w:cs="Times New Roman"/>
          <w:sz w:val="18"/>
          <w:szCs w:val="18"/>
        </w:rPr>
        <w:tab/>
      </w:r>
      <w:r w:rsidRPr="00D0715A">
        <w:rPr>
          <w:rFonts w:ascii="Times New Roman" w:hAnsi="Times New Roman" w:cs="Times New Roman"/>
          <w:sz w:val="18"/>
          <w:szCs w:val="18"/>
        </w:rPr>
        <w:tab/>
        <w:t>Приложение № 1</w:t>
      </w:r>
    </w:p>
    <w:p w:rsidR="00D0715A" w:rsidRPr="00D0715A" w:rsidRDefault="00D0715A" w:rsidP="00D0715A">
      <w:pPr>
        <w:pStyle w:val="af"/>
        <w:spacing w:before="120" w:beforeAutospacing="0" w:after="120" w:afterAutospacing="0"/>
        <w:ind w:left="4248" w:firstLine="702"/>
        <w:contextualSpacing/>
        <w:jc w:val="both"/>
        <w:rPr>
          <w:rFonts w:ascii="Times New Roman" w:hAnsi="Times New Roman" w:cs="Times New Roman"/>
          <w:sz w:val="18"/>
          <w:szCs w:val="18"/>
        </w:rPr>
      </w:pPr>
      <w:r w:rsidRPr="00D0715A">
        <w:rPr>
          <w:rFonts w:ascii="Times New Roman" w:hAnsi="Times New Roman" w:cs="Times New Roman"/>
          <w:sz w:val="18"/>
          <w:szCs w:val="18"/>
        </w:rPr>
        <w:t>К решению Совета депутатов муниципального образования Дружногорское городское поселение Гатчинского муниципального района Ленинградской области  от «24» марта 2021 года № 9</w:t>
      </w:r>
    </w:p>
    <w:p w:rsidR="00D0715A" w:rsidRPr="00D0715A" w:rsidRDefault="00D0715A" w:rsidP="00D0715A">
      <w:pPr>
        <w:pStyle w:val="af"/>
        <w:spacing w:before="120" w:beforeAutospacing="0" w:after="120" w:afterAutospacing="0"/>
        <w:ind w:left="4248" w:firstLine="702"/>
        <w:contextualSpacing/>
        <w:jc w:val="both"/>
        <w:rPr>
          <w:rFonts w:ascii="Times New Roman" w:hAnsi="Times New Roman" w:cs="Times New Roman"/>
          <w:sz w:val="18"/>
          <w:szCs w:val="18"/>
        </w:rPr>
      </w:pPr>
    </w:p>
    <w:p w:rsidR="00D0715A" w:rsidRPr="00D0715A" w:rsidRDefault="00D0715A" w:rsidP="00D0715A">
      <w:pPr>
        <w:pStyle w:val="af"/>
        <w:spacing w:before="120" w:beforeAutospacing="0" w:after="120" w:afterAutospacing="0"/>
        <w:ind w:left="4248" w:firstLine="702"/>
        <w:contextualSpacing/>
        <w:jc w:val="both"/>
        <w:rPr>
          <w:rFonts w:ascii="Times New Roman" w:hAnsi="Times New Roman" w:cs="Times New Roman"/>
          <w:sz w:val="18"/>
          <w:szCs w:val="18"/>
        </w:rPr>
      </w:pPr>
    </w:p>
    <w:p w:rsidR="00D0715A" w:rsidRPr="00D0715A" w:rsidRDefault="00D0715A" w:rsidP="00D0715A">
      <w:pPr>
        <w:jc w:val="center"/>
      </w:pPr>
      <w:r w:rsidRPr="00D0715A">
        <w:t>Дополнения</w:t>
      </w:r>
    </w:p>
    <w:p w:rsidR="00D0715A" w:rsidRPr="00D0715A" w:rsidRDefault="00D0715A" w:rsidP="00D0715A">
      <w:pPr>
        <w:jc w:val="center"/>
      </w:pPr>
      <w:r w:rsidRPr="00D0715A">
        <w:t xml:space="preserve">в Регламент Совета депутатов  Дружногорского городского поселения </w:t>
      </w:r>
    </w:p>
    <w:p w:rsidR="00D0715A" w:rsidRPr="00D0715A" w:rsidRDefault="00D0715A" w:rsidP="00D0715A">
      <w:pPr>
        <w:jc w:val="center"/>
      </w:pPr>
    </w:p>
    <w:p w:rsidR="00D0715A" w:rsidRPr="00D0715A" w:rsidRDefault="00D0715A" w:rsidP="00D0715A">
      <w:pPr>
        <w:pStyle w:val="af"/>
        <w:spacing w:before="120" w:beforeAutospacing="0" w:after="120" w:afterAutospacing="0"/>
        <w:contextualSpacing/>
        <w:jc w:val="both"/>
        <w:rPr>
          <w:rFonts w:ascii="Times New Roman" w:hAnsi="Times New Roman" w:cs="Times New Roman"/>
          <w:sz w:val="18"/>
          <w:szCs w:val="18"/>
        </w:rPr>
      </w:pPr>
      <w:r w:rsidRPr="00D0715A">
        <w:rPr>
          <w:rFonts w:ascii="Times New Roman" w:hAnsi="Times New Roman" w:cs="Times New Roman"/>
          <w:sz w:val="18"/>
          <w:szCs w:val="18"/>
        </w:rPr>
        <w:t>Дополнить раздел ВЕДЕНИЕ ЗАСЕДАНИЯ статьей 24.1 следующего содержания:</w:t>
      </w:r>
    </w:p>
    <w:p w:rsidR="00D0715A" w:rsidRPr="00D0715A" w:rsidRDefault="00D0715A" w:rsidP="00D0715A">
      <w:pPr>
        <w:pStyle w:val="af"/>
        <w:spacing w:before="120" w:beforeAutospacing="0" w:after="120" w:afterAutospacing="0"/>
        <w:contextualSpacing/>
        <w:jc w:val="both"/>
        <w:rPr>
          <w:rFonts w:ascii="Times New Roman" w:hAnsi="Times New Roman" w:cs="Times New Roman"/>
          <w:sz w:val="18"/>
          <w:szCs w:val="18"/>
        </w:rPr>
      </w:pPr>
    </w:p>
    <w:p w:rsidR="00D0715A" w:rsidRPr="00D0715A" w:rsidRDefault="00D0715A" w:rsidP="00D0715A">
      <w:pPr>
        <w:pStyle w:val="af3"/>
        <w:jc w:val="center"/>
        <w:rPr>
          <w:spacing w:val="3"/>
          <w:sz w:val="18"/>
          <w:szCs w:val="18"/>
        </w:rPr>
      </w:pPr>
      <w:r w:rsidRPr="00D0715A">
        <w:rPr>
          <w:sz w:val="18"/>
          <w:szCs w:val="18"/>
        </w:rPr>
        <w:t>24.1. Процедура  проведения заседаний совета депутатов Дружногорского городского поселения  в режиме ролевой видеоконференции</w:t>
      </w:r>
    </w:p>
    <w:p w:rsidR="00D0715A" w:rsidRPr="00D0715A" w:rsidRDefault="00D0715A" w:rsidP="00D0715A">
      <w:pPr>
        <w:pStyle w:val="af3"/>
        <w:jc w:val="both"/>
        <w:rPr>
          <w:spacing w:val="3"/>
          <w:sz w:val="18"/>
          <w:szCs w:val="18"/>
        </w:rPr>
      </w:pPr>
    </w:p>
    <w:p w:rsidR="00D0715A" w:rsidRPr="00D0715A" w:rsidRDefault="00D0715A" w:rsidP="009F3DEB">
      <w:pPr>
        <w:pStyle w:val="ad"/>
        <w:numPr>
          <w:ilvl w:val="0"/>
          <w:numId w:val="5"/>
        </w:numPr>
        <w:spacing w:after="200" w:line="276" w:lineRule="auto"/>
        <w:ind w:left="0" w:firstLine="567"/>
        <w:contextualSpacing/>
        <w:jc w:val="both"/>
        <w:rPr>
          <w:rFonts w:ascii="Times New Roman" w:hAnsi="Times New Roman" w:cs="Times New Roman"/>
        </w:rPr>
      </w:pPr>
      <w:r w:rsidRPr="00D0715A">
        <w:rPr>
          <w:rFonts w:ascii="Times New Roman" w:hAnsi="Times New Roman" w:cs="Times New Roman"/>
        </w:rPr>
        <w:t xml:space="preserve">Заседание совета депутатов </w:t>
      </w:r>
      <w:r w:rsidRPr="00D0715A">
        <w:rPr>
          <w:rFonts w:ascii="Times New Roman" w:hAnsi="Times New Roman" w:cs="Times New Roman"/>
          <w:spacing w:val="3"/>
        </w:rPr>
        <w:t>может быть проведено в режиме ролевой видеоконференции.</w:t>
      </w:r>
      <w:r w:rsidRPr="00D0715A">
        <w:rPr>
          <w:rFonts w:ascii="Times New Roman" w:hAnsi="Times New Roman" w:cs="Times New Roman"/>
          <w:bCs/>
          <w:shd w:val="clear" w:color="auto" w:fill="FFFFFF"/>
        </w:rPr>
        <w:t xml:space="preserve"> </w:t>
      </w:r>
    </w:p>
    <w:p w:rsidR="00D0715A" w:rsidRPr="00D0715A" w:rsidRDefault="00D0715A" w:rsidP="009F3DEB">
      <w:pPr>
        <w:pStyle w:val="ad"/>
        <w:numPr>
          <w:ilvl w:val="0"/>
          <w:numId w:val="5"/>
        </w:numPr>
        <w:shd w:val="clear" w:color="auto" w:fill="FFFFFF"/>
        <w:spacing w:line="315" w:lineRule="atLeast"/>
        <w:ind w:left="0" w:firstLine="567"/>
        <w:contextualSpacing/>
        <w:jc w:val="both"/>
        <w:textAlignment w:val="baseline"/>
        <w:outlineLvl w:val="4"/>
        <w:rPr>
          <w:rFonts w:ascii="Times New Roman" w:hAnsi="Times New Roman" w:cs="Times New Roman"/>
          <w:spacing w:val="2"/>
        </w:rPr>
      </w:pPr>
      <w:r w:rsidRPr="00D0715A">
        <w:rPr>
          <w:rFonts w:ascii="Times New Roman" w:hAnsi="Times New Roman" w:cs="Times New Roman"/>
          <w:spacing w:val="2"/>
        </w:rPr>
        <w:t xml:space="preserve">Решение о проведении заседания совета депутатов в режиме ролевой видеоконференции принимает глава </w:t>
      </w:r>
      <w:r w:rsidRPr="00D0715A">
        <w:rPr>
          <w:rFonts w:ascii="Times New Roman" w:hAnsi="Times New Roman" w:cs="Times New Roman"/>
        </w:rPr>
        <w:t xml:space="preserve">Дружногорского городского поселения </w:t>
      </w:r>
      <w:r w:rsidRPr="00D0715A">
        <w:rPr>
          <w:rFonts w:ascii="Times New Roman" w:hAnsi="Times New Roman" w:cs="Times New Roman"/>
          <w:spacing w:val="2"/>
        </w:rPr>
        <w:t xml:space="preserve">в форме постановления главы </w:t>
      </w:r>
      <w:r w:rsidRPr="00D0715A">
        <w:rPr>
          <w:rFonts w:ascii="Times New Roman" w:hAnsi="Times New Roman" w:cs="Times New Roman"/>
        </w:rPr>
        <w:t>Дружногорского городского поселения</w:t>
      </w:r>
      <w:r w:rsidRPr="00D0715A">
        <w:rPr>
          <w:rFonts w:ascii="Times New Roman" w:hAnsi="Times New Roman" w:cs="Times New Roman"/>
          <w:spacing w:val="2"/>
        </w:rPr>
        <w:t xml:space="preserve">. В постановлении главы </w:t>
      </w:r>
      <w:r w:rsidRPr="00D0715A">
        <w:rPr>
          <w:rFonts w:ascii="Times New Roman" w:hAnsi="Times New Roman" w:cs="Times New Roman"/>
        </w:rPr>
        <w:t xml:space="preserve">Дружногорского городского поселения </w:t>
      </w:r>
      <w:r w:rsidRPr="00D0715A">
        <w:rPr>
          <w:rFonts w:ascii="Times New Roman" w:hAnsi="Times New Roman" w:cs="Times New Roman"/>
          <w:spacing w:val="2"/>
        </w:rPr>
        <w:t>определяется дата и время проведения</w:t>
      </w:r>
      <w:r w:rsidRPr="00D0715A">
        <w:rPr>
          <w:rFonts w:ascii="Times New Roman" w:hAnsi="Times New Roman" w:cs="Times New Roman"/>
        </w:rPr>
        <w:t xml:space="preserve"> заседание совета депутатов в режиме ролевой </w:t>
      </w:r>
      <w:r w:rsidRPr="00D0715A">
        <w:rPr>
          <w:rFonts w:ascii="Times New Roman" w:hAnsi="Times New Roman" w:cs="Times New Roman"/>
          <w:spacing w:val="2"/>
        </w:rPr>
        <w:t>видеоконференции.</w:t>
      </w:r>
    </w:p>
    <w:p w:rsidR="00D0715A" w:rsidRPr="00D0715A" w:rsidRDefault="00D0715A" w:rsidP="009F3DEB">
      <w:pPr>
        <w:pStyle w:val="ad"/>
        <w:numPr>
          <w:ilvl w:val="0"/>
          <w:numId w:val="5"/>
        </w:numPr>
        <w:shd w:val="clear" w:color="auto" w:fill="FFFFFF"/>
        <w:spacing w:line="315" w:lineRule="atLeast"/>
        <w:ind w:left="0" w:firstLine="567"/>
        <w:contextualSpacing/>
        <w:jc w:val="both"/>
        <w:textAlignment w:val="baseline"/>
        <w:rPr>
          <w:rFonts w:ascii="Times New Roman" w:hAnsi="Times New Roman" w:cs="Times New Roman"/>
          <w:spacing w:val="2"/>
        </w:rPr>
      </w:pPr>
      <w:r w:rsidRPr="00D0715A">
        <w:rPr>
          <w:rFonts w:ascii="Times New Roman" w:hAnsi="Times New Roman" w:cs="Times New Roman"/>
          <w:spacing w:val="2"/>
        </w:rPr>
        <w:t xml:space="preserve">Специалист по работе с Советом депутатов не позднее, чем за 2 (два) рабочих дня до начала видеоконференции информирует депутатов </w:t>
      </w:r>
      <w:r w:rsidRPr="00D0715A">
        <w:rPr>
          <w:rFonts w:ascii="Times New Roman" w:hAnsi="Times New Roman" w:cs="Times New Roman"/>
        </w:rPr>
        <w:t xml:space="preserve">Дружногорского городского поселения </w:t>
      </w:r>
      <w:r w:rsidRPr="00D0715A">
        <w:rPr>
          <w:rFonts w:ascii="Times New Roman" w:hAnsi="Times New Roman" w:cs="Times New Roman"/>
          <w:spacing w:val="2"/>
        </w:rPr>
        <w:t xml:space="preserve">о заседании в режиме ролевой видеоконференции путем направления на электронную почту депутатов постановления главы </w:t>
      </w:r>
      <w:r w:rsidRPr="00D0715A">
        <w:rPr>
          <w:rFonts w:ascii="Times New Roman" w:hAnsi="Times New Roman" w:cs="Times New Roman"/>
        </w:rPr>
        <w:t xml:space="preserve">Дружногорского городского поселения </w:t>
      </w:r>
      <w:r w:rsidRPr="00D0715A">
        <w:rPr>
          <w:rFonts w:ascii="Times New Roman" w:hAnsi="Times New Roman" w:cs="Times New Roman"/>
          <w:spacing w:val="2"/>
        </w:rPr>
        <w:t>о принятии решения о проведении заседания совета депутатов в режиме ролевой видеоконференции, проект повестки заседания и проекты решений.</w:t>
      </w:r>
    </w:p>
    <w:p w:rsidR="00D0715A" w:rsidRPr="00D0715A" w:rsidRDefault="00D0715A" w:rsidP="009F3DEB">
      <w:pPr>
        <w:pStyle w:val="ad"/>
        <w:numPr>
          <w:ilvl w:val="0"/>
          <w:numId w:val="5"/>
        </w:numPr>
        <w:shd w:val="clear" w:color="auto" w:fill="FFFFFF"/>
        <w:spacing w:before="375" w:after="225"/>
        <w:ind w:left="0" w:firstLine="567"/>
        <w:contextualSpacing/>
        <w:jc w:val="both"/>
        <w:textAlignment w:val="baseline"/>
        <w:outlineLvl w:val="2"/>
        <w:rPr>
          <w:rFonts w:ascii="Times New Roman" w:hAnsi="Times New Roman" w:cs="Times New Roman"/>
          <w:spacing w:val="2"/>
        </w:rPr>
      </w:pPr>
      <w:r w:rsidRPr="00D0715A">
        <w:rPr>
          <w:rFonts w:ascii="Times New Roman" w:hAnsi="Times New Roman" w:cs="Times New Roman"/>
          <w:spacing w:val="2"/>
        </w:rPr>
        <w:t xml:space="preserve">Для принятия участия в заседании совета в режиме ролевой видеоконференции депутату необходимо установить специальное клиентское программное обеспечение </w:t>
      </w:r>
      <w:r w:rsidRPr="00D0715A">
        <w:rPr>
          <w:rFonts w:ascii="Times New Roman" w:hAnsi="Times New Roman" w:cs="Times New Roman"/>
          <w:spacing w:val="2"/>
          <w:lang w:val="en-US"/>
        </w:rPr>
        <w:t>TrueConf</w:t>
      </w:r>
      <w:r w:rsidRPr="00D0715A">
        <w:rPr>
          <w:rFonts w:ascii="Times New Roman" w:hAnsi="Times New Roman" w:cs="Times New Roman"/>
          <w:spacing w:val="2"/>
        </w:rPr>
        <w:t>.</w:t>
      </w:r>
    </w:p>
    <w:p w:rsidR="00D0715A" w:rsidRPr="00D0715A" w:rsidRDefault="00D0715A" w:rsidP="009F3DEB">
      <w:pPr>
        <w:pStyle w:val="ad"/>
        <w:numPr>
          <w:ilvl w:val="0"/>
          <w:numId w:val="5"/>
        </w:numPr>
        <w:shd w:val="clear" w:color="auto" w:fill="FFFFFF"/>
        <w:spacing w:before="100" w:beforeAutospacing="1" w:after="100" w:afterAutospacing="1"/>
        <w:ind w:left="0" w:firstLine="567"/>
        <w:contextualSpacing/>
        <w:jc w:val="both"/>
        <w:textAlignment w:val="baseline"/>
        <w:outlineLvl w:val="2"/>
        <w:rPr>
          <w:rFonts w:ascii="Times New Roman" w:hAnsi="Times New Roman" w:cs="Times New Roman"/>
          <w:spacing w:val="3"/>
        </w:rPr>
      </w:pPr>
      <w:r w:rsidRPr="00D0715A">
        <w:rPr>
          <w:rFonts w:ascii="Times New Roman" w:hAnsi="Times New Roman" w:cs="Times New Roman"/>
          <w:spacing w:val="3"/>
        </w:rPr>
        <w:t>Техническое сопровождение заседаний совета депутатов в режиме видеоконференции осуществляет администрация</w:t>
      </w:r>
      <w:r w:rsidRPr="00D0715A">
        <w:rPr>
          <w:rFonts w:ascii="Times New Roman" w:hAnsi="Times New Roman" w:cs="Times New Roman"/>
        </w:rPr>
        <w:t xml:space="preserve"> Дружногорского городского поселения</w:t>
      </w:r>
      <w:r w:rsidRPr="00D0715A">
        <w:rPr>
          <w:rFonts w:ascii="Times New Roman" w:hAnsi="Times New Roman" w:cs="Times New Roman"/>
          <w:spacing w:val="3"/>
        </w:rPr>
        <w:t xml:space="preserve">.  </w:t>
      </w:r>
    </w:p>
    <w:p w:rsidR="00D0715A" w:rsidRPr="00D0715A" w:rsidRDefault="00D0715A" w:rsidP="009F3DEB">
      <w:pPr>
        <w:pStyle w:val="ad"/>
        <w:numPr>
          <w:ilvl w:val="0"/>
          <w:numId w:val="5"/>
        </w:numPr>
        <w:shd w:val="clear" w:color="auto" w:fill="FFFFFF"/>
        <w:spacing w:before="100" w:beforeAutospacing="1" w:after="100" w:afterAutospacing="1"/>
        <w:ind w:left="0" w:firstLine="567"/>
        <w:contextualSpacing/>
        <w:jc w:val="both"/>
        <w:rPr>
          <w:rFonts w:ascii="Times New Roman" w:hAnsi="Times New Roman" w:cs="Times New Roman"/>
          <w:spacing w:val="2"/>
        </w:rPr>
      </w:pPr>
      <w:r w:rsidRPr="00D0715A">
        <w:rPr>
          <w:rFonts w:ascii="Times New Roman" w:hAnsi="Times New Roman" w:cs="Times New Roman"/>
          <w:spacing w:val="2"/>
        </w:rPr>
        <w:t xml:space="preserve">За 30 минут до начала заседания совета депутатов администрация </w:t>
      </w:r>
      <w:r w:rsidRPr="00D0715A">
        <w:rPr>
          <w:rFonts w:ascii="Times New Roman" w:hAnsi="Times New Roman" w:cs="Times New Roman"/>
        </w:rPr>
        <w:t xml:space="preserve">Дружногорского городского поселения </w:t>
      </w:r>
      <w:r w:rsidRPr="00D0715A">
        <w:rPr>
          <w:rFonts w:ascii="Times New Roman" w:hAnsi="Times New Roman" w:cs="Times New Roman"/>
          <w:spacing w:val="2"/>
        </w:rPr>
        <w:t xml:space="preserve">создает ролевую видеоконференцию. Для участия в ролевой видеоконференции депутат не ранее чем за 30 минут и не позднее чем за 3 минуты до начала заседания Совета депутатов должен зарегистрироваться в ролевой видеоконференции. </w:t>
      </w:r>
      <w:r w:rsidRPr="00D0715A">
        <w:rPr>
          <w:rFonts w:ascii="Times New Roman" w:hAnsi="Times New Roman" w:cs="Times New Roman"/>
          <w:spacing w:val="3"/>
        </w:rPr>
        <w:t xml:space="preserve"> </w:t>
      </w:r>
      <w:r w:rsidRPr="00D0715A">
        <w:rPr>
          <w:rFonts w:ascii="Times New Roman" w:hAnsi="Times New Roman" w:cs="Times New Roman"/>
          <w:spacing w:val="2"/>
        </w:rPr>
        <w:t>При подключении к ролевой видеоконференции участники самостоятельно проверяют качество звука, работу микрофона и камеры.</w:t>
      </w:r>
    </w:p>
    <w:p w:rsidR="00D0715A" w:rsidRPr="00D0715A" w:rsidRDefault="00D0715A" w:rsidP="009F3DEB">
      <w:pPr>
        <w:pStyle w:val="ad"/>
        <w:numPr>
          <w:ilvl w:val="0"/>
          <w:numId w:val="5"/>
        </w:numPr>
        <w:shd w:val="clear" w:color="auto" w:fill="FFFFFF"/>
        <w:spacing w:before="100" w:beforeAutospacing="1" w:after="100" w:afterAutospacing="1"/>
        <w:ind w:left="0" w:firstLine="567"/>
        <w:contextualSpacing/>
        <w:jc w:val="both"/>
        <w:textAlignment w:val="baseline"/>
        <w:outlineLvl w:val="2"/>
        <w:rPr>
          <w:rFonts w:ascii="Times New Roman" w:hAnsi="Times New Roman" w:cs="Times New Roman"/>
          <w:spacing w:val="3"/>
        </w:rPr>
      </w:pPr>
      <w:r w:rsidRPr="00D0715A">
        <w:rPr>
          <w:rFonts w:ascii="Times New Roman" w:hAnsi="Times New Roman" w:cs="Times New Roman"/>
          <w:spacing w:val="3"/>
        </w:rPr>
        <w:t xml:space="preserve">Специалист по работе с советом депутатов осуществляет регистрацию депутатов совета депутатов и уведомляет главу </w:t>
      </w:r>
      <w:r w:rsidRPr="00D0715A">
        <w:rPr>
          <w:rFonts w:ascii="Times New Roman" w:hAnsi="Times New Roman" w:cs="Times New Roman"/>
        </w:rPr>
        <w:t xml:space="preserve">Дружногорского городского поселения </w:t>
      </w:r>
      <w:r w:rsidRPr="00D0715A">
        <w:rPr>
          <w:rFonts w:ascii="Times New Roman" w:hAnsi="Times New Roman" w:cs="Times New Roman"/>
          <w:spacing w:val="3"/>
        </w:rPr>
        <w:t xml:space="preserve">(председательствующего) о результатах регистрации.  </w:t>
      </w:r>
    </w:p>
    <w:p w:rsidR="00D0715A" w:rsidRPr="00D0715A" w:rsidRDefault="00D0715A" w:rsidP="009F3DEB">
      <w:pPr>
        <w:pStyle w:val="ad"/>
        <w:numPr>
          <w:ilvl w:val="0"/>
          <w:numId w:val="5"/>
        </w:numPr>
        <w:shd w:val="clear" w:color="auto" w:fill="FFFFFF"/>
        <w:ind w:left="0" w:firstLine="567"/>
        <w:contextualSpacing/>
        <w:jc w:val="both"/>
        <w:textAlignment w:val="baseline"/>
        <w:outlineLvl w:val="2"/>
        <w:rPr>
          <w:rFonts w:ascii="Times New Roman" w:hAnsi="Times New Roman" w:cs="Times New Roman"/>
          <w:spacing w:val="2"/>
        </w:rPr>
      </w:pPr>
      <w:r w:rsidRPr="00D0715A">
        <w:rPr>
          <w:rFonts w:ascii="Times New Roman" w:hAnsi="Times New Roman" w:cs="Times New Roman"/>
          <w:spacing w:val="2"/>
        </w:rPr>
        <w:t xml:space="preserve">Открывает заседание совета депутатов в режиме ролевой видеоконференции глава </w:t>
      </w:r>
      <w:r w:rsidRPr="00D0715A">
        <w:rPr>
          <w:rFonts w:ascii="Times New Roman" w:hAnsi="Times New Roman" w:cs="Times New Roman"/>
        </w:rPr>
        <w:t xml:space="preserve">Дружногорского городского поселения </w:t>
      </w:r>
      <w:r w:rsidRPr="00D0715A">
        <w:rPr>
          <w:rFonts w:ascii="Times New Roman" w:hAnsi="Times New Roman" w:cs="Times New Roman"/>
          <w:spacing w:val="2"/>
        </w:rPr>
        <w:t>(председательствующий). Максимальное количество участников на видео трибуне составляет 4 человека.</w:t>
      </w:r>
    </w:p>
    <w:p w:rsidR="00D0715A" w:rsidRPr="00D0715A" w:rsidRDefault="00D0715A" w:rsidP="00D0715A">
      <w:pPr>
        <w:shd w:val="clear" w:color="auto" w:fill="FFFFFF"/>
        <w:ind w:firstLine="567"/>
        <w:jc w:val="both"/>
        <w:textAlignment w:val="baseline"/>
        <w:rPr>
          <w:spacing w:val="2"/>
        </w:rPr>
      </w:pPr>
      <w:r w:rsidRPr="00D0715A">
        <w:rPr>
          <w:spacing w:val="2"/>
        </w:rPr>
        <w:t xml:space="preserve">9. Предоставляет слово для выступления на видео трибуне Глава </w:t>
      </w:r>
      <w:r w:rsidRPr="00D0715A">
        <w:t xml:space="preserve">Дружногорского городского поселения Дружногорского городского поселения </w:t>
      </w:r>
      <w:r w:rsidRPr="00D0715A">
        <w:rPr>
          <w:spacing w:val="2"/>
        </w:rPr>
        <w:t>(председательствующий). Выступающие по проектам решений, присутствуют на заседании лично.</w:t>
      </w:r>
    </w:p>
    <w:p w:rsidR="00D0715A" w:rsidRPr="00D0715A" w:rsidRDefault="00D0715A" w:rsidP="009F3DEB">
      <w:pPr>
        <w:pStyle w:val="ad"/>
        <w:numPr>
          <w:ilvl w:val="0"/>
          <w:numId w:val="6"/>
        </w:numPr>
        <w:shd w:val="clear" w:color="auto" w:fill="FFFFFF"/>
        <w:ind w:left="0" w:firstLine="567"/>
        <w:contextualSpacing/>
        <w:jc w:val="both"/>
        <w:textAlignment w:val="baseline"/>
        <w:outlineLvl w:val="2"/>
        <w:rPr>
          <w:rFonts w:ascii="Times New Roman" w:hAnsi="Times New Roman" w:cs="Times New Roman"/>
          <w:spacing w:val="2"/>
        </w:rPr>
      </w:pPr>
      <w:r w:rsidRPr="00D0715A">
        <w:rPr>
          <w:rFonts w:ascii="Times New Roman" w:hAnsi="Times New Roman" w:cs="Times New Roman"/>
          <w:spacing w:val="2"/>
        </w:rPr>
        <w:t xml:space="preserve">Для предоставления слова на видео трибуне необходимо проинформировать Главу </w:t>
      </w:r>
      <w:r w:rsidRPr="00D0715A">
        <w:rPr>
          <w:rFonts w:ascii="Times New Roman" w:hAnsi="Times New Roman" w:cs="Times New Roman"/>
        </w:rPr>
        <w:t xml:space="preserve">Дружногорского городского поселения </w:t>
      </w:r>
      <w:r w:rsidRPr="00D0715A">
        <w:rPr>
          <w:rFonts w:ascii="Times New Roman" w:hAnsi="Times New Roman" w:cs="Times New Roman"/>
          <w:spacing w:val="2"/>
        </w:rPr>
        <w:t>путем нажатия символа «Рука», либо сделать короткую реплику (до 3 сек).</w:t>
      </w:r>
    </w:p>
    <w:p w:rsidR="00D0715A" w:rsidRPr="00D0715A" w:rsidRDefault="00D0715A" w:rsidP="00D0715A">
      <w:pPr>
        <w:shd w:val="clear" w:color="auto" w:fill="FFFFFF"/>
        <w:ind w:firstLine="567"/>
        <w:jc w:val="both"/>
        <w:textAlignment w:val="baseline"/>
        <w:outlineLvl w:val="2"/>
        <w:rPr>
          <w:spacing w:val="2"/>
        </w:rPr>
      </w:pPr>
      <w:r w:rsidRPr="00D0715A">
        <w:rPr>
          <w:spacing w:val="2"/>
        </w:rPr>
        <w:t>11. После доклада и обсуждения проекта решения проводится голосование путем установки депутатами статусов, в случае одобрения проекта решения - «</w:t>
      </w:r>
      <w:r w:rsidRPr="00D0715A">
        <w:rPr>
          <w:spacing w:val="2"/>
          <w:lang w:val="en-US"/>
        </w:rPr>
        <w:t>YES</w:t>
      </w:r>
      <w:r w:rsidRPr="00D0715A">
        <w:rPr>
          <w:spacing w:val="2"/>
        </w:rPr>
        <w:t>», в случае отклонения проекта решения - «</w:t>
      </w:r>
      <w:r w:rsidRPr="00D0715A">
        <w:rPr>
          <w:spacing w:val="2"/>
          <w:lang w:val="en-US"/>
        </w:rPr>
        <w:t>NO</w:t>
      </w:r>
      <w:r w:rsidRPr="00D0715A">
        <w:rPr>
          <w:spacing w:val="2"/>
        </w:rPr>
        <w:t>». В случае если напротив учетной записи депутата отсутствуют статусы «</w:t>
      </w:r>
      <w:r w:rsidRPr="00D0715A">
        <w:rPr>
          <w:spacing w:val="2"/>
          <w:lang w:val="en-US"/>
        </w:rPr>
        <w:t>YES</w:t>
      </w:r>
      <w:r w:rsidRPr="00D0715A">
        <w:rPr>
          <w:spacing w:val="2"/>
        </w:rPr>
        <w:t>» либо «</w:t>
      </w:r>
      <w:r w:rsidRPr="00D0715A">
        <w:rPr>
          <w:spacing w:val="2"/>
          <w:lang w:val="en-US"/>
        </w:rPr>
        <w:t>NO</w:t>
      </w:r>
      <w:r w:rsidRPr="00D0715A">
        <w:rPr>
          <w:spacing w:val="2"/>
        </w:rPr>
        <w:t xml:space="preserve">», депутат считается воздержавшимся от голосования. Подсчет голосов осуществляет глава </w:t>
      </w:r>
      <w:r w:rsidRPr="00D0715A">
        <w:t xml:space="preserve">Дружногорского городского поселения </w:t>
      </w:r>
      <w:r w:rsidRPr="00D0715A">
        <w:rPr>
          <w:spacing w:val="2"/>
        </w:rPr>
        <w:t>и объявляет результаты голосования.</w:t>
      </w:r>
    </w:p>
    <w:p w:rsidR="00D0715A" w:rsidRPr="00D0715A" w:rsidRDefault="00D0715A" w:rsidP="00D0715A">
      <w:pPr>
        <w:pStyle w:val="ad"/>
        <w:shd w:val="clear" w:color="auto" w:fill="FFFFFF"/>
        <w:ind w:left="0" w:firstLine="567"/>
        <w:jc w:val="both"/>
        <w:textAlignment w:val="baseline"/>
        <w:outlineLvl w:val="2"/>
        <w:rPr>
          <w:rFonts w:ascii="Times New Roman" w:hAnsi="Times New Roman" w:cs="Times New Roman"/>
          <w:spacing w:val="2"/>
        </w:rPr>
      </w:pPr>
      <w:r w:rsidRPr="00D0715A">
        <w:rPr>
          <w:rFonts w:ascii="Times New Roman" w:hAnsi="Times New Roman" w:cs="Times New Roman"/>
          <w:spacing w:val="2"/>
        </w:rPr>
        <w:t xml:space="preserve">12.  После подсчета голосов и объявления результатов голосования глава </w:t>
      </w:r>
      <w:r w:rsidRPr="00D0715A">
        <w:rPr>
          <w:rFonts w:ascii="Times New Roman" w:hAnsi="Times New Roman" w:cs="Times New Roman"/>
        </w:rPr>
        <w:t xml:space="preserve">Дружногорского городского поселения </w:t>
      </w:r>
      <w:r w:rsidRPr="00D0715A">
        <w:rPr>
          <w:rFonts w:ascii="Times New Roman" w:hAnsi="Times New Roman" w:cs="Times New Roman"/>
          <w:spacing w:val="2"/>
        </w:rPr>
        <w:t>обязан очистить статусы голосования.</w:t>
      </w:r>
    </w:p>
    <w:p w:rsidR="00D0715A" w:rsidRPr="00D0715A" w:rsidRDefault="00D0715A" w:rsidP="009F3DEB">
      <w:pPr>
        <w:pStyle w:val="ad"/>
        <w:numPr>
          <w:ilvl w:val="0"/>
          <w:numId w:val="7"/>
        </w:numPr>
        <w:shd w:val="clear" w:color="auto" w:fill="FFFFFF"/>
        <w:spacing w:line="315" w:lineRule="atLeast"/>
        <w:ind w:left="0" w:firstLine="567"/>
        <w:contextualSpacing/>
        <w:jc w:val="both"/>
        <w:textAlignment w:val="baseline"/>
        <w:rPr>
          <w:rFonts w:ascii="Times New Roman" w:hAnsi="Times New Roman" w:cs="Times New Roman"/>
          <w:spacing w:val="2"/>
        </w:rPr>
      </w:pPr>
      <w:r w:rsidRPr="00D0715A">
        <w:rPr>
          <w:rFonts w:ascii="Times New Roman" w:hAnsi="Times New Roman" w:cs="Times New Roman"/>
          <w:spacing w:val="2"/>
        </w:rPr>
        <w:t xml:space="preserve">Ведение протокола заседания совета депутатов в режиме ролевой видеоконференции поручается главой </w:t>
      </w:r>
      <w:r w:rsidRPr="00D0715A">
        <w:rPr>
          <w:rFonts w:ascii="Times New Roman" w:hAnsi="Times New Roman" w:cs="Times New Roman"/>
        </w:rPr>
        <w:t xml:space="preserve">Дружногорского городского поселения </w:t>
      </w:r>
      <w:r w:rsidRPr="00D0715A">
        <w:rPr>
          <w:rFonts w:ascii="Times New Roman" w:hAnsi="Times New Roman" w:cs="Times New Roman"/>
          <w:spacing w:val="2"/>
        </w:rPr>
        <w:t xml:space="preserve">депутату совета депутатов, который присутствует непосредственно в зале заседании. В случае отсутствия в зале заседания депутатов протокол заседания ведет специалист по работе с советом депутатов администрации </w:t>
      </w:r>
      <w:r w:rsidRPr="00D0715A">
        <w:rPr>
          <w:rFonts w:ascii="Times New Roman" w:hAnsi="Times New Roman" w:cs="Times New Roman"/>
        </w:rPr>
        <w:t>Дружногорского городского поселения.</w:t>
      </w:r>
    </w:p>
    <w:p w:rsidR="00D0715A" w:rsidRPr="00D0715A" w:rsidRDefault="00D0715A" w:rsidP="009F3DEB">
      <w:pPr>
        <w:pStyle w:val="ad"/>
        <w:numPr>
          <w:ilvl w:val="0"/>
          <w:numId w:val="7"/>
        </w:numPr>
        <w:shd w:val="clear" w:color="auto" w:fill="FFFFFF"/>
        <w:spacing w:before="100" w:beforeAutospacing="1" w:after="100" w:afterAutospacing="1"/>
        <w:ind w:left="0" w:firstLine="567"/>
        <w:contextualSpacing/>
        <w:jc w:val="both"/>
        <w:rPr>
          <w:rFonts w:ascii="Times New Roman" w:hAnsi="Times New Roman" w:cs="Times New Roman"/>
        </w:rPr>
      </w:pPr>
      <w:r w:rsidRPr="00D0715A">
        <w:rPr>
          <w:rFonts w:ascii="Times New Roman" w:hAnsi="Times New Roman" w:cs="Times New Roman"/>
          <w:spacing w:val="3"/>
        </w:rPr>
        <w:t>В проект повестки заседания совета депутатов в режиме видеоконференции, не могут быть включены вопросы, требующие проведения тайного голосования.</w:t>
      </w:r>
    </w:p>
    <w:p w:rsidR="00D0715A" w:rsidRPr="00D0715A" w:rsidRDefault="00D0715A" w:rsidP="00D0715A">
      <w:pPr>
        <w:pStyle w:val="ad"/>
        <w:shd w:val="clear" w:color="auto" w:fill="FFFFFF"/>
        <w:spacing w:before="100" w:beforeAutospacing="1" w:after="100" w:afterAutospacing="1"/>
        <w:ind w:left="567"/>
        <w:contextualSpacing/>
        <w:jc w:val="both"/>
        <w:rPr>
          <w:rFonts w:ascii="Times New Roman" w:hAnsi="Times New Roman" w:cs="Times New Roman"/>
        </w:rPr>
      </w:pPr>
      <w:r>
        <w:rPr>
          <w:rFonts w:ascii="Times New Roman" w:hAnsi="Times New Roman" w:cs="Times New Roman"/>
          <w:spacing w:val="3"/>
        </w:rPr>
        <w:t>15.</w:t>
      </w:r>
      <w:r w:rsidRPr="00D0715A">
        <w:rPr>
          <w:rFonts w:ascii="Times New Roman" w:hAnsi="Times New Roman" w:cs="Times New Roman"/>
          <w:spacing w:val="3"/>
        </w:rPr>
        <w:t xml:space="preserve"> Рассмотрение вопросов, включенных в повестку заседания совета депутатов, в режиме ролевой видеоконференции, и принятие по ним решений осуществляется в порядке, установленным Регламентом Совета депутатов </w:t>
      </w:r>
      <w:r w:rsidRPr="00D0715A">
        <w:rPr>
          <w:rFonts w:ascii="Times New Roman" w:hAnsi="Times New Roman" w:cs="Times New Roman"/>
        </w:rPr>
        <w:t>Дружногорского городского поселения.</w:t>
      </w:r>
      <w:r w:rsidRPr="00D0715A">
        <w:rPr>
          <w:rFonts w:ascii="Times New Roman" w:hAnsi="Times New Roman" w:cs="Times New Roman"/>
        </w:rPr>
        <w:tab/>
      </w:r>
      <w:r w:rsidRPr="00D0715A">
        <w:rPr>
          <w:rFonts w:ascii="Times New Roman" w:hAnsi="Times New Roman" w:cs="Times New Roman"/>
        </w:rPr>
        <w:tab/>
      </w:r>
    </w:p>
    <w:p w:rsidR="00D0715A" w:rsidRPr="00D0715A" w:rsidRDefault="00D0715A" w:rsidP="00D0715A"/>
    <w:p w:rsidR="00D0715A" w:rsidRPr="00D0715A" w:rsidRDefault="00D0715A" w:rsidP="006C067D">
      <w:pPr>
        <w:jc w:val="center"/>
      </w:pPr>
    </w:p>
    <w:p w:rsidR="00D0715A" w:rsidRPr="007D1C1A" w:rsidRDefault="00D0715A" w:rsidP="00D0715A">
      <w:pPr>
        <w:jc w:val="center"/>
        <w:rPr>
          <w:b/>
        </w:rPr>
      </w:pPr>
      <w:r w:rsidRPr="007D1C1A">
        <w:rPr>
          <w:b/>
        </w:rPr>
        <w:t>СОВЕТ ДЕПУТАТОВ</w:t>
      </w:r>
    </w:p>
    <w:p w:rsidR="00D0715A" w:rsidRPr="007D1C1A" w:rsidRDefault="00D0715A" w:rsidP="00D0715A">
      <w:pPr>
        <w:jc w:val="center"/>
        <w:rPr>
          <w:b/>
        </w:rPr>
      </w:pPr>
      <w:r w:rsidRPr="007D1C1A">
        <w:rPr>
          <w:b/>
        </w:rPr>
        <w:t>МУНИЦИПАЛЬНОГО ОБРАЗОВАНИЯ ДРУЖНОГОРСКОЕ ГОРОДСКОЕ ПОСЕЛЕНИЕ ГАТЧИНСКОГО МУНИЦИПАЛЬНОГО РАЙОНА ЛЕНИНГРАДСКОЙ ОБЛАСТИ</w:t>
      </w:r>
    </w:p>
    <w:p w:rsidR="00D0715A" w:rsidRPr="007D1C1A" w:rsidRDefault="00D0715A" w:rsidP="00D0715A">
      <w:pPr>
        <w:jc w:val="center"/>
      </w:pPr>
      <w:r w:rsidRPr="007D1C1A">
        <w:t>(ЧЕТВЕРТЫЙ  СОЗЫВ)</w:t>
      </w:r>
    </w:p>
    <w:p w:rsidR="00D0715A" w:rsidRPr="007D1C1A" w:rsidRDefault="00D0715A" w:rsidP="00D0715A">
      <w:pPr>
        <w:jc w:val="center"/>
        <w:rPr>
          <w:b/>
        </w:rPr>
      </w:pPr>
    </w:p>
    <w:p w:rsidR="00D0715A" w:rsidRPr="007D1C1A" w:rsidRDefault="00D0715A" w:rsidP="00D0715A">
      <w:pPr>
        <w:jc w:val="center"/>
        <w:rPr>
          <w:b/>
        </w:rPr>
      </w:pPr>
      <w:r w:rsidRPr="007D1C1A">
        <w:rPr>
          <w:b/>
        </w:rPr>
        <w:t>РЕШЕНИЕ</w:t>
      </w:r>
    </w:p>
    <w:tbl>
      <w:tblPr>
        <w:tblW w:w="0" w:type="auto"/>
        <w:tblLook w:val="01E0"/>
      </w:tblPr>
      <w:tblGrid>
        <w:gridCol w:w="4785"/>
        <w:gridCol w:w="4786"/>
      </w:tblGrid>
      <w:tr w:rsidR="00D0715A" w:rsidRPr="007D1C1A" w:rsidTr="006B2013">
        <w:tc>
          <w:tcPr>
            <w:tcW w:w="4785" w:type="dxa"/>
          </w:tcPr>
          <w:p w:rsidR="00D0715A" w:rsidRPr="007D1C1A" w:rsidRDefault="00D0715A" w:rsidP="006B2013">
            <w:r w:rsidRPr="007D1C1A">
              <w:t>«24 » марта 2021 года</w:t>
            </w:r>
          </w:p>
        </w:tc>
        <w:tc>
          <w:tcPr>
            <w:tcW w:w="4786" w:type="dxa"/>
          </w:tcPr>
          <w:p w:rsidR="00D0715A" w:rsidRPr="007D1C1A" w:rsidRDefault="00D0715A" w:rsidP="006B2013">
            <w:pPr>
              <w:ind w:firstLine="426"/>
              <w:jc w:val="right"/>
            </w:pPr>
            <w:r w:rsidRPr="007D1C1A">
              <w:t xml:space="preserve">  №  10</w:t>
            </w:r>
          </w:p>
        </w:tc>
      </w:tr>
    </w:tbl>
    <w:p w:rsidR="00D0715A" w:rsidRPr="007D1C1A" w:rsidRDefault="00D0715A" w:rsidP="00D0715A">
      <w:pPr>
        <w:shd w:val="clear" w:color="auto" w:fill="FFFFFF"/>
        <w:ind w:right="5386"/>
        <w:jc w:val="both"/>
        <w:rPr>
          <w:iCs/>
        </w:rPr>
      </w:pPr>
    </w:p>
    <w:p w:rsidR="00D0715A" w:rsidRPr="007D1C1A" w:rsidRDefault="00D0715A" w:rsidP="00D0715A">
      <w:pPr>
        <w:shd w:val="clear" w:color="auto" w:fill="FFFFFF"/>
        <w:ind w:right="5386"/>
        <w:jc w:val="both"/>
        <w:rPr>
          <w:color w:val="212121"/>
        </w:rPr>
      </w:pPr>
      <w:r w:rsidRPr="007D1C1A">
        <w:rPr>
          <w:iCs/>
        </w:rPr>
        <w:t xml:space="preserve">Об утверждении порядка установления </w:t>
      </w:r>
      <w:r w:rsidRPr="007D1C1A">
        <w:t>льготной арендной платы и ее размеров лицам, владеющим на праве аренды объектами культурного наследия, находящимися в собственности Муниципального образования Дружногорское городское поселение Гатчинского муниципального района Ленинградской области, вложившим свои средства в работы по сохранению объектов культурного наследия и обеспечившим выполнение этих работ</w:t>
      </w:r>
    </w:p>
    <w:p w:rsidR="00D0715A" w:rsidRPr="007D1C1A" w:rsidRDefault="00D0715A" w:rsidP="00D0715A">
      <w:pPr>
        <w:ind w:right="4445"/>
        <w:jc w:val="both"/>
      </w:pPr>
    </w:p>
    <w:p w:rsidR="00D0715A" w:rsidRPr="007D1C1A" w:rsidRDefault="00D0715A" w:rsidP="00D0715A">
      <w:pPr>
        <w:autoSpaceDE w:val="0"/>
        <w:autoSpaceDN w:val="0"/>
        <w:adjustRightInd w:val="0"/>
        <w:ind w:firstLine="708"/>
        <w:jc w:val="both"/>
      </w:pPr>
      <w:r w:rsidRPr="007D1C1A">
        <w:t>В соответствии с Федеральными законами от 06.10.2003 № 131-ФЗ «Об общих принципах организации местного самоуправления в Российской Федерации» и от 25.06.2002 № 73-ФЗ «Об объектах культурного наследия (памятниках истории и культуры) народов Российской Федерации», а также Уставом муниципального образования Дружногорское городское поселение Гатчинского муниципального района Ленинградской области</w:t>
      </w:r>
    </w:p>
    <w:p w:rsidR="00D0715A" w:rsidRPr="007D1C1A" w:rsidRDefault="00D0715A" w:rsidP="00D0715A">
      <w:pPr>
        <w:autoSpaceDE w:val="0"/>
        <w:autoSpaceDN w:val="0"/>
        <w:adjustRightInd w:val="0"/>
        <w:ind w:firstLine="708"/>
        <w:jc w:val="both"/>
      </w:pPr>
      <w:r w:rsidRPr="007D1C1A">
        <w:t xml:space="preserve"> </w:t>
      </w:r>
    </w:p>
    <w:p w:rsidR="00D0715A" w:rsidRPr="007D1C1A" w:rsidRDefault="00D0715A" w:rsidP="00D0715A">
      <w:pPr>
        <w:autoSpaceDE w:val="0"/>
        <w:autoSpaceDN w:val="0"/>
        <w:adjustRightInd w:val="0"/>
        <w:ind w:firstLine="708"/>
        <w:jc w:val="center"/>
      </w:pPr>
      <w:r w:rsidRPr="007D1C1A">
        <w:t>Совет депутатов Дружногорского городского поселения</w:t>
      </w:r>
    </w:p>
    <w:p w:rsidR="00D0715A" w:rsidRPr="007D1C1A" w:rsidRDefault="00D0715A" w:rsidP="00D0715A">
      <w:pPr>
        <w:ind w:right="-1" w:firstLine="851"/>
        <w:jc w:val="both"/>
      </w:pPr>
      <w:r w:rsidRPr="007D1C1A">
        <w:t xml:space="preserve"> </w:t>
      </w:r>
    </w:p>
    <w:p w:rsidR="00D0715A" w:rsidRPr="007D1C1A" w:rsidRDefault="00D0715A" w:rsidP="00D0715A">
      <w:pPr>
        <w:ind w:right="-1" w:firstLine="851"/>
        <w:jc w:val="center"/>
        <w:rPr>
          <w:b/>
        </w:rPr>
      </w:pPr>
      <w:r w:rsidRPr="007D1C1A">
        <w:rPr>
          <w:b/>
        </w:rPr>
        <w:t>РЕШИЛ:</w:t>
      </w:r>
    </w:p>
    <w:p w:rsidR="00D0715A" w:rsidRPr="007D1C1A" w:rsidRDefault="00D0715A" w:rsidP="00D0715A">
      <w:pPr>
        <w:ind w:right="-1" w:firstLine="851"/>
        <w:jc w:val="center"/>
      </w:pPr>
    </w:p>
    <w:p w:rsidR="00D0715A" w:rsidRPr="007D1C1A" w:rsidRDefault="00D0715A" w:rsidP="00D0715A">
      <w:pPr>
        <w:autoSpaceDE w:val="0"/>
        <w:autoSpaceDN w:val="0"/>
        <w:adjustRightInd w:val="0"/>
        <w:ind w:firstLine="708"/>
        <w:jc w:val="both"/>
      </w:pPr>
      <w:r w:rsidRPr="007D1C1A">
        <w:t xml:space="preserve">1. Утвердить </w:t>
      </w:r>
      <w:r w:rsidRPr="007D1C1A">
        <w:rPr>
          <w:iCs/>
        </w:rPr>
        <w:t xml:space="preserve">порядок установления льготной арендной платы </w:t>
      </w:r>
      <w:r w:rsidRPr="007D1C1A">
        <w:t>и ее размеров лицам, владеющим на праве аренды объектами культурного наследия, находящимися в собственности муниципального образования Дружногорское городское поселение Гатчинского муниципального района Ленинградской области , вложившим свои средства в работы по сохранению объектов культурного наследия и обеспечившим выполнение этих работ</w:t>
      </w:r>
      <w:r w:rsidRPr="007D1C1A">
        <w:rPr>
          <w:iCs/>
        </w:rPr>
        <w:t xml:space="preserve">, </w:t>
      </w:r>
      <w:r w:rsidRPr="007D1C1A">
        <w:t>согласно приложению.</w:t>
      </w:r>
    </w:p>
    <w:p w:rsidR="00D0715A" w:rsidRPr="007D1C1A" w:rsidRDefault="00D0715A" w:rsidP="00D0715A">
      <w:pPr>
        <w:tabs>
          <w:tab w:val="left" w:pos="720"/>
        </w:tabs>
        <w:ind w:firstLine="360"/>
        <w:jc w:val="both"/>
      </w:pPr>
      <w:r w:rsidRPr="007D1C1A">
        <w:tab/>
        <w:t>2. Опубликовать данное постановление в Официальном вестнике Дружногорского городского поселения</w:t>
      </w:r>
    </w:p>
    <w:p w:rsidR="00D0715A" w:rsidRPr="007D1C1A" w:rsidRDefault="00D0715A" w:rsidP="00D0715A">
      <w:pPr>
        <w:tabs>
          <w:tab w:val="left" w:pos="720"/>
        </w:tabs>
        <w:ind w:firstLine="260"/>
        <w:jc w:val="both"/>
      </w:pPr>
      <w:r w:rsidRPr="007D1C1A">
        <w:tab/>
        <w:t>3. Решение вступает в законную силу после его официального опубликования (обнародования).</w:t>
      </w:r>
    </w:p>
    <w:p w:rsidR="00D0715A" w:rsidRPr="007D1C1A" w:rsidRDefault="00D0715A" w:rsidP="00D0715A">
      <w:pPr>
        <w:tabs>
          <w:tab w:val="left" w:pos="720"/>
        </w:tabs>
        <w:ind w:firstLine="260"/>
        <w:jc w:val="both"/>
      </w:pPr>
    </w:p>
    <w:p w:rsidR="00D0715A" w:rsidRPr="007D1C1A" w:rsidRDefault="00D0715A" w:rsidP="00D0715A">
      <w:pPr>
        <w:tabs>
          <w:tab w:val="left" w:pos="720"/>
        </w:tabs>
        <w:ind w:firstLine="260"/>
        <w:jc w:val="both"/>
      </w:pPr>
    </w:p>
    <w:p w:rsidR="00D0715A" w:rsidRPr="007D1C1A" w:rsidRDefault="00D0715A" w:rsidP="00D0715A">
      <w:pPr>
        <w:pStyle w:val="af1"/>
        <w:jc w:val="left"/>
        <w:rPr>
          <w:rFonts w:ascii="Times New Roman" w:hAnsi="Times New Roman"/>
          <w:sz w:val="18"/>
          <w:szCs w:val="18"/>
        </w:rPr>
      </w:pPr>
    </w:p>
    <w:p w:rsidR="00D0715A" w:rsidRPr="007D1C1A" w:rsidRDefault="00D0715A" w:rsidP="00D0715A">
      <w:pPr>
        <w:pStyle w:val="af1"/>
        <w:jc w:val="left"/>
        <w:rPr>
          <w:rFonts w:ascii="Times New Roman" w:hAnsi="Times New Roman"/>
          <w:sz w:val="18"/>
          <w:szCs w:val="18"/>
        </w:rPr>
      </w:pPr>
      <w:r w:rsidRPr="007D1C1A">
        <w:rPr>
          <w:rFonts w:ascii="Times New Roman" w:hAnsi="Times New Roman"/>
          <w:sz w:val="18"/>
          <w:szCs w:val="18"/>
        </w:rPr>
        <w:t xml:space="preserve">Глава Дружногорского городского поселения:                             И.В. Моисеева                                 </w:t>
      </w:r>
    </w:p>
    <w:p w:rsidR="00D0715A" w:rsidRPr="007D1C1A" w:rsidRDefault="00D0715A" w:rsidP="00D0715A">
      <w:pPr>
        <w:autoSpaceDE w:val="0"/>
        <w:autoSpaceDN w:val="0"/>
        <w:adjustRightInd w:val="0"/>
        <w:jc w:val="center"/>
      </w:pPr>
    </w:p>
    <w:p w:rsidR="00D0715A" w:rsidRPr="007D1C1A" w:rsidRDefault="00D0715A" w:rsidP="00D0715A">
      <w:pPr>
        <w:autoSpaceDE w:val="0"/>
        <w:autoSpaceDN w:val="0"/>
        <w:adjustRightInd w:val="0"/>
        <w:ind w:left="6372" w:firstLine="708"/>
      </w:pPr>
      <w:r w:rsidRPr="007D1C1A">
        <w:t xml:space="preserve">Приложение          </w:t>
      </w:r>
    </w:p>
    <w:p w:rsidR="00D0715A" w:rsidRPr="007D1C1A" w:rsidRDefault="00D0715A" w:rsidP="00D0715A">
      <w:pPr>
        <w:autoSpaceDE w:val="0"/>
        <w:autoSpaceDN w:val="0"/>
        <w:adjustRightInd w:val="0"/>
        <w:ind w:left="6372"/>
      </w:pPr>
      <w:r w:rsidRPr="007D1C1A">
        <w:t>к Решению Совета депутатов            Дружногорского городского поселения от 24 марта 2021 года № 10</w:t>
      </w:r>
    </w:p>
    <w:p w:rsidR="00D0715A" w:rsidRPr="007D1C1A" w:rsidRDefault="00D0715A" w:rsidP="00D0715A"/>
    <w:p w:rsidR="00D0715A" w:rsidRPr="007D1C1A" w:rsidRDefault="00D0715A" w:rsidP="00D0715A">
      <w:pPr>
        <w:autoSpaceDE w:val="0"/>
        <w:autoSpaceDN w:val="0"/>
        <w:adjustRightInd w:val="0"/>
        <w:jc w:val="center"/>
      </w:pPr>
      <w:r w:rsidRPr="007D1C1A">
        <w:t>ПОРЯДОК</w:t>
      </w:r>
    </w:p>
    <w:p w:rsidR="00D0715A" w:rsidRPr="007D1C1A" w:rsidRDefault="00D0715A" w:rsidP="00D0715A">
      <w:pPr>
        <w:pStyle w:val="af3"/>
        <w:jc w:val="center"/>
        <w:rPr>
          <w:sz w:val="18"/>
          <w:szCs w:val="18"/>
        </w:rPr>
      </w:pPr>
      <w:r w:rsidRPr="007D1C1A">
        <w:rPr>
          <w:sz w:val="18"/>
          <w:szCs w:val="18"/>
        </w:rPr>
        <w:t>УСТАНОВЛЕНИЯ ЛЬГОТНОЙ АРЕНДНОЙ ПЛАТЫ И ЕЕ РАЗМЕРОВ ЛИЦАМ,</w:t>
      </w:r>
    </w:p>
    <w:p w:rsidR="00D0715A" w:rsidRPr="007D1C1A" w:rsidRDefault="00D0715A" w:rsidP="00D0715A">
      <w:pPr>
        <w:pStyle w:val="af3"/>
        <w:jc w:val="center"/>
        <w:rPr>
          <w:sz w:val="18"/>
          <w:szCs w:val="18"/>
        </w:rPr>
      </w:pPr>
      <w:r w:rsidRPr="007D1C1A">
        <w:rPr>
          <w:sz w:val="18"/>
          <w:szCs w:val="18"/>
        </w:rPr>
        <w:t>ВЛАДЕЮЩИМ НА ПРАВЕ АРЕНДЫ ОБЪЕКТАМИ КУЛЬТУРНОГО НАСЛЕДИЯ,</w:t>
      </w:r>
    </w:p>
    <w:p w:rsidR="00D0715A" w:rsidRPr="007D1C1A" w:rsidRDefault="00D0715A" w:rsidP="00D0715A">
      <w:pPr>
        <w:pStyle w:val="af3"/>
        <w:jc w:val="center"/>
        <w:rPr>
          <w:sz w:val="18"/>
          <w:szCs w:val="18"/>
        </w:rPr>
      </w:pPr>
      <w:r w:rsidRPr="007D1C1A">
        <w:rPr>
          <w:sz w:val="18"/>
          <w:szCs w:val="18"/>
        </w:rPr>
        <w:t>НАХОДЯЩИМИСЯ В СОБСТВЕННОСТИ МУНИЦИПАЛЬНОГО ОБРАЗОВАНИЯ ДРУЖНОГОРСКОЕ ГОРОДСКОЕ ПОСЕЛЕНИЕ ГАТЧИНСКОГО МУНИЦИПАЛЬНОГО РАЙОНА ЛЕНИНГРАДСКОЙ ОБЛАСТИ,</w:t>
      </w:r>
    </w:p>
    <w:p w:rsidR="00D0715A" w:rsidRPr="007D1C1A" w:rsidRDefault="00D0715A" w:rsidP="00D0715A">
      <w:pPr>
        <w:pStyle w:val="af3"/>
        <w:jc w:val="center"/>
        <w:rPr>
          <w:sz w:val="18"/>
          <w:szCs w:val="18"/>
        </w:rPr>
      </w:pPr>
      <w:r w:rsidRPr="007D1C1A">
        <w:rPr>
          <w:sz w:val="18"/>
          <w:szCs w:val="18"/>
        </w:rPr>
        <w:t>ВЛОЖИВШИМ СВОИ СРЕДСТВА В РАБОТЫ ПО СОХРАНЕНИЮ ОБЪЕКТОВ</w:t>
      </w:r>
    </w:p>
    <w:p w:rsidR="00D0715A" w:rsidRPr="007D1C1A" w:rsidRDefault="00D0715A" w:rsidP="00D0715A">
      <w:pPr>
        <w:pStyle w:val="af3"/>
        <w:jc w:val="center"/>
        <w:rPr>
          <w:sz w:val="18"/>
          <w:szCs w:val="18"/>
        </w:rPr>
      </w:pPr>
      <w:r w:rsidRPr="007D1C1A">
        <w:rPr>
          <w:sz w:val="18"/>
          <w:szCs w:val="18"/>
        </w:rPr>
        <w:t>КУЛЬТУРНОГО НАСЛЕДИЯ И ОБЕСПЕЧИВШИМ ВЫПОЛНЕНИЕ ЭТИХ РАБОТ</w:t>
      </w:r>
    </w:p>
    <w:p w:rsidR="00D0715A" w:rsidRPr="007D1C1A" w:rsidRDefault="00D0715A" w:rsidP="00D0715A">
      <w:pPr>
        <w:autoSpaceDE w:val="0"/>
        <w:autoSpaceDN w:val="0"/>
        <w:adjustRightInd w:val="0"/>
        <w:outlineLvl w:val="0"/>
      </w:pPr>
    </w:p>
    <w:p w:rsidR="00D0715A" w:rsidRPr="007D1C1A" w:rsidRDefault="00D0715A" w:rsidP="00D0715A">
      <w:pPr>
        <w:autoSpaceDE w:val="0"/>
        <w:autoSpaceDN w:val="0"/>
        <w:adjustRightInd w:val="0"/>
        <w:ind w:firstLine="708"/>
        <w:jc w:val="both"/>
      </w:pPr>
      <w:r w:rsidRPr="007D1C1A">
        <w:t xml:space="preserve">1. Настоящим Порядком определяется установление льготной арендной платы и ее размеров физическим или юридическим лицам, владеющим на праве аренды объектами культурного наследия, находящимися в собственности муниципального образования Дружногорское городское поселение Гатчинского муниципального района Ленинградской области  (далее - объект культурного наследия), вложившим свои средства в работы по сохранению объекта культурного наследия, предусмотренные </w:t>
      </w:r>
      <w:hyperlink r:id="rId16" w:history="1">
        <w:r w:rsidRPr="007D1C1A">
          <w:t>статьями 40</w:t>
        </w:r>
      </w:hyperlink>
      <w:r w:rsidRPr="007D1C1A">
        <w:t xml:space="preserve"> - </w:t>
      </w:r>
      <w:hyperlink r:id="rId17" w:history="1">
        <w:r w:rsidRPr="007D1C1A">
          <w:t>45</w:t>
        </w:r>
      </w:hyperlink>
      <w:r w:rsidRPr="007D1C1A">
        <w:t xml:space="preserve">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и обеспечившим выполнение этих работ в соответствии с Федеральным </w:t>
      </w:r>
      <w:hyperlink r:id="rId18" w:history="1">
        <w:r w:rsidRPr="007D1C1A">
          <w:t>законом</w:t>
        </w:r>
      </w:hyperlink>
      <w:r w:rsidRPr="007D1C1A">
        <w:t xml:space="preserve"> от 25 июня 2002 года N 73-ФЗ (далее соответственно - льготная арендная плата, арендатор).</w:t>
      </w:r>
    </w:p>
    <w:p w:rsidR="00D0715A" w:rsidRPr="007D1C1A" w:rsidRDefault="00D0715A" w:rsidP="00D0715A">
      <w:pPr>
        <w:autoSpaceDE w:val="0"/>
        <w:autoSpaceDN w:val="0"/>
        <w:adjustRightInd w:val="0"/>
        <w:ind w:firstLine="708"/>
        <w:jc w:val="both"/>
      </w:pPr>
      <w:r w:rsidRPr="007D1C1A">
        <w:t>2. Решение об установлении льготной арендной платы принимается администрацией муниципального образования Дружногорское городское поселение Гатчинского муниципального района Ленинградской области, которая является арендодателем по договору аренды объекта культурного наследия (далее - администрация, арендодатель).</w:t>
      </w:r>
    </w:p>
    <w:p w:rsidR="00D0715A" w:rsidRPr="007D1C1A" w:rsidRDefault="00D0715A" w:rsidP="00D0715A">
      <w:pPr>
        <w:autoSpaceDE w:val="0"/>
        <w:autoSpaceDN w:val="0"/>
        <w:adjustRightInd w:val="0"/>
        <w:ind w:firstLine="540"/>
        <w:jc w:val="both"/>
      </w:pPr>
      <w:r w:rsidRPr="007D1C1A">
        <w:t xml:space="preserve">3. Основанием для установления льготной арендной платы является вложение арендатором своих средств в работы по сохранению объекта культурного наследия, предусмотренные </w:t>
      </w:r>
      <w:hyperlink r:id="rId19" w:history="1">
        <w:r w:rsidRPr="007D1C1A">
          <w:t>статьями 40</w:t>
        </w:r>
      </w:hyperlink>
      <w:r w:rsidRPr="007D1C1A">
        <w:t xml:space="preserve"> - </w:t>
      </w:r>
      <w:hyperlink r:id="rId20" w:history="1">
        <w:r w:rsidRPr="007D1C1A">
          <w:t>45</w:t>
        </w:r>
      </w:hyperlink>
      <w:r w:rsidRPr="007D1C1A">
        <w:t xml:space="preserve"> Федерального закона от 25 июня 2002 года № 73-ФЗ, и обеспечение их выполнения в соответствии с Федеральным </w:t>
      </w:r>
      <w:hyperlink r:id="rId21" w:history="1">
        <w:r w:rsidRPr="007D1C1A">
          <w:t>законом</w:t>
        </w:r>
      </w:hyperlink>
      <w:r w:rsidRPr="007D1C1A">
        <w:t xml:space="preserve"> от 25 июня 2002 года № 73-ФЗ.</w:t>
      </w:r>
    </w:p>
    <w:p w:rsidR="00D0715A" w:rsidRPr="007D1C1A" w:rsidRDefault="00D0715A" w:rsidP="00D0715A">
      <w:pPr>
        <w:autoSpaceDE w:val="0"/>
        <w:autoSpaceDN w:val="0"/>
        <w:adjustRightInd w:val="0"/>
        <w:ind w:firstLine="540"/>
        <w:jc w:val="both"/>
      </w:pPr>
      <w:r w:rsidRPr="007D1C1A">
        <w:t>4. Льготная арендная плата не устанавливается в следующих случаях:</w:t>
      </w:r>
    </w:p>
    <w:p w:rsidR="00D0715A" w:rsidRPr="007D1C1A" w:rsidRDefault="00D0715A" w:rsidP="00D0715A">
      <w:pPr>
        <w:autoSpaceDE w:val="0"/>
        <w:autoSpaceDN w:val="0"/>
        <w:adjustRightInd w:val="0"/>
        <w:ind w:firstLine="540"/>
        <w:jc w:val="both"/>
      </w:pPr>
      <w:bookmarkStart w:id="2" w:name="Par11"/>
      <w:bookmarkEnd w:id="2"/>
      <w:r w:rsidRPr="007D1C1A">
        <w:t>1) наличие у арендатора задолженности по уплате арендных платежей, предусмотренных договорами аренды соответствующего объекта культурного наследия;</w:t>
      </w:r>
    </w:p>
    <w:p w:rsidR="00D0715A" w:rsidRPr="007D1C1A" w:rsidRDefault="00D0715A" w:rsidP="00D0715A">
      <w:pPr>
        <w:autoSpaceDE w:val="0"/>
        <w:autoSpaceDN w:val="0"/>
        <w:adjustRightInd w:val="0"/>
        <w:ind w:firstLine="540"/>
        <w:jc w:val="both"/>
      </w:pPr>
      <w:bookmarkStart w:id="3" w:name="Par12"/>
      <w:bookmarkEnd w:id="3"/>
      <w:r w:rsidRPr="007D1C1A">
        <w:t>2) проведение работ по сохранению объекта культурного наследия вследствие несоблюдения арендатором охранных обязательств.</w:t>
      </w:r>
    </w:p>
    <w:p w:rsidR="00D0715A" w:rsidRPr="007D1C1A" w:rsidRDefault="00D0715A" w:rsidP="00D0715A">
      <w:pPr>
        <w:autoSpaceDE w:val="0"/>
        <w:autoSpaceDN w:val="0"/>
        <w:adjustRightInd w:val="0"/>
        <w:ind w:firstLine="540"/>
        <w:jc w:val="both"/>
      </w:pPr>
      <w:bookmarkStart w:id="4" w:name="Par13"/>
      <w:bookmarkEnd w:id="4"/>
      <w:r w:rsidRPr="007D1C1A">
        <w:t>5. Льготная арендная плата устанавливается на основании следующих документов:</w:t>
      </w:r>
    </w:p>
    <w:p w:rsidR="00D0715A" w:rsidRPr="007D1C1A" w:rsidRDefault="00D0715A" w:rsidP="00D0715A">
      <w:pPr>
        <w:autoSpaceDE w:val="0"/>
        <w:autoSpaceDN w:val="0"/>
        <w:adjustRightInd w:val="0"/>
        <w:ind w:firstLine="540"/>
        <w:jc w:val="both"/>
      </w:pPr>
      <w:r w:rsidRPr="007D1C1A">
        <w:t>1) заявление арендатора, в том числе в форме электронного документа, подписанного усиленной квалифицированной электронной подписью (далее - заявление);</w:t>
      </w:r>
    </w:p>
    <w:p w:rsidR="00D0715A" w:rsidRPr="007D1C1A" w:rsidRDefault="00D0715A" w:rsidP="00D0715A">
      <w:pPr>
        <w:autoSpaceDE w:val="0"/>
        <w:autoSpaceDN w:val="0"/>
        <w:adjustRightInd w:val="0"/>
        <w:ind w:firstLine="540"/>
        <w:jc w:val="both"/>
      </w:pPr>
      <w:bookmarkStart w:id="5" w:name="Par15"/>
      <w:bookmarkEnd w:id="5"/>
      <w:r w:rsidRPr="007D1C1A">
        <w:t>2) копия договора аренды объекта культурного наследия (части объекта культурного наследия) (представляется в администрацию по желанию арендатора);</w:t>
      </w:r>
    </w:p>
    <w:p w:rsidR="00D0715A" w:rsidRPr="007D1C1A" w:rsidRDefault="00D0715A" w:rsidP="00D0715A">
      <w:pPr>
        <w:autoSpaceDE w:val="0"/>
        <w:autoSpaceDN w:val="0"/>
        <w:adjustRightInd w:val="0"/>
        <w:ind w:firstLine="540"/>
        <w:jc w:val="both"/>
      </w:pPr>
      <w:bookmarkStart w:id="6" w:name="Par16"/>
      <w:bookmarkEnd w:id="6"/>
      <w:r w:rsidRPr="007D1C1A">
        <w:t>3) сводный сметный расчет проведения работ на объекте культурного наследия, подготовленный лицензиатом 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rsidR="00D0715A" w:rsidRPr="007D1C1A" w:rsidRDefault="00D0715A" w:rsidP="00D0715A">
      <w:pPr>
        <w:autoSpaceDE w:val="0"/>
        <w:autoSpaceDN w:val="0"/>
        <w:adjustRightInd w:val="0"/>
        <w:ind w:firstLine="540"/>
        <w:jc w:val="both"/>
      </w:pPr>
      <w:bookmarkStart w:id="7" w:name="Par17"/>
      <w:bookmarkEnd w:id="7"/>
      <w:r w:rsidRPr="007D1C1A">
        <w:t>4) заключение строительно-технической экспертизы об объеме и стоимости фактически выполненных работ по сохранению объекта культурного наследия, подготовленное экспертом (экспертной организацией, экспертным учреждением), являющимся лицензиатом Министерства культуры Российской Федерации на осуществление деятельности по сохранению объектов культурного наследия, а также заключение государственной историко-культурной экспертизы при проведении работ, затрагивающих предмет охраны, подготовленное экспертами, аттестованными Министерством культуры Российской Федерации;</w:t>
      </w:r>
    </w:p>
    <w:p w:rsidR="00D0715A" w:rsidRPr="007D1C1A" w:rsidRDefault="00D0715A" w:rsidP="00D0715A">
      <w:pPr>
        <w:autoSpaceDE w:val="0"/>
        <w:autoSpaceDN w:val="0"/>
        <w:adjustRightInd w:val="0"/>
        <w:ind w:firstLine="540"/>
        <w:jc w:val="both"/>
      </w:pPr>
      <w:r w:rsidRPr="007D1C1A">
        <w:t xml:space="preserve">5) акт приемки работ, подготовленный в соответствии с </w:t>
      </w:r>
      <w:hyperlink r:id="rId22" w:history="1">
        <w:r w:rsidRPr="007D1C1A">
          <w:t>Порядком</w:t>
        </w:r>
      </w:hyperlink>
      <w:r w:rsidRPr="007D1C1A">
        <w:t xml:space="preserve">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rsidR="00D0715A" w:rsidRPr="007D1C1A" w:rsidRDefault="00D0715A" w:rsidP="00D0715A">
      <w:pPr>
        <w:autoSpaceDE w:val="0"/>
        <w:autoSpaceDN w:val="0"/>
        <w:adjustRightInd w:val="0"/>
        <w:ind w:firstLine="540"/>
        <w:jc w:val="both"/>
      </w:pPr>
      <w:bookmarkStart w:id="8" w:name="Par19"/>
      <w:bookmarkEnd w:id="8"/>
      <w:r w:rsidRPr="007D1C1A">
        <w:t>6)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w:t>
      </w:r>
    </w:p>
    <w:p w:rsidR="00D0715A" w:rsidRPr="007D1C1A" w:rsidRDefault="00D0715A" w:rsidP="00D0715A">
      <w:pPr>
        <w:autoSpaceDE w:val="0"/>
        <w:autoSpaceDN w:val="0"/>
        <w:adjustRightInd w:val="0"/>
        <w:ind w:firstLine="540"/>
        <w:jc w:val="both"/>
      </w:pPr>
      <w:bookmarkStart w:id="9" w:name="Par21"/>
      <w:bookmarkEnd w:id="9"/>
      <w:r w:rsidRPr="007D1C1A">
        <w:t>6.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 указанных в п. 5 настоящего Порядка.</w:t>
      </w:r>
    </w:p>
    <w:p w:rsidR="00D0715A" w:rsidRPr="007D1C1A" w:rsidRDefault="00D0715A" w:rsidP="00D0715A">
      <w:pPr>
        <w:autoSpaceDE w:val="0"/>
        <w:autoSpaceDN w:val="0"/>
        <w:adjustRightInd w:val="0"/>
        <w:ind w:firstLine="540"/>
        <w:jc w:val="both"/>
      </w:pPr>
      <w:r w:rsidRPr="007D1C1A">
        <w:t>8. Положительное (отрицательное)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w:t>
      </w:r>
    </w:p>
    <w:p w:rsidR="00D0715A" w:rsidRPr="007D1C1A" w:rsidRDefault="00D0715A" w:rsidP="00D0715A">
      <w:pPr>
        <w:autoSpaceDE w:val="0"/>
        <w:autoSpaceDN w:val="0"/>
        <w:adjustRightInd w:val="0"/>
        <w:ind w:firstLine="540"/>
        <w:jc w:val="both"/>
      </w:pPr>
      <w:r w:rsidRPr="007D1C1A">
        <w:t xml:space="preserve">Отрицательное решение на право установления льготной арендной платы принимается в случае, указанном в </w:t>
      </w:r>
      <w:hyperlink w:anchor="Par12" w:history="1">
        <w:r w:rsidRPr="007D1C1A">
          <w:t>пункте 4</w:t>
        </w:r>
      </w:hyperlink>
      <w:r w:rsidRPr="007D1C1A">
        <w:t xml:space="preserve"> настоящего Порядка, а также в случае непредставления арендатором документов, указанных в </w:t>
      </w:r>
      <w:hyperlink w:anchor="Par16" w:history="1">
        <w:r w:rsidRPr="007D1C1A">
          <w:t>подпунктах 3</w:t>
        </w:r>
      </w:hyperlink>
      <w:r w:rsidRPr="007D1C1A">
        <w:t xml:space="preserve"> - </w:t>
      </w:r>
      <w:hyperlink w:anchor="Par19" w:history="1">
        <w:r w:rsidRPr="007D1C1A">
          <w:t>6 пункта 5</w:t>
        </w:r>
      </w:hyperlink>
      <w:r w:rsidRPr="007D1C1A">
        <w:t xml:space="preserve"> настоящего Порядка.</w:t>
      </w:r>
    </w:p>
    <w:p w:rsidR="00D0715A" w:rsidRPr="007D1C1A" w:rsidRDefault="00D0715A" w:rsidP="00D0715A">
      <w:pPr>
        <w:autoSpaceDE w:val="0"/>
        <w:autoSpaceDN w:val="0"/>
        <w:adjustRightInd w:val="0"/>
        <w:ind w:firstLine="540"/>
        <w:jc w:val="both"/>
      </w:pPr>
      <w:r w:rsidRPr="007D1C1A">
        <w:t>9. Арендодатель (администрация), в случае принятия положительного решения готовит дополнительное соглашение к договору аренды объекта культурного наследия, в котором указываются размер льготной арендной платы и срок, на который она устанавливается.</w:t>
      </w:r>
    </w:p>
    <w:p w:rsidR="00D0715A" w:rsidRPr="007D1C1A" w:rsidRDefault="00D0715A" w:rsidP="00D0715A">
      <w:pPr>
        <w:autoSpaceDE w:val="0"/>
        <w:autoSpaceDN w:val="0"/>
        <w:adjustRightInd w:val="0"/>
        <w:ind w:firstLine="540"/>
        <w:jc w:val="both"/>
      </w:pPr>
      <w:r w:rsidRPr="007D1C1A">
        <w:t>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w:t>
      </w:r>
    </w:p>
    <w:p w:rsidR="00D0715A" w:rsidRPr="007D1C1A" w:rsidRDefault="00D0715A" w:rsidP="00D0715A">
      <w:pPr>
        <w:autoSpaceDE w:val="0"/>
        <w:autoSpaceDN w:val="0"/>
        <w:adjustRightInd w:val="0"/>
        <w:ind w:firstLine="540"/>
        <w:jc w:val="both"/>
      </w:pPr>
      <w:r w:rsidRPr="007D1C1A">
        <w:t>10. Размер льготной арендной платы рассчитывается с учетом расходов арендатора на проведение работ по сохранению объекта культурного наследия (далее - сумма расходов арендатора).</w:t>
      </w:r>
    </w:p>
    <w:p w:rsidR="00D0715A" w:rsidRPr="007D1C1A" w:rsidRDefault="00D0715A" w:rsidP="00D0715A">
      <w:pPr>
        <w:autoSpaceDE w:val="0"/>
        <w:autoSpaceDN w:val="0"/>
        <w:adjustRightInd w:val="0"/>
        <w:ind w:firstLine="540"/>
        <w:jc w:val="both"/>
      </w:pPr>
      <w:r w:rsidRPr="007D1C1A">
        <w:t xml:space="preserve">Сумма расходов арендатора включает стоимость фактически выполненных работ по сохранению объекта культурного наследия, указанную в заключении, предусмотренном </w:t>
      </w:r>
      <w:hyperlink w:anchor="Par17" w:history="1">
        <w:r w:rsidRPr="007D1C1A">
          <w:t>подпунктом 4 пункта 5</w:t>
        </w:r>
      </w:hyperlink>
      <w:r w:rsidRPr="007D1C1A">
        <w:t xml:space="preserve"> настоящего Порядка, а также затраты арендатора, связанные с получением заключения, предусмотренного в </w:t>
      </w:r>
      <w:hyperlink w:anchor="Par17" w:history="1">
        <w:r w:rsidRPr="007D1C1A">
          <w:t>подпункте 4 пункта 5</w:t>
        </w:r>
      </w:hyperlink>
      <w:r w:rsidRPr="007D1C1A">
        <w:t xml:space="preserve"> настоящего Порядка, подтвержденные договором и платежным поручением на оплату с отметкой банковской кредитной организации об исполнении.</w:t>
      </w:r>
    </w:p>
    <w:p w:rsidR="00D0715A" w:rsidRPr="007D1C1A" w:rsidRDefault="00D0715A" w:rsidP="00D0715A">
      <w:pPr>
        <w:autoSpaceDE w:val="0"/>
        <w:autoSpaceDN w:val="0"/>
        <w:adjustRightInd w:val="0"/>
        <w:ind w:firstLine="540"/>
        <w:jc w:val="both"/>
      </w:pPr>
      <w:r w:rsidRPr="007D1C1A">
        <w:t>11. Годовой размер льготной арендной платы определяется по формуле:</w:t>
      </w:r>
    </w:p>
    <w:p w:rsidR="00D0715A" w:rsidRPr="007D1C1A" w:rsidRDefault="00D0715A" w:rsidP="00D0715A">
      <w:pPr>
        <w:autoSpaceDE w:val="0"/>
        <w:autoSpaceDN w:val="0"/>
        <w:adjustRightInd w:val="0"/>
        <w:ind w:firstLine="540"/>
        <w:jc w:val="both"/>
      </w:pPr>
    </w:p>
    <w:p w:rsidR="00D0715A" w:rsidRPr="007D1C1A" w:rsidRDefault="00D0715A" w:rsidP="00D0715A">
      <w:pPr>
        <w:autoSpaceDE w:val="0"/>
        <w:autoSpaceDN w:val="0"/>
        <w:adjustRightInd w:val="0"/>
        <w:jc w:val="center"/>
      </w:pPr>
      <w:r w:rsidRPr="007D1C1A">
        <w:t>УАП = АП x К,</w:t>
      </w:r>
    </w:p>
    <w:p w:rsidR="00D0715A" w:rsidRPr="007D1C1A" w:rsidRDefault="00D0715A" w:rsidP="00D0715A">
      <w:pPr>
        <w:autoSpaceDE w:val="0"/>
        <w:autoSpaceDN w:val="0"/>
        <w:adjustRightInd w:val="0"/>
        <w:ind w:firstLine="540"/>
        <w:jc w:val="both"/>
      </w:pPr>
      <w:r w:rsidRPr="007D1C1A">
        <w:t>где:</w:t>
      </w:r>
    </w:p>
    <w:p w:rsidR="00D0715A" w:rsidRPr="007D1C1A" w:rsidRDefault="00D0715A" w:rsidP="00D0715A">
      <w:pPr>
        <w:autoSpaceDE w:val="0"/>
        <w:autoSpaceDN w:val="0"/>
        <w:adjustRightInd w:val="0"/>
        <w:ind w:firstLine="540"/>
        <w:jc w:val="both"/>
      </w:pPr>
      <w:r w:rsidRPr="007D1C1A">
        <w:t>АП - годовой размер арендной платы в соответствии с договором аренды (руб./год);</w:t>
      </w:r>
    </w:p>
    <w:p w:rsidR="00D0715A" w:rsidRPr="007D1C1A" w:rsidRDefault="00D0715A" w:rsidP="00D0715A">
      <w:pPr>
        <w:autoSpaceDE w:val="0"/>
        <w:autoSpaceDN w:val="0"/>
        <w:adjustRightInd w:val="0"/>
        <w:ind w:firstLine="540"/>
        <w:jc w:val="both"/>
      </w:pPr>
      <w:r w:rsidRPr="007D1C1A">
        <w:t>К - дифференцированный коэффициент расчета размера льготной арендной платы, равный 0,3 - для объектов вида «памятники»; 0,1 - для объектов вида «ансамбли» и «достопримечательные места».</w:t>
      </w:r>
    </w:p>
    <w:p w:rsidR="00D0715A" w:rsidRPr="007D1C1A" w:rsidRDefault="00D0715A" w:rsidP="00D0715A">
      <w:pPr>
        <w:autoSpaceDE w:val="0"/>
        <w:autoSpaceDN w:val="0"/>
        <w:adjustRightInd w:val="0"/>
        <w:ind w:firstLine="540"/>
        <w:jc w:val="both"/>
      </w:pPr>
      <w:r w:rsidRPr="007D1C1A">
        <w:t xml:space="preserve">Для установления значения К арендодателем применяются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о виде объекта культурного наследия, и указанные в заключении, предусмотренном </w:t>
      </w:r>
      <w:hyperlink w:anchor="Par13" w:history="1">
        <w:r w:rsidRPr="007D1C1A">
          <w:rPr>
            <w:color w:val="0000FF"/>
          </w:rPr>
          <w:t>пунктом 5</w:t>
        </w:r>
      </w:hyperlink>
      <w:r w:rsidRPr="007D1C1A">
        <w:t xml:space="preserve"> настоящего Порядка.</w:t>
      </w:r>
    </w:p>
    <w:p w:rsidR="00D0715A" w:rsidRPr="007D1C1A" w:rsidRDefault="00D0715A" w:rsidP="00D0715A">
      <w:pPr>
        <w:autoSpaceDE w:val="0"/>
        <w:autoSpaceDN w:val="0"/>
        <w:adjustRightInd w:val="0"/>
        <w:ind w:firstLine="540"/>
        <w:jc w:val="both"/>
      </w:pPr>
      <w:r w:rsidRPr="007D1C1A">
        <w:t>12. Срок (в годах), на который устанавливается льготная арендная плата, определяется по формуле:</w:t>
      </w:r>
    </w:p>
    <w:p w:rsidR="00D0715A" w:rsidRPr="007D1C1A" w:rsidRDefault="00D0715A" w:rsidP="00D0715A">
      <w:pPr>
        <w:autoSpaceDE w:val="0"/>
        <w:autoSpaceDN w:val="0"/>
        <w:adjustRightInd w:val="0"/>
      </w:pPr>
    </w:p>
    <w:p w:rsidR="00D0715A" w:rsidRPr="007D1C1A" w:rsidRDefault="00D0715A" w:rsidP="00D0715A">
      <w:pPr>
        <w:autoSpaceDE w:val="0"/>
        <w:autoSpaceDN w:val="0"/>
        <w:adjustRightInd w:val="0"/>
        <w:jc w:val="center"/>
      </w:pPr>
      <w:r w:rsidRPr="007D1C1A">
        <w:rPr>
          <w:noProof/>
          <w:position w:val="-20"/>
        </w:rPr>
        <w:drawing>
          <wp:inline distT="0" distB="0" distL="0" distR="0">
            <wp:extent cx="1069975" cy="3879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069975" cy="387985"/>
                    </a:xfrm>
                    <a:prstGeom prst="rect">
                      <a:avLst/>
                    </a:prstGeom>
                    <a:noFill/>
                    <a:ln w="9525">
                      <a:noFill/>
                      <a:miter lim="800000"/>
                      <a:headEnd/>
                      <a:tailEnd/>
                    </a:ln>
                  </pic:spPr>
                </pic:pic>
              </a:graphicData>
            </a:graphic>
          </wp:inline>
        </w:drawing>
      </w:r>
    </w:p>
    <w:p w:rsidR="00D0715A" w:rsidRPr="007D1C1A" w:rsidRDefault="00D0715A" w:rsidP="00D0715A">
      <w:pPr>
        <w:autoSpaceDE w:val="0"/>
        <w:autoSpaceDN w:val="0"/>
        <w:adjustRightInd w:val="0"/>
        <w:ind w:firstLine="540"/>
        <w:jc w:val="both"/>
      </w:pPr>
      <w:r w:rsidRPr="007D1C1A">
        <w:t>где:</w:t>
      </w:r>
    </w:p>
    <w:p w:rsidR="00D0715A" w:rsidRPr="007D1C1A" w:rsidRDefault="00D0715A" w:rsidP="00D0715A">
      <w:pPr>
        <w:autoSpaceDE w:val="0"/>
        <w:autoSpaceDN w:val="0"/>
        <w:adjustRightInd w:val="0"/>
        <w:ind w:firstLine="540"/>
        <w:jc w:val="both"/>
      </w:pPr>
      <w:r w:rsidRPr="007D1C1A">
        <w:t>СРА - сумма расходов арендатора (руб.);</w:t>
      </w:r>
    </w:p>
    <w:p w:rsidR="00D0715A" w:rsidRPr="007D1C1A" w:rsidRDefault="00D0715A" w:rsidP="00D0715A">
      <w:pPr>
        <w:autoSpaceDE w:val="0"/>
        <w:autoSpaceDN w:val="0"/>
        <w:adjustRightInd w:val="0"/>
        <w:ind w:firstLine="540"/>
        <w:jc w:val="both"/>
      </w:pPr>
      <w:r w:rsidRPr="007D1C1A">
        <w:t>АП - годовой размер арендной платы в соответствии с договором аренды (руб./год);</w:t>
      </w:r>
    </w:p>
    <w:p w:rsidR="00D0715A" w:rsidRPr="007D1C1A" w:rsidRDefault="00D0715A" w:rsidP="00D0715A">
      <w:r w:rsidRPr="007D1C1A">
        <w:t>УАП - годовой размер льготной арендной платы (руб.</w:t>
      </w:r>
      <w:r>
        <w:t>)</w:t>
      </w:r>
    </w:p>
    <w:p w:rsidR="00D0715A" w:rsidRDefault="00D0715A" w:rsidP="006C067D">
      <w:pPr>
        <w:jc w:val="center"/>
      </w:pPr>
    </w:p>
    <w:p w:rsidR="00D0715A" w:rsidRDefault="00D0715A" w:rsidP="006C067D">
      <w:pPr>
        <w:jc w:val="center"/>
      </w:pPr>
    </w:p>
    <w:p w:rsidR="00D0715A" w:rsidRPr="00B563D3" w:rsidRDefault="00D0715A" w:rsidP="00D0715A">
      <w:pPr>
        <w:pStyle w:val="1e"/>
        <w:shd w:val="clear" w:color="auto" w:fill="auto"/>
        <w:ind w:firstLine="0"/>
        <w:jc w:val="center"/>
        <w:rPr>
          <w:sz w:val="18"/>
          <w:szCs w:val="18"/>
        </w:rPr>
      </w:pPr>
      <w:r w:rsidRPr="00B563D3">
        <w:rPr>
          <w:b/>
          <w:bCs/>
          <w:sz w:val="18"/>
          <w:szCs w:val="18"/>
        </w:rPr>
        <w:t>СОВЕТ ДЕПУТАТОВ</w:t>
      </w:r>
    </w:p>
    <w:p w:rsidR="00D0715A" w:rsidRPr="00B563D3" w:rsidRDefault="00D0715A" w:rsidP="00D0715A">
      <w:pPr>
        <w:pStyle w:val="1e"/>
        <w:shd w:val="clear" w:color="auto" w:fill="auto"/>
        <w:tabs>
          <w:tab w:val="left" w:leader="underscore" w:pos="8745"/>
        </w:tabs>
        <w:ind w:left="1060" w:firstLine="0"/>
        <w:jc w:val="center"/>
        <w:rPr>
          <w:b/>
          <w:bCs/>
          <w:sz w:val="18"/>
          <w:szCs w:val="18"/>
        </w:rPr>
      </w:pPr>
      <w:r w:rsidRPr="00B563D3">
        <w:rPr>
          <w:b/>
          <w:bCs/>
          <w:sz w:val="18"/>
          <w:szCs w:val="18"/>
        </w:rPr>
        <w:t>МУНИЦИПАЛЬНОГО ОБРАЗОВАНИЯ</w:t>
      </w:r>
    </w:p>
    <w:p w:rsidR="00D0715A" w:rsidRPr="00B563D3" w:rsidRDefault="00D0715A" w:rsidP="00D0715A">
      <w:pPr>
        <w:pStyle w:val="1e"/>
        <w:shd w:val="clear" w:color="auto" w:fill="auto"/>
        <w:tabs>
          <w:tab w:val="left" w:leader="underscore" w:pos="8745"/>
        </w:tabs>
        <w:ind w:left="1060" w:firstLine="0"/>
        <w:jc w:val="center"/>
        <w:rPr>
          <w:b/>
          <w:bCs/>
          <w:sz w:val="18"/>
          <w:szCs w:val="18"/>
        </w:rPr>
      </w:pPr>
      <w:r w:rsidRPr="00B563D3">
        <w:rPr>
          <w:b/>
          <w:bCs/>
          <w:sz w:val="18"/>
          <w:szCs w:val="18"/>
        </w:rPr>
        <w:t>ДРУЖНОГОРСКОЕ ГОРОДСКОЕ ПОСЕЛЕНИЕ ГАТЧИНСКОГО МУНИЦИПАЛЬНОГО РАЙОНА ЛЕНИНГРАДСКОЙ ОБЛАСТИ</w:t>
      </w:r>
    </w:p>
    <w:p w:rsidR="00D0715A" w:rsidRPr="00B563D3" w:rsidRDefault="00D0715A" w:rsidP="00D0715A">
      <w:pPr>
        <w:pStyle w:val="1e"/>
        <w:shd w:val="clear" w:color="auto" w:fill="auto"/>
        <w:tabs>
          <w:tab w:val="left" w:leader="underscore" w:pos="8745"/>
        </w:tabs>
        <w:ind w:left="1060" w:firstLine="0"/>
        <w:rPr>
          <w:sz w:val="18"/>
          <w:szCs w:val="18"/>
        </w:rPr>
      </w:pPr>
      <w:r w:rsidRPr="00B563D3">
        <w:rPr>
          <w:sz w:val="18"/>
          <w:szCs w:val="18"/>
        </w:rPr>
        <w:t xml:space="preserve">                                    (ЧЕТВЕРТЫЙ СОЗЫВ)</w:t>
      </w:r>
    </w:p>
    <w:p w:rsidR="00D0715A" w:rsidRPr="00B563D3" w:rsidRDefault="00D0715A" w:rsidP="00D0715A">
      <w:pPr>
        <w:pStyle w:val="1e"/>
        <w:shd w:val="clear" w:color="auto" w:fill="auto"/>
        <w:tabs>
          <w:tab w:val="left" w:leader="underscore" w:pos="8745"/>
        </w:tabs>
        <w:ind w:left="1060" w:firstLine="0"/>
        <w:rPr>
          <w:sz w:val="18"/>
          <w:szCs w:val="18"/>
        </w:rPr>
      </w:pPr>
    </w:p>
    <w:p w:rsidR="00D0715A" w:rsidRPr="00B563D3" w:rsidRDefault="00D0715A" w:rsidP="00D0715A">
      <w:pPr>
        <w:pStyle w:val="1e"/>
        <w:shd w:val="clear" w:color="auto" w:fill="auto"/>
        <w:ind w:firstLine="0"/>
        <w:jc w:val="center"/>
        <w:rPr>
          <w:sz w:val="18"/>
          <w:szCs w:val="18"/>
        </w:rPr>
      </w:pPr>
      <w:r w:rsidRPr="00B563D3">
        <w:rPr>
          <w:b/>
          <w:bCs/>
          <w:sz w:val="18"/>
          <w:szCs w:val="18"/>
        </w:rPr>
        <w:t>РЕШЕНИЕ</w:t>
      </w:r>
    </w:p>
    <w:p w:rsidR="00D0715A" w:rsidRPr="00B563D3" w:rsidRDefault="00D0715A" w:rsidP="00D0715A">
      <w:pPr>
        <w:pStyle w:val="1e"/>
        <w:shd w:val="clear" w:color="auto" w:fill="auto"/>
        <w:tabs>
          <w:tab w:val="left" w:leader="underscore" w:pos="691"/>
          <w:tab w:val="left" w:leader="underscore" w:pos="2232"/>
          <w:tab w:val="left" w:pos="8318"/>
        </w:tabs>
        <w:spacing w:after="360"/>
        <w:ind w:firstLine="0"/>
        <w:rPr>
          <w:sz w:val="18"/>
          <w:szCs w:val="18"/>
        </w:rPr>
      </w:pPr>
      <w:r w:rsidRPr="00B563D3">
        <w:rPr>
          <w:sz w:val="18"/>
          <w:szCs w:val="18"/>
        </w:rPr>
        <w:t>«24»</w:t>
      </w:r>
      <w:r w:rsidRPr="00B563D3">
        <w:rPr>
          <w:sz w:val="18"/>
          <w:szCs w:val="18"/>
        </w:rPr>
        <w:tab/>
        <w:t xml:space="preserve"> марта 2021 года</w:t>
      </w:r>
      <w:r w:rsidRPr="00B563D3">
        <w:rPr>
          <w:sz w:val="18"/>
          <w:szCs w:val="18"/>
        </w:rPr>
        <w:tab/>
        <w:t xml:space="preserve">               № 11</w:t>
      </w:r>
    </w:p>
    <w:p w:rsidR="00D0715A" w:rsidRDefault="00D0715A" w:rsidP="00D0715A">
      <w:pPr>
        <w:pStyle w:val="1e"/>
        <w:shd w:val="clear" w:color="auto" w:fill="auto"/>
        <w:ind w:firstLine="0"/>
        <w:rPr>
          <w:sz w:val="18"/>
          <w:szCs w:val="18"/>
        </w:rPr>
      </w:pPr>
      <w:r w:rsidRPr="00B563D3">
        <w:rPr>
          <w:sz w:val="18"/>
          <w:szCs w:val="18"/>
        </w:rPr>
        <w:t xml:space="preserve">Об утверждении Порядка установления льготной                                                                              </w:t>
      </w:r>
      <w:r w:rsidRPr="00B563D3">
        <w:rPr>
          <w:sz w:val="18"/>
          <w:szCs w:val="18"/>
        </w:rPr>
        <w:tab/>
        <w:t xml:space="preserve"> </w:t>
      </w:r>
    </w:p>
    <w:p w:rsidR="00D0715A" w:rsidRPr="00B563D3" w:rsidRDefault="00D0715A" w:rsidP="00D0715A">
      <w:pPr>
        <w:pStyle w:val="1e"/>
        <w:shd w:val="clear" w:color="auto" w:fill="auto"/>
        <w:ind w:firstLine="0"/>
        <w:rPr>
          <w:sz w:val="18"/>
          <w:szCs w:val="18"/>
        </w:rPr>
      </w:pPr>
      <w:r w:rsidRPr="00B563D3">
        <w:rPr>
          <w:sz w:val="18"/>
          <w:szCs w:val="18"/>
        </w:rPr>
        <w:t>арендной платы лицам при предоставлении в</w:t>
      </w:r>
    </w:p>
    <w:p w:rsidR="00D0715A" w:rsidRDefault="00D0715A" w:rsidP="00D0715A">
      <w:pPr>
        <w:pStyle w:val="1e"/>
        <w:shd w:val="clear" w:color="auto" w:fill="auto"/>
        <w:ind w:firstLine="0"/>
        <w:rPr>
          <w:sz w:val="18"/>
          <w:szCs w:val="18"/>
        </w:rPr>
      </w:pPr>
      <w:r w:rsidRPr="00B563D3">
        <w:rPr>
          <w:sz w:val="18"/>
          <w:szCs w:val="18"/>
        </w:rPr>
        <w:t>аренду неиспользуемых объектов культурного наследия,</w:t>
      </w:r>
      <w:r w:rsidRPr="00B563D3">
        <w:rPr>
          <w:sz w:val="18"/>
          <w:szCs w:val="18"/>
        </w:rPr>
        <w:tab/>
      </w:r>
      <w:r w:rsidRPr="00B563D3">
        <w:rPr>
          <w:sz w:val="18"/>
          <w:szCs w:val="18"/>
        </w:rPr>
        <w:tab/>
      </w:r>
      <w:r w:rsidRPr="00B563D3">
        <w:rPr>
          <w:sz w:val="18"/>
          <w:szCs w:val="18"/>
        </w:rPr>
        <w:tab/>
      </w:r>
      <w:r w:rsidRPr="00B563D3">
        <w:rPr>
          <w:sz w:val="18"/>
          <w:szCs w:val="18"/>
        </w:rPr>
        <w:tab/>
      </w:r>
      <w:r w:rsidRPr="00B563D3">
        <w:rPr>
          <w:sz w:val="18"/>
          <w:szCs w:val="18"/>
        </w:rPr>
        <w:tab/>
        <w:t xml:space="preserve"> </w:t>
      </w:r>
    </w:p>
    <w:p w:rsidR="00D0715A" w:rsidRPr="00B563D3" w:rsidRDefault="00D0715A" w:rsidP="00D0715A">
      <w:pPr>
        <w:pStyle w:val="1e"/>
        <w:shd w:val="clear" w:color="auto" w:fill="auto"/>
        <w:ind w:firstLine="0"/>
        <w:rPr>
          <w:sz w:val="18"/>
          <w:szCs w:val="18"/>
        </w:rPr>
      </w:pPr>
      <w:r w:rsidRPr="00B563D3">
        <w:rPr>
          <w:sz w:val="18"/>
          <w:szCs w:val="18"/>
        </w:rPr>
        <w:t>включенных в единый государственный реестр</w:t>
      </w:r>
    </w:p>
    <w:p w:rsidR="00D0715A" w:rsidRDefault="00D0715A" w:rsidP="00D0715A">
      <w:pPr>
        <w:pStyle w:val="1e"/>
        <w:shd w:val="clear" w:color="auto" w:fill="auto"/>
        <w:ind w:firstLine="0"/>
        <w:rPr>
          <w:sz w:val="18"/>
          <w:szCs w:val="18"/>
        </w:rPr>
      </w:pPr>
      <w:r w:rsidRPr="00B563D3">
        <w:rPr>
          <w:sz w:val="18"/>
          <w:szCs w:val="18"/>
        </w:rPr>
        <w:t>объектов культурного наследия (памятников истории</w:t>
      </w:r>
      <w:r w:rsidRPr="00B563D3">
        <w:rPr>
          <w:sz w:val="18"/>
          <w:szCs w:val="18"/>
        </w:rPr>
        <w:tab/>
      </w:r>
      <w:r w:rsidRPr="00B563D3">
        <w:rPr>
          <w:sz w:val="18"/>
          <w:szCs w:val="18"/>
        </w:rPr>
        <w:tab/>
      </w:r>
      <w:r w:rsidRPr="00B563D3">
        <w:rPr>
          <w:sz w:val="18"/>
          <w:szCs w:val="18"/>
        </w:rPr>
        <w:tab/>
      </w:r>
      <w:r w:rsidRPr="00B563D3">
        <w:rPr>
          <w:sz w:val="18"/>
          <w:szCs w:val="18"/>
        </w:rPr>
        <w:tab/>
      </w:r>
      <w:r w:rsidRPr="00B563D3">
        <w:rPr>
          <w:sz w:val="18"/>
          <w:szCs w:val="18"/>
        </w:rPr>
        <w:tab/>
      </w:r>
      <w:r w:rsidRPr="00B563D3">
        <w:rPr>
          <w:sz w:val="18"/>
          <w:szCs w:val="18"/>
        </w:rPr>
        <w:tab/>
      </w:r>
      <w:r w:rsidRPr="00B563D3">
        <w:rPr>
          <w:sz w:val="18"/>
          <w:szCs w:val="18"/>
        </w:rPr>
        <w:tab/>
        <w:t xml:space="preserve"> </w:t>
      </w:r>
    </w:p>
    <w:p w:rsidR="00D0715A" w:rsidRPr="00B563D3" w:rsidRDefault="00D0715A" w:rsidP="00D0715A">
      <w:pPr>
        <w:pStyle w:val="1e"/>
        <w:shd w:val="clear" w:color="auto" w:fill="auto"/>
        <w:ind w:firstLine="0"/>
        <w:rPr>
          <w:sz w:val="18"/>
          <w:szCs w:val="18"/>
        </w:rPr>
      </w:pPr>
      <w:r w:rsidRPr="00B563D3">
        <w:rPr>
          <w:sz w:val="18"/>
          <w:szCs w:val="18"/>
        </w:rPr>
        <w:t>и культуры) народов Российской Федерации,</w:t>
      </w:r>
    </w:p>
    <w:p w:rsidR="00D0715A" w:rsidRDefault="00D0715A" w:rsidP="00D0715A">
      <w:pPr>
        <w:pStyle w:val="1e"/>
        <w:shd w:val="clear" w:color="auto" w:fill="auto"/>
        <w:tabs>
          <w:tab w:val="left" w:pos="2602"/>
        </w:tabs>
        <w:ind w:firstLine="0"/>
        <w:rPr>
          <w:sz w:val="18"/>
          <w:szCs w:val="18"/>
        </w:rPr>
      </w:pPr>
      <w:r w:rsidRPr="00B563D3">
        <w:rPr>
          <w:sz w:val="18"/>
          <w:szCs w:val="18"/>
        </w:rPr>
        <w:t>являющихся собственностью Дружногорского городского</w:t>
      </w:r>
      <w:r w:rsidRPr="00B563D3">
        <w:rPr>
          <w:sz w:val="18"/>
          <w:szCs w:val="18"/>
        </w:rPr>
        <w:tab/>
      </w:r>
      <w:r w:rsidRPr="00B563D3">
        <w:rPr>
          <w:sz w:val="18"/>
          <w:szCs w:val="18"/>
        </w:rPr>
        <w:tab/>
      </w:r>
      <w:r w:rsidRPr="00B563D3">
        <w:rPr>
          <w:sz w:val="18"/>
          <w:szCs w:val="18"/>
        </w:rPr>
        <w:tab/>
      </w:r>
      <w:r w:rsidRPr="00B563D3">
        <w:rPr>
          <w:sz w:val="18"/>
          <w:szCs w:val="18"/>
        </w:rPr>
        <w:tab/>
      </w:r>
      <w:r w:rsidRPr="00B563D3">
        <w:rPr>
          <w:sz w:val="18"/>
          <w:szCs w:val="18"/>
        </w:rPr>
        <w:tab/>
        <w:t xml:space="preserve"> </w:t>
      </w:r>
    </w:p>
    <w:p w:rsidR="00D0715A" w:rsidRPr="00B563D3" w:rsidRDefault="00D0715A" w:rsidP="00D0715A">
      <w:pPr>
        <w:pStyle w:val="1e"/>
        <w:shd w:val="clear" w:color="auto" w:fill="auto"/>
        <w:tabs>
          <w:tab w:val="left" w:pos="2602"/>
        </w:tabs>
        <w:ind w:firstLine="0"/>
        <w:rPr>
          <w:sz w:val="18"/>
          <w:szCs w:val="18"/>
        </w:rPr>
      </w:pPr>
      <w:r w:rsidRPr="00B563D3">
        <w:rPr>
          <w:sz w:val="18"/>
          <w:szCs w:val="18"/>
        </w:rPr>
        <w:t>оселения и находящихся в неудовлетворительном состоянии</w:t>
      </w:r>
    </w:p>
    <w:p w:rsidR="00D0715A" w:rsidRPr="00B563D3" w:rsidRDefault="00D0715A" w:rsidP="00D0715A">
      <w:pPr>
        <w:pStyle w:val="1e"/>
        <w:shd w:val="clear" w:color="auto" w:fill="auto"/>
        <w:tabs>
          <w:tab w:val="left" w:pos="2602"/>
        </w:tabs>
        <w:ind w:firstLine="0"/>
        <w:rPr>
          <w:sz w:val="18"/>
          <w:szCs w:val="18"/>
        </w:rPr>
      </w:pPr>
    </w:p>
    <w:p w:rsidR="00D0715A" w:rsidRPr="00B563D3" w:rsidRDefault="00D0715A" w:rsidP="00D0715A">
      <w:pPr>
        <w:pStyle w:val="1e"/>
        <w:shd w:val="clear" w:color="auto" w:fill="auto"/>
        <w:tabs>
          <w:tab w:val="left" w:leader="underscore" w:pos="6254"/>
        </w:tabs>
        <w:spacing w:after="320"/>
        <w:ind w:firstLine="740"/>
        <w:rPr>
          <w:sz w:val="18"/>
          <w:szCs w:val="18"/>
        </w:rPr>
      </w:pPr>
      <w:r w:rsidRPr="00B563D3">
        <w:rPr>
          <w:sz w:val="18"/>
          <w:szCs w:val="18"/>
        </w:rPr>
        <w:t>В соответствии с Федеральными законами от 06.10.2003 № 131-ФЗ «Об общих принципах организации местного самоуправления в Российской Федерации» и от 25.06.2002 № 73-ФЗ «Об объектах культурного наследия (памятниках истории и культуры) народов Российской Федерации», а также Уставом муниципального образования Дружногорское городское поселение Гатчинского муниципального района Ленинградской области,</w:t>
      </w:r>
    </w:p>
    <w:p w:rsidR="00D0715A" w:rsidRPr="00B563D3" w:rsidRDefault="00D0715A" w:rsidP="00D0715A">
      <w:pPr>
        <w:pStyle w:val="1e"/>
        <w:shd w:val="clear" w:color="auto" w:fill="auto"/>
        <w:tabs>
          <w:tab w:val="left" w:leader="underscore" w:pos="6254"/>
        </w:tabs>
        <w:spacing w:after="320"/>
        <w:ind w:firstLine="740"/>
        <w:rPr>
          <w:sz w:val="18"/>
          <w:szCs w:val="18"/>
        </w:rPr>
      </w:pPr>
      <w:r w:rsidRPr="00B563D3">
        <w:rPr>
          <w:sz w:val="18"/>
          <w:szCs w:val="18"/>
        </w:rPr>
        <w:t xml:space="preserve">Совет депутатов Дружногорского городского поселения </w:t>
      </w:r>
    </w:p>
    <w:p w:rsidR="00D0715A" w:rsidRPr="00B563D3" w:rsidRDefault="00D0715A" w:rsidP="00D0715A">
      <w:pPr>
        <w:pStyle w:val="1e"/>
        <w:shd w:val="clear" w:color="auto" w:fill="auto"/>
        <w:spacing w:after="300"/>
        <w:ind w:left="4820" w:firstLine="0"/>
        <w:jc w:val="left"/>
        <w:rPr>
          <w:sz w:val="18"/>
          <w:szCs w:val="18"/>
        </w:rPr>
      </w:pPr>
      <w:r w:rsidRPr="00B563D3">
        <w:rPr>
          <w:b/>
          <w:bCs/>
          <w:sz w:val="18"/>
          <w:szCs w:val="18"/>
        </w:rPr>
        <w:t>РЕШИЛ:</w:t>
      </w:r>
    </w:p>
    <w:p w:rsidR="00D0715A" w:rsidRDefault="00D0715A" w:rsidP="009F3DEB">
      <w:pPr>
        <w:pStyle w:val="1e"/>
        <w:numPr>
          <w:ilvl w:val="0"/>
          <w:numId w:val="8"/>
        </w:numPr>
        <w:shd w:val="clear" w:color="auto" w:fill="auto"/>
        <w:tabs>
          <w:tab w:val="left" w:pos="1088"/>
        </w:tabs>
        <w:ind w:firstLine="740"/>
        <w:rPr>
          <w:sz w:val="18"/>
          <w:szCs w:val="18"/>
        </w:rPr>
      </w:pPr>
      <w:r w:rsidRPr="00B563D3">
        <w:rPr>
          <w:sz w:val="18"/>
          <w:szCs w:val="18"/>
        </w:rPr>
        <w:t xml:space="preserve">Утвердить Порядок установления льготной арендной платы лицам при предоставлении в аренду </w:t>
      </w:r>
    </w:p>
    <w:p w:rsidR="00D0715A" w:rsidRPr="00B563D3" w:rsidRDefault="00D0715A" w:rsidP="00D0715A">
      <w:pPr>
        <w:pStyle w:val="1e"/>
        <w:shd w:val="clear" w:color="auto" w:fill="auto"/>
        <w:tabs>
          <w:tab w:val="left" w:pos="1088"/>
        </w:tabs>
        <w:ind w:firstLine="740"/>
        <w:rPr>
          <w:sz w:val="18"/>
          <w:szCs w:val="18"/>
        </w:rPr>
      </w:pPr>
      <w:r w:rsidRPr="00B563D3">
        <w:rPr>
          <w:sz w:val="18"/>
          <w:szCs w:val="18"/>
        </w:rPr>
        <w:t>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w:t>
      </w:r>
    </w:p>
    <w:p w:rsidR="00D0715A" w:rsidRPr="00B563D3" w:rsidRDefault="00D0715A" w:rsidP="00D0715A">
      <w:pPr>
        <w:pStyle w:val="1e"/>
        <w:shd w:val="clear" w:color="auto" w:fill="auto"/>
        <w:tabs>
          <w:tab w:val="left" w:leader="underscore" w:pos="3336"/>
        </w:tabs>
        <w:ind w:firstLine="0"/>
        <w:rPr>
          <w:sz w:val="18"/>
          <w:szCs w:val="18"/>
        </w:rPr>
      </w:pPr>
      <w:r w:rsidRPr="00B563D3">
        <w:rPr>
          <w:sz w:val="18"/>
          <w:szCs w:val="18"/>
        </w:rPr>
        <w:t>собственностью Друж</w:t>
      </w:r>
      <w:r>
        <w:rPr>
          <w:sz w:val="18"/>
          <w:szCs w:val="18"/>
        </w:rPr>
        <w:t>ногорского городского поселения</w:t>
      </w:r>
      <w:r w:rsidRPr="00B563D3">
        <w:rPr>
          <w:sz w:val="18"/>
          <w:szCs w:val="18"/>
        </w:rPr>
        <w:t xml:space="preserve"> и находящихся в неудовлетворительном состоянии, согласно Приложению.</w:t>
      </w:r>
    </w:p>
    <w:p w:rsidR="00D0715A" w:rsidRPr="00B563D3" w:rsidRDefault="00D0715A" w:rsidP="009F3DEB">
      <w:pPr>
        <w:pStyle w:val="1e"/>
        <w:numPr>
          <w:ilvl w:val="0"/>
          <w:numId w:val="8"/>
        </w:numPr>
        <w:shd w:val="clear" w:color="auto" w:fill="auto"/>
        <w:tabs>
          <w:tab w:val="left" w:pos="1122"/>
          <w:tab w:val="left" w:leader="underscore" w:pos="7508"/>
        </w:tabs>
        <w:ind w:firstLine="740"/>
        <w:rPr>
          <w:sz w:val="18"/>
          <w:szCs w:val="18"/>
        </w:rPr>
      </w:pPr>
      <w:r w:rsidRPr="00B563D3">
        <w:rPr>
          <w:sz w:val="18"/>
          <w:szCs w:val="18"/>
        </w:rPr>
        <w:t>Опубликовать данное Решение в Официальном вестнике Дружногорского городского поселения и на официальном сайте Дружногорского городского поселения в сети Интернет.</w:t>
      </w:r>
    </w:p>
    <w:p w:rsidR="00D0715A" w:rsidRPr="00B563D3" w:rsidRDefault="00D0715A" w:rsidP="009F3DEB">
      <w:pPr>
        <w:pStyle w:val="1e"/>
        <w:numPr>
          <w:ilvl w:val="0"/>
          <w:numId w:val="8"/>
        </w:numPr>
        <w:shd w:val="clear" w:color="auto" w:fill="auto"/>
        <w:tabs>
          <w:tab w:val="left" w:pos="1173"/>
        </w:tabs>
        <w:spacing w:after="620" w:line="257" w:lineRule="auto"/>
        <w:ind w:firstLine="740"/>
        <w:rPr>
          <w:sz w:val="18"/>
          <w:szCs w:val="18"/>
        </w:rPr>
      </w:pPr>
      <w:r>
        <w:rPr>
          <w:sz w:val="18"/>
          <w:szCs w:val="18"/>
        </w:rPr>
        <w:t>Р</w:t>
      </w:r>
      <w:r w:rsidRPr="00B563D3">
        <w:rPr>
          <w:sz w:val="18"/>
          <w:szCs w:val="18"/>
        </w:rPr>
        <w:t>ешение вступает в законную силу после его официального опубликования (обнародования).</w:t>
      </w:r>
    </w:p>
    <w:p w:rsidR="00D0715A" w:rsidRDefault="00D0715A" w:rsidP="00D0715A">
      <w:pPr>
        <w:pStyle w:val="1e"/>
        <w:shd w:val="clear" w:color="auto" w:fill="auto"/>
        <w:spacing w:after="320"/>
        <w:ind w:firstLine="0"/>
        <w:rPr>
          <w:sz w:val="18"/>
          <w:szCs w:val="18"/>
        </w:rPr>
      </w:pPr>
      <w:r w:rsidRPr="00B563D3">
        <w:rPr>
          <w:sz w:val="18"/>
          <w:szCs w:val="18"/>
        </w:rPr>
        <w:t>Глава Дружногорског</w:t>
      </w:r>
      <w:r>
        <w:rPr>
          <w:sz w:val="18"/>
          <w:szCs w:val="18"/>
        </w:rPr>
        <w:t>о городского поселения:</w:t>
      </w:r>
      <w:r>
        <w:rPr>
          <w:sz w:val="18"/>
          <w:szCs w:val="18"/>
        </w:rPr>
        <w:tab/>
      </w:r>
      <w:r>
        <w:rPr>
          <w:sz w:val="18"/>
          <w:szCs w:val="18"/>
        </w:rPr>
        <w:tab/>
      </w:r>
      <w:r>
        <w:rPr>
          <w:sz w:val="18"/>
          <w:szCs w:val="18"/>
        </w:rPr>
        <w:tab/>
      </w:r>
      <w:r>
        <w:rPr>
          <w:sz w:val="18"/>
          <w:szCs w:val="18"/>
        </w:rPr>
        <w:tab/>
        <w:t xml:space="preserve">                                    И.В.</w:t>
      </w:r>
      <w:r w:rsidRPr="00B563D3">
        <w:rPr>
          <w:sz w:val="18"/>
          <w:szCs w:val="18"/>
        </w:rPr>
        <w:t>МОИСЕЕВА</w:t>
      </w:r>
    </w:p>
    <w:p w:rsidR="00D0715A" w:rsidRPr="00B563D3" w:rsidRDefault="00D0715A" w:rsidP="00D0715A">
      <w:pPr>
        <w:pStyle w:val="af3"/>
        <w:ind w:left="6372" w:firstLine="708"/>
        <w:rPr>
          <w:sz w:val="18"/>
          <w:szCs w:val="18"/>
        </w:rPr>
      </w:pPr>
      <w:r w:rsidRPr="00B563D3">
        <w:rPr>
          <w:sz w:val="18"/>
          <w:szCs w:val="18"/>
        </w:rPr>
        <w:t>Приложение</w:t>
      </w:r>
    </w:p>
    <w:p w:rsidR="00D0715A" w:rsidRDefault="00D0715A" w:rsidP="00D0715A">
      <w:pPr>
        <w:pStyle w:val="af3"/>
        <w:ind w:left="5664"/>
        <w:rPr>
          <w:sz w:val="18"/>
          <w:szCs w:val="18"/>
        </w:rPr>
      </w:pPr>
      <w:r w:rsidRPr="00B563D3">
        <w:rPr>
          <w:sz w:val="18"/>
          <w:szCs w:val="18"/>
        </w:rPr>
        <w:t>к решению Совета депутатов муниципального образования Дружногорское городское поселение</w:t>
      </w:r>
      <w:r w:rsidRPr="00B563D3">
        <w:rPr>
          <w:sz w:val="18"/>
          <w:szCs w:val="18"/>
        </w:rPr>
        <w:tab/>
      </w:r>
    </w:p>
    <w:p w:rsidR="00D0715A" w:rsidRPr="00B563D3" w:rsidRDefault="00D0715A" w:rsidP="00D0715A">
      <w:pPr>
        <w:pStyle w:val="af3"/>
        <w:ind w:left="5664"/>
        <w:rPr>
          <w:sz w:val="18"/>
          <w:szCs w:val="18"/>
        </w:rPr>
      </w:pPr>
      <w:r w:rsidRPr="00B563D3">
        <w:rPr>
          <w:sz w:val="18"/>
          <w:szCs w:val="18"/>
        </w:rPr>
        <w:t xml:space="preserve"> от 24 марта 2021 года №</w:t>
      </w:r>
      <w:r w:rsidRPr="00B563D3">
        <w:rPr>
          <w:sz w:val="18"/>
          <w:szCs w:val="18"/>
        </w:rPr>
        <w:tab/>
        <w:t>11</w:t>
      </w:r>
    </w:p>
    <w:p w:rsidR="00D0715A" w:rsidRPr="00B563D3" w:rsidRDefault="00D0715A" w:rsidP="00D0715A">
      <w:pPr>
        <w:pStyle w:val="1f0"/>
        <w:keepNext/>
        <w:keepLines/>
        <w:shd w:val="clear" w:color="auto" w:fill="auto"/>
        <w:rPr>
          <w:sz w:val="18"/>
          <w:szCs w:val="18"/>
        </w:rPr>
      </w:pPr>
    </w:p>
    <w:p w:rsidR="00D0715A" w:rsidRPr="00B563D3" w:rsidRDefault="00D0715A" w:rsidP="00D0715A">
      <w:pPr>
        <w:pStyle w:val="1f0"/>
        <w:keepNext/>
        <w:keepLines/>
        <w:shd w:val="clear" w:color="auto" w:fill="auto"/>
        <w:rPr>
          <w:sz w:val="18"/>
          <w:szCs w:val="18"/>
        </w:rPr>
      </w:pPr>
      <w:r w:rsidRPr="00B563D3">
        <w:rPr>
          <w:sz w:val="18"/>
          <w:szCs w:val="18"/>
        </w:rPr>
        <w:t>ПОРЯДОК</w:t>
      </w:r>
    </w:p>
    <w:p w:rsidR="00D0715A" w:rsidRPr="00B563D3" w:rsidRDefault="00D0715A" w:rsidP="00D0715A">
      <w:pPr>
        <w:pStyle w:val="1e"/>
        <w:shd w:val="clear" w:color="auto" w:fill="auto"/>
        <w:ind w:firstLine="0"/>
        <w:jc w:val="center"/>
        <w:rPr>
          <w:sz w:val="18"/>
          <w:szCs w:val="18"/>
        </w:rPr>
      </w:pPr>
      <w:r w:rsidRPr="00B563D3">
        <w:rPr>
          <w:b/>
          <w:bCs/>
          <w:sz w:val="18"/>
          <w:szCs w:val="18"/>
        </w:rPr>
        <w:t>УСТАНОВЛЕНИЯ ЛЬГОТНОЙ АРЕНДНОЙ ПЛАТЫ ЛИЦАМ</w:t>
      </w:r>
      <w:r w:rsidRPr="00B563D3">
        <w:rPr>
          <w:b/>
          <w:bCs/>
          <w:sz w:val="18"/>
          <w:szCs w:val="18"/>
        </w:rPr>
        <w:br/>
        <w:t>ПРИ ПРЕДОСТАВЛЕНИИ В АРЕНДУ НЕИСПОЛЬЗУЕМЫХ ОБЪЕКТОВ</w:t>
      </w:r>
      <w:r w:rsidRPr="00B563D3">
        <w:rPr>
          <w:b/>
          <w:bCs/>
          <w:sz w:val="18"/>
          <w:szCs w:val="18"/>
        </w:rPr>
        <w:br/>
        <w:t>КУЛЬТУРНОГО НАСЛЕДИЯ, ВКЛЮЧЕННЫХ В ЕДИНЫЙ</w:t>
      </w:r>
      <w:r w:rsidRPr="00B563D3">
        <w:rPr>
          <w:b/>
          <w:bCs/>
          <w:sz w:val="18"/>
          <w:szCs w:val="18"/>
        </w:rPr>
        <w:br/>
        <w:t>ГОСУДАРСТВЕННЫЙ РЕЕСТР ОБЪЕКТОВ</w:t>
      </w:r>
    </w:p>
    <w:p w:rsidR="00D0715A" w:rsidRPr="00B563D3" w:rsidRDefault="00D0715A" w:rsidP="00D0715A">
      <w:pPr>
        <w:pStyle w:val="1f0"/>
        <w:keepNext/>
        <w:keepLines/>
        <w:shd w:val="clear" w:color="auto" w:fill="auto"/>
        <w:rPr>
          <w:sz w:val="18"/>
          <w:szCs w:val="18"/>
        </w:rPr>
      </w:pPr>
      <w:r w:rsidRPr="00B563D3">
        <w:rPr>
          <w:sz w:val="18"/>
          <w:szCs w:val="18"/>
        </w:rPr>
        <w:t>КУЛЬТУРНОГО НАСЛЕДИЯ (ПАМЯТНИКОВ ИСТОРИИ И</w:t>
      </w:r>
      <w:r w:rsidRPr="00B563D3">
        <w:rPr>
          <w:sz w:val="18"/>
          <w:szCs w:val="18"/>
        </w:rPr>
        <w:br/>
        <w:t xml:space="preserve"> КУЛЬТУРЫ) НАРОДОВ РОССИЙСКОЙ ФЕДЕРАЦИИ,</w:t>
      </w:r>
    </w:p>
    <w:p w:rsidR="00D0715A" w:rsidRDefault="00D0715A" w:rsidP="00D0715A">
      <w:pPr>
        <w:pStyle w:val="1f0"/>
        <w:keepNext/>
        <w:keepLines/>
        <w:shd w:val="clear" w:color="auto" w:fill="auto"/>
        <w:rPr>
          <w:sz w:val="18"/>
          <w:szCs w:val="18"/>
        </w:rPr>
      </w:pPr>
      <w:r w:rsidRPr="00B563D3">
        <w:rPr>
          <w:sz w:val="18"/>
          <w:szCs w:val="18"/>
        </w:rPr>
        <w:t xml:space="preserve">ЯВЛЯЮЩИХСЯ СОБСТВЕННОСТЬЮ ДРУЖНОГОРСКОГО ГОРОДСКОГО ПОСЕЛЕНИЯ И НАХОДЯЩИХСЯ </w:t>
      </w:r>
      <w:r w:rsidR="008B4CCA">
        <w:rPr>
          <w:sz w:val="18"/>
          <w:szCs w:val="18"/>
        </w:rPr>
        <w:t>В НЕУДОВЛЕТВОРИТЕЛЬНОМ СОСТОЯНИИ</w:t>
      </w:r>
    </w:p>
    <w:p w:rsidR="008B4CCA" w:rsidRDefault="008B4CCA" w:rsidP="00D0715A">
      <w:pPr>
        <w:pStyle w:val="1f0"/>
        <w:keepNext/>
        <w:keepLines/>
        <w:shd w:val="clear" w:color="auto" w:fill="auto"/>
        <w:rPr>
          <w:sz w:val="18"/>
          <w:szCs w:val="18"/>
        </w:rPr>
      </w:pPr>
    </w:p>
    <w:p w:rsidR="008B4CCA" w:rsidRPr="00B563D3" w:rsidRDefault="008B4CCA" w:rsidP="00D0715A">
      <w:pPr>
        <w:pStyle w:val="1f0"/>
        <w:keepNext/>
        <w:keepLines/>
        <w:shd w:val="clear" w:color="auto" w:fill="auto"/>
        <w:rPr>
          <w:sz w:val="18"/>
          <w:szCs w:val="18"/>
        </w:rPr>
      </w:pPr>
    </w:p>
    <w:p w:rsidR="008B4CCA" w:rsidRPr="008B4CCA" w:rsidRDefault="008B4CCA" w:rsidP="009F3DEB">
      <w:pPr>
        <w:pStyle w:val="1e"/>
        <w:numPr>
          <w:ilvl w:val="0"/>
          <w:numId w:val="9"/>
        </w:numPr>
        <w:shd w:val="clear" w:color="auto" w:fill="auto"/>
        <w:tabs>
          <w:tab w:val="left" w:pos="878"/>
        </w:tabs>
        <w:ind w:firstLine="0"/>
        <w:rPr>
          <w:sz w:val="18"/>
          <w:szCs w:val="18"/>
        </w:rPr>
      </w:pPr>
      <w:r w:rsidRPr="008B4CCA">
        <w:t xml:space="preserve"> </w:t>
      </w:r>
      <w:r w:rsidRPr="008B4CCA">
        <w:rPr>
          <w:sz w:val="18"/>
          <w:szCs w:val="18"/>
        </w:rPr>
        <w:t xml:space="preserve">Настоящий Порядок определяет порядок установления льготной арендной платы и ее размеры физическим или юридическим </w:t>
      </w:r>
      <w:r w:rsidRPr="008B4CCA">
        <w:rPr>
          <w:color w:val="39383C"/>
          <w:sz w:val="18"/>
          <w:szCs w:val="18"/>
        </w:rPr>
        <w:t xml:space="preserve">лицам </w:t>
      </w:r>
      <w:r w:rsidRPr="008B4CCA">
        <w:rPr>
          <w:sz w:val="18"/>
          <w:szCs w:val="18"/>
        </w:rPr>
        <w:t xml:space="preserve">при предоставлении в аренду неиспользуемых объектов культурного наследия, включенных </w:t>
      </w:r>
      <w:r w:rsidRPr="008B4CCA">
        <w:rPr>
          <w:color w:val="39383C"/>
          <w:sz w:val="18"/>
          <w:szCs w:val="18"/>
        </w:rPr>
        <w:t xml:space="preserve">в </w:t>
      </w:r>
      <w:r w:rsidRPr="008B4CCA">
        <w:rPr>
          <w:sz w:val="18"/>
          <w:szCs w:val="18"/>
        </w:rPr>
        <w:t>единый государственный реестр объектов культурного наследия (памятников истории и культуры) народов Российской Федерации, являющихся собственностью Дружногорского городского поселения</w:t>
      </w:r>
      <w:r w:rsidRPr="008B4CCA">
        <w:rPr>
          <w:color w:val="39383C"/>
          <w:sz w:val="18"/>
          <w:szCs w:val="18"/>
        </w:rPr>
        <w:tab/>
        <w:t xml:space="preserve"> </w:t>
      </w:r>
      <w:r w:rsidRPr="008B4CCA">
        <w:rPr>
          <w:sz w:val="18"/>
          <w:szCs w:val="18"/>
        </w:rPr>
        <w:t>и находящихся в неудовлетворительном состоянии (далее - объекты культурного наследия), а также порядок расторжения договоров аренды таких объектов культурного наследия (далее - договоры аренды).</w:t>
      </w:r>
    </w:p>
    <w:p w:rsidR="008B4CCA" w:rsidRPr="008B4CCA" w:rsidRDefault="008B4CCA" w:rsidP="009F3DEB">
      <w:pPr>
        <w:pStyle w:val="1e"/>
        <w:numPr>
          <w:ilvl w:val="0"/>
          <w:numId w:val="9"/>
        </w:numPr>
        <w:shd w:val="clear" w:color="auto" w:fill="auto"/>
        <w:tabs>
          <w:tab w:val="left" w:pos="523"/>
        </w:tabs>
        <w:ind w:firstLine="0"/>
        <w:rPr>
          <w:sz w:val="18"/>
          <w:szCs w:val="18"/>
        </w:rPr>
      </w:pPr>
      <w:r w:rsidRPr="008B4CCA">
        <w:rPr>
          <w:sz w:val="18"/>
          <w:szCs w:val="18"/>
        </w:rPr>
        <w:t xml:space="preserve">Решение об установлении льготной арендной </w:t>
      </w:r>
      <w:r w:rsidRPr="008B4CCA">
        <w:rPr>
          <w:color w:val="39383C"/>
          <w:sz w:val="18"/>
          <w:szCs w:val="18"/>
        </w:rPr>
        <w:t xml:space="preserve">платы </w:t>
      </w:r>
      <w:r w:rsidRPr="008B4CCA">
        <w:rPr>
          <w:sz w:val="18"/>
          <w:szCs w:val="18"/>
        </w:rPr>
        <w:t>принимается</w:t>
      </w:r>
    </w:p>
    <w:p w:rsidR="008B4CCA" w:rsidRPr="008B4CCA" w:rsidRDefault="008B4CCA" w:rsidP="008B4CCA">
      <w:pPr>
        <w:pStyle w:val="1e"/>
        <w:shd w:val="clear" w:color="auto" w:fill="auto"/>
        <w:tabs>
          <w:tab w:val="left" w:leader="underscore" w:pos="6600"/>
          <w:tab w:val="left" w:leader="underscore" w:pos="8410"/>
        </w:tabs>
        <w:ind w:firstLine="0"/>
        <w:rPr>
          <w:sz w:val="18"/>
          <w:szCs w:val="18"/>
        </w:rPr>
      </w:pPr>
      <w:r w:rsidRPr="008B4CCA">
        <w:rPr>
          <w:sz w:val="18"/>
          <w:szCs w:val="18"/>
        </w:rPr>
        <w:t>администрацией муниципального образования Дружногорское городское поселение (дале</w:t>
      </w:r>
      <w:r w:rsidRPr="008B4CCA">
        <w:rPr>
          <w:color w:val="39383C"/>
          <w:sz w:val="18"/>
          <w:szCs w:val="18"/>
        </w:rPr>
        <w:t xml:space="preserve">е </w:t>
      </w:r>
      <w:r w:rsidRPr="008B4CCA">
        <w:rPr>
          <w:sz w:val="18"/>
          <w:szCs w:val="18"/>
        </w:rPr>
        <w:t xml:space="preserve">- арендодатель) на основании решения регионального органа охраны объектов культурного наследия Ленинградской области </w:t>
      </w:r>
      <w:r w:rsidRPr="008B4CCA">
        <w:rPr>
          <w:i/>
          <w:iCs/>
          <w:color w:val="39383C"/>
          <w:sz w:val="18"/>
          <w:szCs w:val="18"/>
        </w:rPr>
        <w:t>(комитет по сохранению культурного наследия Ленинградской области)</w:t>
      </w:r>
      <w:r w:rsidRPr="008B4CCA">
        <w:rPr>
          <w:color w:val="39383C"/>
          <w:sz w:val="18"/>
          <w:szCs w:val="18"/>
        </w:rPr>
        <w:t xml:space="preserve"> </w:t>
      </w:r>
      <w:r w:rsidRPr="008B4CCA">
        <w:rPr>
          <w:sz w:val="18"/>
          <w:szCs w:val="18"/>
        </w:rPr>
        <w:t>об отнесении объекта культурного наследия к объектам культурного наследия, находящимся в неудовлетворительном состоянии (согласно постановлению Правительства РФ от 29.06.2015 № 646 «Об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p>
    <w:p w:rsidR="008B4CCA" w:rsidRDefault="008B4CCA" w:rsidP="009F3DEB">
      <w:pPr>
        <w:pStyle w:val="1e"/>
        <w:numPr>
          <w:ilvl w:val="0"/>
          <w:numId w:val="9"/>
        </w:numPr>
        <w:shd w:val="clear" w:color="auto" w:fill="auto"/>
        <w:tabs>
          <w:tab w:val="left" w:pos="878"/>
        </w:tabs>
        <w:ind w:firstLine="560"/>
        <w:rPr>
          <w:sz w:val="18"/>
          <w:szCs w:val="18"/>
        </w:rPr>
      </w:pPr>
      <w:r w:rsidRPr="008B4CCA">
        <w:rPr>
          <w:sz w:val="18"/>
          <w:szCs w:val="18"/>
        </w:rPr>
        <w:t xml:space="preserve">Объекты культурного наследия, отнесенные </w:t>
      </w:r>
      <w:r w:rsidRPr="008B4CCA">
        <w:rPr>
          <w:color w:val="39383C"/>
          <w:sz w:val="18"/>
          <w:szCs w:val="18"/>
        </w:rPr>
        <w:t xml:space="preserve">к объектам </w:t>
      </w:r>
      <w:r w:rsidRPr="008B4CCA">
        <w:rPr>
          <w:sz w:val="18"/>
          <w:szCs w:val="18"/>
        </w:rPr>
        <w:t xml:space="preserve">культурного наследия, </w:t>
      </w:r>
      <w:r w:rsidRPr="008B4CCA">
        <w:rPr>
          <w:color w:val="39383C"/>
          <w:sz w:val="18"/>
          <w:szCs w:val="18"/>
        </w:rPr>
        <w:t xml:space="preserve">находящимся </w:t>
      </w:r>
      <w:r w:rsidRPr="008B4CCA">
        <w:rPr>
          <w:sz w:val="18"/>
          <w:szCs w:val="18"/>
        </w:rPr>
        <w:t xml:space="preserve">в неудовлетворительном </w:t>
      </w:r>
      <w:r w:rsidRPr="008B4CCA">
        <w:rPr>
          <w:color w:val="39383C"/>
          <w:sz w:val="18"/>
          <w:szCs w:val="18"/>
        </w:rPr>
        <w:t xml:space="preserve">состоянии, </w:t>
      </w:r>
      <w:r w:rsidRPr="008B4CCA">
        <w:rPr>
          <w:sz w:val="18"/>
          <w:szCs w:val="18"/>
        </w:rPr>
        <w:t xml:space="preserve">предоставляются в аренду по результатам проведения аукциона на </w:t>
      </w:r>
      <w:r w:rsidRPr="008B4CCA">
        <w:rPr>
          <w:color w:val="39383C"/>
          <w:sz w:val="18"/>
          <w:szCs w:val="18"/>
        </w:rPr>
        <w:t xml:space="preserve">право </w:t>
      </w:r>
      <w:r w:rsidRPr="008B4CCA">
        <w:rPr>
          <w:sz w:val="18"/>
          <w:szCs w:val="18"/>
        </w:rPr>
        <w:t xml:space="preserve">заключения договора аренды (далее - </w:t>
      </w:r>
      <w:r w:rsidRPr="008B4CCA">
        <w:rPr>
          <w:color w:val="39383C"/>
          <w:sz w:val="18"/>
          <w:szCs w:val="18"/>
        </w:rPr>
        <w:t xml:space="preserve">аукцион) </w:t>
      </w:r>
      <w:r w:rsidRPr="008B4CCA">
        <w:rPr>
          <w:sz w:val="18"/>
          <w:szCs w:val="18"/>
        </w:rPr>
        <w:t xml:space="preserve">администрацией, либо </w:t>
      </w:r>
      <w:r w:rsidRPr="008B4CCA">
        <w:rPr>
          <w:color w:val="39383C"/>
          <w:sz w:val="18"/>
          <w:szCs w:val="18"/>
        </w:rPr>
        <w:t xml:space="preserve">иными </w:t>
      </w:r>
      <w:r w:rsidRPr="008B4CCA">
        <w:rPr>
          <w:sz w:val="18"/>
          <w:szCs w:val="18"/>
        </w:rPr>
        <w:t xml:space="preserve">специализированными организациями по подготовке </w:t>
      </w:r>
      <w:r w:rsidRPr="008B4CCA">
        <w:rPr>
          <w:color w:val="39383C"/>
          <w:sz w:val="18"/>
          <w:szCs w:val="18"/>
        </w:rPr>
        <w:t xml:space="preserve">и </w:t>
      </w:r>
      <w:r w:rsidRPr="008B4CCA">
        <w:rPr>
          <w:sz w:val="18"/>
          <w:szCs w:val="18"/>
        </w:rPr>
        <w:t xml:space="preserve">проведению </w:t>
      </w:r>
      <w:r w:rsidRPr="008B4CCA">
        <w:rPr>
          <w:color w:val="39383C"/>
          <w:sz w:val="18"/>
          <w:szCs w:val="18"/>
        </w:rPr>
        <w:t xml:space="preserve">аукциона </w:t>
      </w:r>
      <w:r w:rsidRPr="008B4CCA">
        <w:rPr>
          <w:sz w:val="18"/>
          <w:szCs w:val="18"/>
        </w:rPr>
        <w:t xml:space="preserve">на право заключения договора аренды </w:t>
      </w:r>
      <w:r w:rsidRPr="008B4CCA">
        <w:rPr>
          <w:color w:val="39383C"/>
          <w:sz w:val="18"/>
          <w:szCs w:val="18"/>
        </w:rPr>
        <w:t xml:space="preserve">на </w:t>
      </w:r>
      <w:r w:rsidRPr="008B4CCA">
        <w:rPr>
          <w:sz w:val="18"/>
          <w:szCs w:val="18"/>
        </w:rPr>
        <w:t xml:space="preserve">основании заключенных с ними договоров </w:t>
      </w:r>
      <w:r w:rsidRPr="008B4CCA">
        <w:rPr>
          <w:color w:val="39383C"/>
          <w:sz w:val="18"/>
          <w:szCs w:val="18"/>
        </w:rPr>
        <w:t xml:space="preserve">(далее </w:t>
      </w:r>
      <w:r w:rsidRPr="008B4CCA">
        <w:rPr>
          <w:sz w:val="18"/>
          <w:szCs w:val="18"/>
        </w:rPr>
        <w:t>- организатор аукциона).</w:t>
      </w:r>
    </w:p>
    <w:p w:rsidR="00751FBA" w:rsidRPr="00751FBA" w:rsidRDefault="00751FBA" w:rsidP="009F3DEB">
      <w:pPr>
        <w:pStyle w:val="1e"/>
        <w:numPr>
          <w:ilvl w:val="0"/>
          <w:numId w:val="11"/>
        </w:numPr>
        <w:shd w:val="clear" w:color="auto" w:fill="auto"/>
        <w:tabs>
          <w:tab w:val="left" w:pos="890"/>
        </w:tabs>
        <w:rPr>
          <w:sz w:val="18"/>
          <w:szCs w:val="18"/>
        </w:rPr>
      </w:pPr>
      <w:r w:rsidRPr="00751FBA">
        <w:rPr>
          <w:sz w:val="18"/>
          <w:szCs w:val="18"/>
        </w:rPr>
        <w:t>Аукцион проводится в порядке, установленном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751FBA" w:rsidRDefault="00751FBA" w:rsidP="009F3DEB">
      <w:pPr>
        <w:pStyle w:val="1e"/>
        <w:numPr>
          <w:ilvl w:val="0"/>
          <w:numId w:val="11"/>
        </w:numPr>
        <w:shd w:val="clear" w:color="auto" w:fill="auto"/>
        <w:tabs>
          <w:tab w:val="left" w:pos="890"/>
        </w:tabs>
        <w:rPr>
          <w:sz w:val="18"/>
          <w:szCs w:val="18"/>
        </w:rPr>
      </w:pPr>
      <w:r w:rsidRPr="00751FBA">
        <w:rPr>
          <w:sz w:val="18"/>
          <w:szCs w:val="18"/>
        </w:rPr>
        <w:t>Условия установления льготной арендной платы:</w:t>
      </w:r>
    </w:p>
    <w:p w:rsidR="00751FBA" w:rsidRPr="00751FBA" w:rsidRDefault="00751FBA" w:rsidP="00751FBA">
      <w:pPr>
        <w:pStyle w:val="1e"/>
        <w:shd w:val="clear" w:color="auto" w:fill="auto"/>
        <w:tabs>
          <w:tab w:val="left" w:pos="1003"/>
        </w:tabs>
        <w:ind w:left="1080" w:firstLine="0"/>
        <w:rPr>
          <w:sz w:val="18"/>
          <w:szCs w:val="18"/>
        </w:rPr>
      </w:pPr>
      <w:r>
        <w:rPr>
          <w:sz w:val="18"/>
          <w:szCs w:val="18"/>
        </w:rPr>
        <w:t xml:space="preserve">1/ </w:t>
      </w:r>
      <w:r w:rsidRPr="00751FBA">
        <w:rPr>
          <w:sz w:val="18"/>
          <w:szCs w:val="18"/>
        </w:rPr>
        <w:t>отнесение объекта культурного наследия к объектам культурного наследия, находящимся в неудовлетворительном состоянии;</w:t>
      </w:r>
    </w:p>
    <w:p w:rsidR="00751FBA" w:rsidRPr="00751FBA" w:rsidRDefault="00751FBA" w:rsidP="00751FBA">
      <w:pPr>
        <w:pStyle w:val="1e"/>
        <w:shd w:val="clear" w:color="auto" w:fill="auto"/>
        <w:tabs>
          <w:tab w:val="left" w:pos="901"/>
        </w:tabs>
        <w:ind w:left="1080" w:firstLine="0"/>
        <w:rPr>
          <w:sz w:val="18"/>
          <w:szCs w:val="18"/>
        </w:rPr>
      </w:pPr>
      <w:r>
        <w:rPr>
          <w:sz w:val="18"/>
          <w:szCs w:val="18"/>
        </w:rPr>
        <w:t>2/</w:t>
      </w:r>
      <w:r w:rsidRPr="00751FBA">
        <w:rPr>
          <w:sz w:val="18"/>
          <w:szCs w:val="18"/>
        </w:rPr>
        <w:t>заключение договора аренды на срок не менее 15 лет и проведение</w:t>
      </w:r>
    </w:p>
    <w:p w:rsidR="00751FBA" w:rsidRPr="00751FBA" w:rsidRDefault="00751FBA" w:rsidP="00751FBA">
      <w:pPr>
        <w:pStyle w:val="1e"/>
        <w:shd w:val="clear" w:color="auto" w:fill="auto"/>
        <w:tabs>
          <w:tab w:val="left" w:pos="9216"/>
          <w:tab w:val="left" w:pos="9638"/>
        </w:tabs>
        <w:ind w:firstLine="0"/>
        <w:rPr>
          <w:sz w:val="18"/>
          <w:szCs w:val="18"/>
        </w:rPr>
      </w:pPr>
      <w:r w:rsidRPr="00751FBA">
        <w:rPr>
          <w:sz w:val="18"/>
          <w:szCs w:val="18"/>
        </w:rPr>
        <w:t>арендатором работ по сохранению объекта культурного наследия, находящегося в неудовлетворительном состоянии, предусмотренных статьями 40-45</w:t>
      </w:r>
    </w:p>
    <w:p w:rsidR="00751FBA" w:rsidRPr="00751FBA" w:rsidRDefault="00751FBA" w:rsidP="00751FBA">
      <w:pPr>
        <w:pStyle w:val="1e"/>
        <w:shd w:val="clear" w:color="auto" w:fill="auto"/>
        <w:ind w:firstLine="0"/>
        <w:rPr>
          <w:sz w:val="18"/>
          <w:szCs w:val="18"/>
        </w:rPr>
      </w:pPr>
      <w:r w:rsidRPr="00751FBA">
        <w:rPr>
          <w:sz w:val="18"/>
          <w:szCs w:val="18"/>
        </w:rPr>
        <w:t>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w:t>
      </w:r>
    </w:p>
    <w:p w:rsidR="00751FBA" w:rsidRPr="00751FBA" w:rsidRDefault="00751FBA" w:rsidP="00751FBA">
      <w:pPr>
        <w:pStyle w:val="1e"/>
        <w:shd w:val="clear" w:color="auto" w:fill="auto"/>
        <w:tabs>
          <w:tab w:val="left" w:pos="894"/>
        </w:tabs>
        <w:ind w:left="1080" w:firstLine="0"/>
        <w:rPr>
          <w:sz w:val="18"/>
          <w:szCs w:val="18"/>
        </w:rPr>
      </w:pPr>
      <w:r>
        <w:rPr>
          <w:sz w:val="18"/>
          <w:szCs w:val="18"/>
        </w:rPr>
        <w:t>3/</w:t>
      </w:r>
      <w:r w:rsidRPr="00751FBA">
        <w:rPr>
          <w:sz w:val="18"/>
          <w:szCs w:val="18"/>
        </w:rPr>
        <w:t>обязательство арендатора о проведении работ по сохранению объекта культурного наследия с установленными требованиями охранного обязательства, предусмотренного статьей 47.6 Федерального закона,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751FBA" w:rsidRPr="00751FBA" w:rsidRDefault="00751FBA" w:rsidP="00751FBA">
      <w:pPr>
        <w:pStyle w:val="1e"/>
        <w:shd w:val="clear" w:color="auto" w:fill="auto"/>
        <w:tabs>
          <w:tab w:val="left" w:pos="894"/>
        </w:tabs>
        <w:ind w:left="1080" w:firstLine="0"/>
        <w:rPr>
          <w:sz w:val="18"/>
          <w:szCs w:val="18"/>
        </w:rPr>
      </w:pPr>
      <w:r>
        <w:rPr>
          <w:sz w:val="18"/>
          <w:szCs w:val="18"/>
        </w:rPr>
        <w:t>4/</w:t>
      </w:r>
      <w:r w:rsidRPr="00751FBA">
        <w:rPr>
          <w:sz w:val="18"/>
          <w:szCs w:val="18"/>
        </w:rPr>
        <w:t>отказ арендатора от права требовать возмещения стоимости неотделимых улучшений, произведенных арендатором в период действия договора аренды;</w:t>
      </w:r>
    </w:p>
    <w:p w:rsidR="00751FBA" w:rsidRDefault="00751FBA" w:rsidP="00751FBA">
      <w:pPr>
        <w:pStyle w:val="1e"/>
        <w:shd w:val="clear" w:color="auto" w:fill="auto"/>
        <w:tabs>
          <w:tab w:val="left" w:pos="894"/>
        </w:tabs>
        <w:ind w:left="1080" w:firstLine="0"/>
        <w:rPr>
          <w:sz w:val="18"/>
          <w:szCs w:val="18"/>
        </w:rPr>
      </w:pPr>
      <w:r>
        <w:rPr>
          <w:sz w:val="18"/>
          <w:szCs w:val="18"/>
        </w:rPr>
        <w:t>5/</w:t>
      </w:r>
      <w:r w:rsidRPr="00751FBA">
        <w:rPr>
          <w:sz w:val="18"/>
          <w:szCs w:val="18"/>
        </w:rPr>
        <w:t>право арендодателя на отказ от исполнения договора в одностороннем порядке в случае нарушения арендатором условий охранного обязательства, если соответствующие нарушения не устранены в срок, не превышающий шести месяцев со дня установления факта нарушений.</w:t>
      </w:r>
    </w:p>
    <w:p w:rsidR="00751FBA" w:rsidRPr="00751FBA" w:rsidRDefault="00751FBA" w:rsidP="009F3DEB">
      <w:pPr>
        <w:pStyle w:val="1e"/>
        <w:numPr>
          <w:ilvl w:val="0"/>
          <w:numId w:val="11"/>
        </w:numPr>
        <w:shd w:val="clear" w:color="auto" w:fill="auto"/>
        <w:tabs>
          <w:tab w:val="left" w:pos="890"/>
        </w:tabs>
        <w:rPr>
          <w:sz w:val="18"/>
          <w:szCs w:val="18"/>
        </w:rPr>
      </w:pPr>
      <w:r w:rsidRPr="00751FBA">
        <w:rPr>
          <w:sz w:val="18"/>
          <w:szCs w:val="18"/>
        </w:rPr>
        <w:t>Информация о проведении аукциона размещается в информационно</w:t>
      </w:r>
      <w:r w:rsidRPr="00751FBA">
        <w:rPr>
          <w:sz w:val="18"/>
          <w:szCs w:val="18"/>
        </w:rPr>
        <w:softHyphen/>
        <w:t xml:space="preserve">телекоммуникационной сети "Интернет" на официальном сайте для размещения информации о проведении торгов, определенном Правительством Российской Федерации, </w:t>
      </w:r>
      <w:hyperlink r:id="rId24" w:history="1">
        <w:r w:rsidRPr="00751FBA">
          <w:rPr>
            <w:sz w:val="18"/>
            <w:szCs w:val="18"/>
            <w:lang w:val="en-US" w:bidi="en-US"/>
          </w:rPr>
          <w:t>https</w:t>
        </w:r>
        <w:r w:rsidRPr="00751FBA">
          <w:rPr>
            <w:sz w:val="18"/>
            <w:szCs w:val="18"/>
            <w:lang w:bidi="en-US"/>
          </w:rPr>
          <w:t>://</w:t>
        </w:r>
        <w:r w:rsidRPr="00751FBA">
          <w:rPr>
            <w:sz w:val="18"/>
            <w:szCs w:val="18"/>
            <w:lang w:val="en-US" w:bidi="en-US"/>
          </w:rPr>
          <w:t>torgi</w:t>
        </w:r>
        <w:r w:rsidRPr="00751FBA">
          <w:rPr>
            <w:sz w:val="18"/>
            <w:szCs w:val="18"/>
            <w:lang w:bidi="en-US"/>
          </w:rPr>
          <w:t>.</w:t>
        </w:r>
        <w:r w:rsidRPr="00751FBA">
          <w:rPr>
            <w:sz w:val="18"/>
            <w:szCs w:val="18"/>
            <w:lang w:val="en-US" w:bidi="en-US"/>
          </w:rPr>
          <w:t>gov</w:t>
        </w:r>
        <w:r w:rsidRPr="00751FBA">
          <w:rPr>
            <w:sz w:val="18"/>
            <w:szCs w:val="18"/>
            <w:lang w:bidi="en-US"/>
          </w:rPr>
          <w:t>.</w:t>
        </w:r>
        <w:r w:rsidRPr="00751FBA">
          <w:rPr>
            <w:sz w:val="18"/>
            <w:szCs w:val="18"/>
            <w:lang w:val="en-US" w:bidi="en-US"/>
          </w:rPr>
          <w:t>ru</w:t>
        </w:r>
        <w:r w:rsidRPr="00751FBA">
          <w:rPr>
            <w:sz w:val="18"/>
            <w:szCs w:val="18"/>
            <w:lang w:bidi="en-US"/>
          </w:rPr>
          <w:t>/</w:t>
        </w:r>
      </w:hyperlink>
      <w:r w:rsidRPr="00751FBA">
        <w:rPr>
          <w:sz w:val="18"/>
          <w:szCs w:val="18"/>
          <w:lang w:bidi="en-US"/>
        </w:rPr>
        <w:t>.</w:t>
      </w:r>
    </w:p>
    <w:p w:rsidR="00751FBA" w:rsidRPr="00751FBA" w:rsidRDefault="00751FBA" w:rsidP="009F3DEB">
      <w:pPr>
        <w:pStyle w:val="1e"/>
        <w:numPr>
          <w:ilvl w:val="0"/>
          <w:numId w:val="11"/>
        </w:numPr>
        <w:shd w:val="clear" w:color="auto" w:fill="auto"/>
        <w:tabs>
          <w:tab w:val="left" w:pos="890"/>
        </w:tabs>
        <w:ind w:left="0" w:firstLine="540"/>
        <w:rPr>
          <w:sz w:val="18"/>
          <w:szCs w:val="18"/>
        </w:rPr>
      </w:pPr>
      <w:r w:rsidRPr="00751FBA">
        <w:rPr>
          <w:sz w:val="18"/>
          <w:szCs w:val="18"/>
        </w:rPr>
        <w:t>В составе информации о проведении аукциона, помимо иной информации, предусмотренной законодательством Российской Федерации, размещаются:</w:t>
      </w:r>
    </w:p>
    <w:p w:rsidR="00751FBA" w:rsidRPr="00751FBA" w:rsidRDefault="00751FBA" w:rsidP="009F3DEB">
      <w:pPr>
        <w:pStyle w:val="1e"/>
        <w:numPr>
          <w:ilvl w:val="0"/>
          <w:numId w:val="10"/>
        </w:numPr>
        <w:shd w:val="clear" w:color="auto" w:fill="auto"/>
        <w:tabs>
          <w:tab w:val="left" w:pos="890"/>
        </w:tabs>
        <w:ind w:firstLine="540"/>
        <w:rPr>
          <w:sz w:val="18"/>
          <w:szCs w:val="18"/>
        </w:rPr>
      </w:pPr>
      <w:r w:rsidRPr="00751FBA">
        <w:rPr>
          <w:sz w:val="18"/>
          <w:szCs w:val="18"/>
        </w:rPr>
        <w:t>основные характеристики предлагаемого в аренду объекта культурного наследия, отнесенного к объектам культурного наследия, находящимся в неудовлетворительном состоянии, и описание предмета его охраны в соответствии с охранным обязательством, предусмотренным статьей 47.6 Федерального закона;</w:t>
      </w:r>
    </w:p>
    <w:p w:rsidR="00751FBA" w:rsidRPr="00751FBA" w:rsidRDefault="00751FBA" w:rsidP="009F3DEB">
      <w:pPr>
        <w:pStyle w:val="1e"/>
        <w:numPr>
          <w:ilvl w:val="0"/>
          <w:numId w:val="10"/>
        </w:numPr>
        <w:shd w:val="clear" w:color="auto" w:fill="auto"/>
        <w:tabs>
          <w:tab w:val="left" w:pos="896"/>
        </w:tabs>
        <w:ind w:firstLine="540"/>
        <w:rPr>
          <w:sz w:val="18"/>
          <w:szCs w:val="18"/>
        </w:rPr>
      </w:pPr>
      <w:r w:rsidRPr="00751FBA">
        <w:rPr>
          <w:sz w:val="18"/>
          <w:szCs w:val="18"/>
        </w:rPr>
        <w:t>проект договора аренды;</w:t>
      </w:r>
    </w:p>
    <w:p w:rsidR="00751FBA" w:rsidRPr="00751FBA" w:rsidRDefault="00751FBA" w:rsidP="00751FBA">
      <w:pPr>
        <w:pStyle w:val="1e"/>
        <w:shd w:val="clear" w:color="auto" w:fill="auto"/>
        <w:tabs>
          <w:tab w:val="left" w:pos="894"/>
        </w:tabs>
        <w:ind w:left="1080" w:firstLine="0"/>
        <w:rPr>
          <w:sz w:val="18"/>
          <w:szCs w:val="18"/>
        </w:rPr>
      </w:pPr>
      <w:r w:rsidRPr="00751FBA">
        <w:rPr>
          <w:sz w:val="18"/>
          <w:szCs w:val="18"/>
        </w:rPr>
        <w:t>обязательство арендатора по подготовке и согласованию проектной документации по сохранению объекта культурного наследия в срок, не превышающий двух лет со дня передачи объекта культурного наследия в аренду;</w:t>
      </w:r>
    </w:p>
    <w:p w:rsidR="00751FBA" w:rsidRPr="00751FBA" w:rsidRDefault="00751FBA" w:rsidP="009F3DEB">
      <w:pPr>
        <w:pStyle w:val="1e"/>
        <w:numPr>
          <w:ilvl w:val="0"/>
          <w:numId w:val="10"/>
        </w:numPr>
        <w:shd w:val="clear" w:color="auto" w:fill="auto"/>
        <w:tabs>
          <w:tab w:val="left" w:pos="1003"/>
        </w:tabs>
        <w:ind w:firstLine="540"/>
        <w:rPr>
          <w:sz w:val="18"/>
          <w:szCs w:val="18"/>
        </w:rPr>
      </w:pPr>
      <w:r w:rsidRPr="00751FBA">
        <w:rPr>
          <w:sz w:val="18"/>
          <w:szCs w:val="18"/>
        </w:rPr>
        <w:t>обязательство арендатора по подготовке и согласованию проектной документации по сохранению объекта культурного наследия в срок, не превышающий двух лет со дня передачи объекта культурного наследия в аренду;</w:t>
      </w:r>
    </w:p>
    <w:p w:rsidR="00751FBA" w:rsidRPr="00751FBA" w:rsidRDefault="00751FBA" w:rsidP="009F3DEB">
      <w:pPr>
        <w:pStyle w:val="1e"/>
        <w:numPr>
          <w:ilvl w:val="0"/>
          <w:numId w:val="10"/>
        </w:numPr>
        <w:shd w:val="clear" w:color="auto" w:fill="auto"/>
        <w:tabs>
          <w:tab w:val="left" w:pos="1024"/>
        </w:tabs>
        <w:ind w:firstLine="540"/>
        <w:rPr>
          <w:sz w:val="18"/>
          <w:szCs w:val="18"/>
        </w:rPr>
      </w:pPr>
      <w:r w:rsidRPr="00751FBA">
        <w:rPr>
          <w:sz w:val="18"/>
          <w:szCs w:val="18"/>
        </w:rPr>
        <w:t>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w:t>
      </w:r>
    </w:p>
    <w:p w:rsidR="00751FBA" w:rsidRPr="00751FBA" w:rsidRDefault="00751FBA" w:rsidP="009F3DEB">
      <w:pPr>
        <w:pStyle w:val="1e"/>
        <w:numPr>
          <w:ilvl w:val="0"/>
          <w:numId w:val="11"/>
        </w:numPr>
        <w:shd w:val="clear" w:color="auto" w:fill="auto"/>
        <w:tabs>
          <w:tab w:val="left" w:pos="1024"/>
        </w:tabs>
        <w:rPr>
          <w:sz w:val="18"/>
          <w:szCs w:val="18"/>
        </w:rPr>
      </w:pPr>
      <w:r w:rsidRPr="00751FBA">
        <w:rPr>
          <w:sz w:val="18"/>
          <w:szCs w:val="18"/>
        </w:rPr>
        <w:t>При проведении аукциона на право заключения договора аренды в отношении объекта культурного наследия начальный (минимальный) размер льготной арендной платы устанавливается в размере одного рубля за один квадратный метр объекта культурного наследия в год (без учета НДС). Определенный по результатам проведения аукциона размер арендной платы в течение периода действия договора аренды увеличению не подлежит.</w:t>
      </w:r>
    </w:p>
    <w:p w:rsidR="00751FBA" w:rsidRPr="00751FBA" w:rsidRDefault="00751FBA" w:rsidP="00751FBA">
      <w:pPr>
        <w:pStyle w:val="1e"/>
        <w:shd w:val="clear" w:color="auto" w:fill="auto"/>
        <w:ind w:firstLine="540"/>
        <w:rPr>
          <w:sz w:val="18"/>
          <w:szCs w:val="18"/>
        </w:rPr>
      </w:pPr>
      <w:r w:rsidRPr="00751FBA">
        <w:rPr>
          <w:sz w:val="18"/>
          <w:szCs w:val="18"/>
        </w:rPr>
        <w:t>Льготная арендная плата устанавливается на весь срок договора аренды.</w:t>
      </w:r>
    </w:p>
    <w:p w:rsidR="00751FBA" w:rsidRPr="00751FBA" w:rsidRDefault="00751FBA" w:rsidP="00751FBA">
      <w:pPr>
        <w:pStyle w:val="1e"/>
        <w:shd w:val="clear" w:color="auto" w:fill="auto"/>
        <w:ind w:firstLine="540"/>
        <w:rPr>
          <w:sz w:val="18"/>
          <w:szCs w:val="18"/>
        </w:rPr>
      </w:pPr>
      <w:r w:rsidRPr="00751FBA">
        <w:rPr>
          <w:sz w:val="18"/>
          <w:szCs w:val="18"/>
        </w:rPr>
        <w:t>На основании заключенного договора аренды объекта культурного наследия с арендатором заключается договор аренды земельного участка, на котором расположен объект культурного наследия, в соответствии с действующим законодательством.</w:t>
      </w:r>
    </w:p>
    <w:p w:rsidR="00751FBA" w:rsidRPr="00751FBA" w:rsidRDefault="00751FBA" w:rsidP="00751FBA">
      <w:pPr>
        <w:pStyle w:val="1e"/>
        <w:shd w:val="clear" w:color="auto" w:fill="auto"/>
        <w:ind w:firstLine="540"/>
        <w:rPr>
          <w:sz w:val="18"/>
          <w:szCs w:val="18"/>
        </w:rPr>
      </w:pPr>
      <w:r w:rsidRPr="00751FBA">
        <w:rPr>
          <w:sz w:val="18"/>
          <w:szCs w:val="18"/>
        </w:rPr>
        <w:t>Льготная арендная плата за земельный участок не устанавливается.</w:t>
      </w:r>
    </w:p>
    <w:p w:rsidR="008B4CCA" w:rsidRPr="00751FBA" w:rsidRDefault="00751FBA" w:rsidP="009F3DEB">
      <w:pPr>
        <w:pStyle w:val="1e"/>
        <w:numPr>
          <w:ilvl w:val="0"/>
          <w:numId w:val="11"/>
        </w:numPr>
        <w:shd w:val="clear" w:color="auto" w:fill="auto"/>
        <w:tabs>
          <w:tab w:val="left" w:pos="1003"/>
        </w:tabs>
        <w:ind w:left="0" w:firstLine="560"/>
        <w:rPr>
          <w:sz w:val="18"/>
          <w:szCs w:val="18"/>
        </w:rPr>
      </w:pPr>
      <w:r w:rsidRPr="00751FBA">
        <w:rPr>
          <w:sz w:val="18"/>
          <w:szCs w:val="18"/>
        </w:rPr>
        <w:t>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арендодатель направляет арендатору уведомление об одностороннем расторжении договора аренды.</w:t>
      </w:r>
    </w:p>
    <w:p w:rsidR="008A24EC" w:rsidRPr="00E4385C" w:rsidRDefault="008A24EC" w:rsidP="008A24EC">
      <w:pPr>
        <w:pStyle w:val="1e"/>
        <w:shd w:val="clear" w:color="auto" w:fill="auto"/>
        <w:tabs>
          <w:tab w:val="left" w:leader="underscore" w:pos="6600"/>
          <w:tab w:val="left" w:leader="underscore" w:pos="8410"/>
        </w:tabs>
        <w:ind w:firstLine="0"/>
        <w:rPr>
          <w:sz w:val="18"/>
          <w:szCs w:val="18"/>
        </w:rPr>
      </w:pPr>
    </w:p>
    <w:p w:rsidR="008A24EC" w:rsidRPr="00B563D3" w:rsidRDefault="008A24EC" w:rsidP="008A24EC">
      <w:pPr>
        <w:pStyle w:val="1f0"/>
        <w:keepNext/>
        <w:keepLines/>
        <w:shd w:val="clear" w:color="auto" w:fill="auto"/>
        <w:spacing w:after="320"/>
        <w:jc w:val="both"/>
        <w:rPr>
          <w:sz w:val="18"/>
          <w:szCs w:val="18"/>
        </w:rPr>
      </w:pPr>
    </w:p>
    <w:p w:rsidR="004C7620" w:rsidRDefault="004C7620" w:rsidP="006C067D">
      <w:pPr>
        <w:jc w:val="center"/>
      </w:pPr>
    </w:p>
    <w:p w:rsidR="0060754F" w:rsidRDefault="0060754F" w:rsidP="006C067D">
      <w:pPr>
        <w:jc w:val="center"/>
      </w:pPr>
    </w:p>
    <w:p w:rsidR="0060754F" w:rsidRDefault="0060754F" w:rsidP="006C067D">
      <w:pPr>
        <w:jc w:val="center"/>
      </w:pPr>
    </w:p>
    <w:p w:rsidR="0060754F" w:rsidRDefault="0060754F" w:rsidP="006C067D">
      <w:pPr>
        <w:jc w:val="center"/>
      </w:pPr>
    </w:p>
    <w:p w:rsidR="0060754F" w:rsidRDefault="0060754F" w:rsidP="006C067D">
      <w:pPr>
        <w:jc w:val="center"/>
      </w:pPr>
    </w:p>
    <w:p w:rsidR="0060754F" w:rsidRDefault="0060754F" w:rsidP="006C067D">
      <w:pPr>
        <w:jc w:val="center"/>
      </w:pPr>
    </w:p>
    <w:p w:rsidR="0060754F" w:rsidRDefault="0060754F" w:rsidP="006C067D">
      <w:pPr>
        <w:jc w:val="center"/>
      </w:pPr>
    </w:p>
    <w:p w:rsidR="0060754F" w:rsidRDefault="0060754F" w:rsidP="006C067D">
      <w:pPr>
        <w:jc w:val="center"/>
      </w:pPr>
    </w:p>
    <w:p w:rsidR="0060754F" w:rsidRDefault="0060754F" w:rsidP="006C067D">
      <w:pPr>
        <w:jc w:val="center"/>
      </w:pPr>
    </w:p>
    <w:p w:rsidR="0060754F" w:rsidRDefault="0060754F" w:rsidP="006C067D">
      <w:pPr>
        <w:jc w:val="center"/>
      </w:pPr>
    </w:p>
    <w:p w:rsidR="0060754F" w:rsidRDefault="0060754F" w:rsidP="006C067D">
      <w:pPr>
        <w:jc w:val="center"/>
      </w:pPr>
    </w:p>
    <w:p w:rsidR="0060754F" w:rsidRPr="0060754F" w:rsidRDefault="0060754F" w:rsidP="0060754F">
      <w:pPr>
        <w:pStyle w:val="af9"/>
        <w:rPr>
          <w:b/>
          <w:sz w:val="18"/>
          <w:szCs w:val="18"/>
        </w:rPr>
      </w:pPr>
      <w:r w:rsidRPr="0060754F">
        <w:rPr>
          <w:b/>
          <w:sz w:val="18"/>
          <w:szCs w:val="18"/>
        </w:rPr>
        <w:t xml:space="preserve">СОВЕТ ДЕПУТАТОВ МУНИЦИПАЛЬНОГО ОБРАЗОВАНИЯ </w:t>
      </w:r>
    </w:p>
    <w:p w:rsidR="0060754F" w:rsidRPr="0060754F" w:rsidRDefault="0060754F" w:rsidP="0060754F">
      <w:pPr>
        <w:pStyle w:val="af9"/>
        <w:rPr>
          <w:b/>
          <w:sz w:val="18"/>
          <w:szCs w:val="18"/>
        </w:rPr>
      </w:pPr>
      <w:r w:rsidRPr="0060754F">
        <w:rPr>
          <w:b/>
          <w:sz w:val="18"/>
          <w:szCs w:val="18"/>
        </w:rPr>
        <w:t>ДРУЖНОГОРСКОЕ ГОРОДСКОЕ ПОСЕЛЕНИЕ</w:t>
      </w:r>
    </w:p>
    <w:p w:rsidR="0060754F" w:rsidRPr="0060754F" w:rsidRDefault="0060754F" w:rsidP="0060754F">
      <w:pPr>
        <w:pStyle w:val="af9"/>
        <w:rPr>
          <w:b/>
          <w:sz w:val="18"/>
          <w:szCs w:val="18"/>
        </w:rPr>
      </w:pPr>
      <w:r w:rsidRPr="0060754F">
        <w:rPr>
          <w:b/>
          <w:sz w:val="18"/>
          <w:szCs w:val="18"/>
        </w:rPr>
        <w:t xml:space="preserve">ГАТЧИНСКОГО МУНИЦИПАЛЬНОГО РАЙОНА </w:t>
      </w:r>
    </w:p>
    <w:p w:rsidR="0060754F" w:rsidRPr="001E01A2" w:rsidRDefault="0060754F" w:rsidP="0060754F">
      <w:pPr>
        <w:jc w:val="center"/>
        <w:rPr>
          <w:b/>
          <w:bCs/>
        </w:rPr>
      </w:pPr>
      <w:r w:rsidRPr="001E01A2">
        <w:rPr>
          <w:b/>
          <w:bCs/>
        </w:rPr>
        <w:t>ЛЕНИНГРАДСКОЙ ОБЛАСТИ</w:t>
      </w:r>
    </w:p>
    <w:p w:rsidR="0060754F" w:rsidRPr="001E01A2" w:rsidRDefault="0060754F" w:rsidP="0060754F">
      <w:pPr>
        <w:jc w:val="center"/>
        <w:rPr>
          <w:b/>
        </w:rPr>
      </w:pPr>
      <w:r w:rsidRPr="001E01A2">
        <w:rPr>
          <w:b/>
        </w:rPr>
        <w:t xml:space="preserve"> (четвертого созыва)</w:t>
      </w:r>
    </w:p>
    <w:p w:rsidR="0060754F" w:rsidRPr="001E01A2" w:rsidRDefault="0060754F" w:rsidP="0060754F">
      <w:pPr>
        <w:jc w:val="center"/>
        <w:rPr>
          <w:b/>
        </w:rPr>
      </w:pPr>
    </w:p>
    <w:p w:rsidR="0060754F" w:rsidRPr="001E01A2" w:rsidRDefault="0060754F" w:rsidP="0060754F">
      <w:pPr>
        <w:jc w:val="center"/>
        <w:rPr>
          <w:b/>
        </w:rPr>
      </w:pPr>
      <w:r w:rsidRPr="001E01A2">
        <w:rPr>
          <w:b/>
        </w:rPr>
        <w:t>Р Е ШЕ Н И Е</w:t>
      </w:r>
    </w:p>
    <w:p w:rsidR="0060754F" w:rsidRPr="001E01A2" w:rsidRDefault="0060754F" w:rsidP="0060754F">
      <w:pPr>
        <w:jc w:val="center"/>
        <w:rPr>
          <w:b/>
        </w:rPr>
      </w:pPr>
    </w:p>
    <w:p w:rsidR="0060754F" w:rsidRPr="001E01A2" w:rsidRDefault="0060754F" w:rsidP="0060754F">
      <w:pPr>
        <w:shd w:val="clear" w:color="auto" w:fill="FFFFFF"/>
        <w:rPr>
          <w:b/>
          <w:color w:val="000000"/>
        </w:rPr>
      </w:pPr>
      <w:r w:rsidRPr="001E01A2">
        <w:rPr>
          <w:b/>
        </w:rPr>
        <w:t>28 января 2021</w:t>
      </w:r>
      <w:r w:rsidRPr="001E01A2">
        <w:rPr>
          <w:b/>
          <w:color w:val="000000"/>
        </w:rPr>
        <w:t xml:space="preserve"> года</w:t>
      </w:r>
      <w:r w:rsidRPr="001E01A2">
        <w:rPr>
          <w:b/>
          <w:color w:val="FFFFFF"/>
        </w:rPr>
        <w:t>19 мая 2009 года</w:t>
      </w:r>
      <w:r w:rsidRPr="001E01A2">
        <w:rPr>
          <w:b/>
          <w:color w:val="FFFFFF"/>
        </w:rPr>
        <w:tab/>
      </w:r>
      <w:r w:rsidRPr="001E01A2">
        <w:rPr>
          <w:b/>
          <w:color w:val="000000"/>
        </w:rPr>
        <w:tab/>
        <w:t xml:space="preserve">                                                            </w:t>
      </w:r>
      <w:r>
        <w:rPr>
          <w:b/>
          <w:color w:val="000000"/>
        </w:rPr>
        <w:t xml:space="preserve">                                            </w:t>
      </w:r>
      <w:r w:rsidRPr="001E01A2">
        <w:rPr>
          <w:b/>
          <w:color w:val="000000"/>
        </w:rPr>
        <w:t xml:space="preserve"> №  2</w:t>
      </w:r>
    </w:p>
    <w:p w:rsidR="0060754F" w:rsidRPr="001E01A2" w:rsidRDefault="0060754F" w:rsidP="0060754F">
      <w:pPr>
        <w:shd w:val="clear" w:color="auto" w:fill="FFFFFF"/>
        <w:rPr>
          <w:b/>
          <w:color w:val="000000"/>
        </w:rPr>
      </w:pPr>
    </w:p>
    <w:p w:rsidR="0060754F" w:rsidRPr="001E01A2" w:rsidRDefault="0060754F" w:rsidP="0060754F">
      <w:pPr>
        <w:shd w:val="clear" w:color="auto" w:fill="FFFFFF"/>
        <w:ind w:right="4110"/>
        <w:jc w:val="both"/>
        <w:rPr>
          <w:b/>
          <w:color w:val="000000"/>
        </w:rPr>
      </w:pPr>
      <w:r w:rsidRPr="001E01A2">
        <w:rPr>
          <w:b/>
          <w:color w:val="000000"/>
        </w:rPr>
        <w:t>О принятии во втором и третьем чтении дополнений в Устав Муниципального образования Дружногорское городское поселение</w:t>
      </w:r>
      <w:r w:rsidRPr="001E01A2">
        <w:rPr>
          <w:b/>
        </w:rPr>
        <w:t xml:space="preserve"> Гатчинского муниципального района Ленинградской области</w:t>
      </w:r>
      <w:r w:rsidRPr="001E01A2">
        <w:rPr>
          <w:b/>
          <w:color w:val="000000"/>
        </w:rPr>
        <w:t xml:space="preserve">, утвержденный  решением Совета депутатов от </w:t>
      </w:r>
      <w:r>
        <w:rPr>
          <w:b/>
          <w:color w:val="000000"/>
        </w:rPr>
        <w:t xml:space="preserve">                      </w:t>
      </w:r>
      <w:r w:rsidRPr="001E01A2">
        <w:rPr>
          <w:b/>
          <w:color w:val="000000"/>
        </w:rPr>
        <w:t>14 сентября 2017 года № 40</w:t>
      </w:r>
    </w:p>
    <w:p w:rsidR="0060754F" w:rsidRPr="001E01A2" w:rsidRDefault="0060754F" w:rsidP="0060754F">
      <w:pPr>
        <w:shd w:val="clear" w:color="auto" w:fill="FFFFFF"/>
        <w:ind w:right="4110"/>
        <w:jc w:val="both"/>
      </w:pPr>
    </w:p>
    <w:p w:rsidR="0060754F" w:rsidRPr="001E01A2" w:rsidRDefault="0060754F" w:rsidP="0060754F">
      <w:pPr>
        <w:ind w:firstLine="708"/>
        <w:jc w:val="both"/>
      </w:pPr>
      <w:r w:rsidRPr="001E01A2">
        <w:t>На основании Областного закона от 23 октября 2020 года № 99-оз, руководствуясь Уставом муниципального образования Дружногорское городское поселение Гатчинского муниципального района Ленинградской области,</w:t>
      </w:r>
    </w:p>
    <w:p w:rsidR="0060754F" w:rsidRPr="001E01A2" w:rsidRDefault="0060754F" w:rsidP="0060754F">
      <w:pPr>
        <w:ind w:firstLine="708"/>
        <w:jc w:val="both"/>
      </w:pPr>
      <w:r w:rsidRPr="001E01A2">
        <w:t xml:space="preserve"> </w:t>
      </w:r>
    </w:p>
    <w:p w:rsidR="0060754F" w:rsidRPr="001E01A2" w:rsidRDefault="0060754F" w:rsidP="0060754F">
      <w:pPr>
        <w:ind w:firstLine="708"/>
        <w:jc w:val="both"/>
      </w:pPr>
      <w:r w:rsidRPr="001E01A2">
        <w:t xml:space="preserve">В соответствии с решением  Совета депутатов от 23.12.2021 г.  № 47  «О принятии в первом чтении проекта изменений и дополнений в Устав муниципального образования Дружногорское городское поселение Гатчинского муниципального района Ленинградской области», проведенными 15 января 2021 года публичными слушаниями о вносимых дополнениях в Устав муниципального образования Дружногорское городское поселение Гатчинского муниципального района Ленинградской области, руководствуясь статьями 35 и </w:t>
      </w:r>
      <w:r>
        <w:t xml:space="preserve"> </w:t>
      </w:r>
      <w:r w:rsidRPr="001E01A2">
        <w:t>44 Федерального закона от 06.10.2003 г. № 131-ФЗ «Об общих принципах организации местного самоуправления в Российской Федерации», Уставом муниципального образования Дружногорское городское поселение Гатчинского муниципального района Ленинградской области,</w:t>
      </w:r>
    </w:p>
    <w:p w:rsidR="0060754F" w:rsidRPr="001E01A2" w:rsidRDefault="0060754F" w:rsidP="0060754F">
      <w:pPr>
        <w:ind w:firstLine="708"/>
        <w:jc w:val="both"/>
      </w:pPr>
      <w:r w:rsidRPr="001E01A2">
        <w:t xml:space="preserve"> </w:t>
      </w:r>
    </w:p>
    <w:p w:rsidR="0060754F" w:rsidRPr="001E01A2" w:rsidRDefault="0060754F" w:rsidP="0060754F">
      <w:pPr>
        <w:shd w:val="clear" w:color="auto" w:fill="FFFFFF"/>
        <w:jc w:val="center"/>
        <w:rPr>
          <w:b/>
          <w:bCs/>
          <w:color w:val="000000"/>
        </w:rPr>
      </w:pPr>
      <w:r w:rsidRPr="001E01A2">
        <w:rPr>
          <w:b/>
          <w:bCs/>
          <w:color w:val="000000"/>
        </w:rPr>
        <w:t>Совет депутатов Дружногорского городского поселения</w:t>
      </w:r>
    </w:p>
    <w:p w:rsidR="0060754F" w:rsidRPr="001E01A2" w:rsidRDefault="0060754F" w:rsidP="0060754F">
      <w:pPr>
        <w:shd w:val="clear" w:color="auto" w:fill="FFFFFF"/>
        <w:jc w:val="center"/>
        <w:rPr>
          <w:b/>
          <w:bCs/>
          <w:color w:val="000000"/>
        </w:rPr>
      </w:pPr>
    </w:p>
    <w:p w:rsidR="0060754F" w:rsidRPr="001E01A2" w:rsidRDefault="0060754F" w:rsidP="0060754F">
      <w:pPr>
        <w:shd w:val="clear" w:color="auto" w:fill="FFFFFF"/>
        <w:ind w:left="3540" w:firstLine="708"/>
        <w:jc w:val="both"/>
        <w:rPr>
          <w:b/>
          <w:bCs/>
          <w:color w:val="000000"/>
        </w:rPr>
      </w:pPr>
      <w:r w:rsidRPr="001E01A2">
        <w:rPr>
          <w:b/>
          <w:bCs/>
          <w:color w:val="000000"/>
        </w:rPr>
        <w:t>РЕШИЛ:</w:t>
      </w:r>
    </w:p>
    <w:p w:rsidR="0060754F" w:rsidRPr="001E01A2" w:rsidRDefault="0060754F" w:rsidP="0060754F">
      <w:pPr>
        <w:shd w:val="clear" w:color="auto" w:fill="FFFFFF"/>
        <w:ind w:left="3540" w:firstLine="708"/>
        <w:jc w:val="both"/>
        <w:rPr>
          <w:b/>
          <w:bCs/>
          <w:color w:val="000000"/>
        </w:rPr>
      </w:pPr>
    </w:p>
    <w:p w:rsidR="0060754F" w:rsidRPr="0060754F" w:rsidRDefault="0060754F" w:rsidP="0060754F">
      <w:pPr>
        <w:pStyle w:val="ad"/>
        <w:shd w:val="clear" w:color="auto" w:fill="FFFFFF"/>
        <w:ind w:left="0"/>
        <w:jc w:val="both"/>
        <w:rPr>
          <w:rFonts w:ascii="Times New Roman" w:hAnsi="Times New Roman" w:cs="Times New Roman"/>
          <w:b/>
          <w:bCs/>
          <w:color w:val="000000"/>
        </w:rPr>
      </w:pPr>
      <w:r w:rsidRPr="001E01A2">
        <w:rPr>
          <w:rStyle w:val="afa"/>
          <w:rFonts w:eastAsia="Calibri"/>
          <w:sz w:val="18"/>
          <w:szCs w:val="18"/>
        </w:rPr>
        <w:t xml:space="preserve">1. Принять во втором и третьем чтении дополнения в Устав муниципального образования </w:t>
      </w:r>
      <w:r w:rsidRPr="0060754F">
        <w:rPr>
          <w:rFonts w:ascii="Times New Roman" w:hAnsi="Times New Roman" w:cs="Times New Roman"/>
        </w:rPr>
        <w:t>Дружногорское городское поселение Гатчинского муниципального района Ленинградской области (Приложение № 1).</w:t>
      </w:r>
    </w:p>
    <w:p w:rsidR="0060754F" w:rsidRPr="0060754F" w:rsidRDefault="0060754F" w:rsidP="0060754F">
      <w:pPr>
        <w:pStyle w:val="ad"/>
        <w:shd w:val="clear" w:color="auto" w:fill="FFFFFF"/>
        <w:ind w:left="0"/>
        <w:jc w:val="both"/>
        <w:rPr>
          <w:rFonts w:ascii="Times New Roman" w:hAnsi="Times New Roman" w:cs="Times New Roman"/>
        </w:rPr>
      </w:pPr>
      <w:r w:rsidRPr="0060754F">
        <w:rPr>
          <w:rStyle w:val="afa"/>
          <w:rFonts w:eastAsia="Calibri"/>
          <w:sz w:val="18"/>
          <w:szCs w:val="18"/>
        </w:rPr>
        <w:t>2</w:t>
      </w:r>
      <w:r w:rsidRPr="0060754F">
        <w:rPr>
          <w:rFonts w:ascii="Times New Roman" w:hAnsi="Times New Roman" w:cs="Times New Roman"/>
          <w:b/>
          <w:color w:val="000000"/>
        </w:rPr>
        <w:t>.</w:t>
      </w:r>
      <w:r w:rsidRPr="0060754F">
        <w:rPr>
          <w:rFonts w:ascii="Times New Roman" w:hAnsi="Times New Roman" w:cs="Times New Roman"/>
        </w:rPr>
        <w:t>Опубликовать настоящее решение в «Официальном вестнике Дружногорского городского поселения» и на официальном сайте Дружногорского городского поселения.</w:t>
      </w:r>
    </w:p>
    <w:p w:rsidR="0060754F" w:rsidRPr="0060754F" w:rsidRDefault="0060754F" w:rsidP="0060754F">
      <w:pPr>
        <w:pStyle w:val="ad"/>
        <w:shd w:val="clear" w:color="auto" w:fill="FFFFFF"/>
        <w:ind w:left="0"/>
        <w:jc w:val="both"/>
        <w:rPr>
          <w:rFonts w:ascii="Times New Roman" w:hAnsi="Times New Roman" w:cs="Times New Roman"/>
        </w:rPr>
      </w:pPr>
      <w:r w:rsidRPr="0060754F">
        <w:rPr>
          <w:rFonts w:ascii="Times New Roman" w:hAnsi="Times New Roman" w:cs="Times New Roman"/>
        </w:rPr>
        <w:t>3. Поручить главе Дружногорского городского поселения Моисеевой И.В. произвести государственную регистрацию внесенных дополнений в Устав муниципального образования Дружногорское городское поселение Гатчинского муниципального района Ленинградской области.</w:t>
      </w:r>
    </w:p>
    <w:p w:rsidR="0060754F" w:rsidRPr="0060754F" w:rsidRDefault="0060754F" w:rsidP="0060754F">
      <w:pPr>
        <w:pStyle w:val="ad"/>
        <w:shd w:val="clear" w:color="auto" w:fill="FFFFFF"/>
        <w:ind w:left="0"/>
        <w:jc w:val="both"/>
        <w:rPr>
          <w:rFonts w:ascii="Times New Roman" w:hAnsi="Times New Roman" w:cs="Times New Roman"/>
        </w:rPr>
      </w:pPr>
      <w:r w:rsidRPr="0060754F">
        <w:rPr>
          <w:rFonts w:ascii="Times New Roman" w:hAnsi="Times New Roman" w:cs="Times New Roman"/>
        </w:rPr>
        <w:t xml:space="preserve">4. Поручить главе Дружногорского городского поселения Моисеевой И.В. опубликовать в информационном бюллетене «Официальный вестник Дружногорского городского поселения» внесенные дополнения в </w:t>
      </w:r>
      <w:r w:rsidRPr="0060754F">
        <w:rPr>
          <w:rStyle w:val="afa"/>
          <w:rFonts w:eastAsia="Calibri"/>
          <w:sz w:val="18"/>
          <w:szCs w:val="18"/>
        </w:rPr>
        <w:t xml:space="preserve">Устав муниципального образования </w:t>
      </w:r>
      <w:r w:rsidRPr="0060754F">
        <w:rPr>
          <w:rFonts w:ascii="Times New Roman" w:hAnsi="Times New Roman" w:cs="Times New Roman"/>
        </w:rPr>
        <w:t>Дружногорское городское поселение Гатчинского муниципального района Ленинградской области в течении 7 дней после государственной регистрации.</w:t>
      </w:r>
    </w:p>
    <w:p w:rsidR="0060754F" w:rsidRPr="001E01A2" w:rsidRDefault="0060754F" w:rsidP="0060754F">
      <w:pPr>
        <w:autoSpaceDE w:val="0"/>
        <w:autoSpaceDN w:val="0"/>
        <w:adjustRightInd w:val="0"/>
        <w:contextualSpacing/>
        <w:jc w:val="both"/>
      </w:pPr>
      <w:r w:rsidRPr="001E01A2">
        <w:t>5.Настоящее решение вступает в силу со дня его официального опубликования.</w:t>
      </w:r>
    </w:p>
    <w:p w:rsidR="0060754F" w:rsidRPr="001E01A2" w:rsidRDefault="0060754F" w:rsidP="0060754F">
      <w:pPr>
        <w:autoSpaceDE w:val="0"/>
        <w:autoSpaceDN w:val="0"/>
        <w:adjustRightInd w:val="0"/>
        <w:contextualSpacing/>
        <w:jc w:val="both"/>
      </w:pPr>
    </w:p>
    <w:p w:rsidR="0060754F" w:rsidRPr="001E01A2" w:rsidRDefault="0060754F" w:rsidP="0060754F">
      <w:pPr>
        <w:pStyle w:val="ad"/>
        <w:shd w:val="clear" w:color="auto" w:fill="FFFFFF"/>
        <w:ind w:left="0"/>
        <w:jc w:val="both"/>
      </w:pPr>
    </w:p>
    <w:p w:rsidR="0060754F" w:rsidRPr="0060754F" w:rsidRDefault="0060754F" w:rsidP="0060754F">
      <w:pPr>
        <w:pStyle w:val="af"/>
        <w:spacing w:before="120" w:beforeAutospacing="0" w:after="120" w:afterAutospacing="0"/>
        <w:contextualSpacing/>
        <w:jc w:val="both"/>
        <w:rPr>
          <w:rFonts w:ascii="Times New Roman" w:hAnsi="Times New Roman" w:cs="Times New Roman"/>
          <w:sz w:val="18"/>
          <w:szCs w:val="18"/>
        </w:rPr>
      </w:pPr>
      <w:r w:rsidRPr="0060754F">
        <w:rPr>
          <w:rFonts w:ascii="Times New Roman" w:hAnsi="Times New Roman" w:cs="Times New Roman"/>
          <w:sz w:val="18"/>
          <w:szCs w:val="18"/>
        </w:rPr>
        <w:t xml:space="preserve">Глава муниципального образования </w:t>
      </w:r>
    </w:p>
    <w:p w:rsidR="0060754F" w:rsidRPr="0060754F" w:rsidRDefault="0060754F" w:rsidP="0060754F">
      <w:pPr>
        <w:pStyle w:val="af"/>
        <w:spacing w:before="120" w:beforeAutospacing="0" w:after="120" w:afterAutospacing="0"/>
        <w:contextualSpacing/>
        <w:jc w:val="both"/>
        <w:rPr>
          <w:rFonts w:ascii="Times New Roman" w:hAnsi="Times New Roman" w:cs="Times New Roman"/>
          <w:sz w:val="18"/>
          <w:szCs w:val="18"/>
        </w:rPr>
      </w:pPr>
      <w:r w:rsidRPr="0060754F">
        <w:rPr>
          <w:rFonts w:ascii="Times New Roman" w:hAnsi="Times New Roman" w:cs="Times New Roman"/>
          <w:sz w:val="18"/>
          <w:szCs w:val="18"/>
        </w:rPr>
        <w:t xml:space="preserve">Дружногорское городское поселение:                                                                      И.В. Моисеева  </w:t>
      </w:r>
    </w:p>
    <w:p w:rsidR="0060754F" w:rsidRPr="0060754F" w:rsidRDefault="0060754F" w:rsidP="0060754F">
      <w:pPr>
        <w:pStyle w:val="af"/>
        <w:spacing w:before="120" w:beforeAutospacing="0" w:after="120" w:afterAutospacing="0"/>
        <w:contextualSpacing/>
        <w:jc w:val="both"/>
        <w:rPr>
          <w:rFonts w:ascii="Times New Roman" w:hAnsi="Times New Roman" w:cs="Times New Roman"/>
          <w:sz w:val="18"/>
          <w:szCs w:val="18"/>
        </w:rPr>
      </w:pPr>
    </w:p>
    <w:p w:rsidR="0060754F" w:rsidRPr="0060754F" w:rsidRDefault="0060754F" w:rsidP="0060754F">
      <w:pPr>
        <w:pStyle w:val="af"/>
        <w:spacing w:before="120" w:beforeAutospacing="0" w:after="120" w:afterAutospacing="0"/>
        <w:contextualSpacing/>
        <w:jc w:val="both"/>
        <w:rPr>
          <w:rFonts w:ascii="Times New Roman" w:hAnsi="Times New Roman" w:cs="Times New Roman"/>
          <w:sz w:val="18"/>
          <w:szCs w:val="18"/>
        </w:rPr>
      </w:pPr>
      <w:r w:rsidRPr="0060754F">
        <w:rPr>
          <w:rFonts w:ascii="Times New Roman" w:hAnsi="Times New Roman" w:cs="Times New Roman"/>
          <w:sz w:val="18"/>
          <w:szCs w:val="18"/>
        </w:rPr>
        <w:tab/>
      </w:r>
      <w:r w:rsidRPr="0060754F">
        <w:rPr>
          <w:rFonts w:ascii="Times New Roman" w:hAnsi="Times New Roman" w:cs="Times New Roman"/>
          <w:sz w:val="18"/>
          <w:szCs w:val="18"/>
        </w:rPr>
        <w:tab/>
      </w:r>
      <w:r w:rsidRPr="0060754F">
        <w:rPr>
          <w:rFonts w:ascii="Times New Roman" w:hAnsi="Times New Roman" w:cs="Times New Roman"/>
          <w:sz w:val="18"/>
          <w:szCs w:val="18"/>
        </w:rPr>
        <w:tab/>
      </w:r>
      <w:r w:rsidRPr="0060754F">
        <w:rPr>
          <w:rFonts w:ascii="Times New Roman" w:hAnsi="Times New Roman" w:cs="Times New Roman"/>
          <w:sz w:val="18"/>
          <w:szCs w:val="18"/>
        </w:rPr>
        <w:tab/>
      </w:r>
      <w:r w:rsidRPr="0060754F">
        <w:rPr>
          <w:rFonts w:ascii="Times New Roman" w:hAnsi="Times New Roman" w:cs="Times New Roman"/>
          <w:sz w:val="18"/>
          <w:szCs w:val="18"/>
        </w:rPr>
        <w:tab/>
      </w:r>
      <w:r w:rsidRPr="0060754F">
        <w:rPr>
          <w:rFonts w:ascii="Times New Roman" w:hAnsi="Times New Roman" w:cs="Times New Roman"/>
          <w:sz w:val="18"/>
          <w:szCs w:val="18"/>
        </w:rPr>
        <w:tab/>
      </w:r>
      <w:r w:rsidRPr="0060754F">
        <w:rPr>
          <w:rFonts w:ascii="Times New Roman" w:hAnsi="Times New Roman" w:cs="Times New Roman"/>
          <w:sz w:val="18"/>
          <w:szCs w:val="18"/>
        </w:rPr>
        <w:tab/>
      </w:r>
      <w:r w:rsidRPr="0060754F">
        <w:rPr>
          <w:rFonts w:ascii="Times New Roman" w:hAnsi="Times New Roman" w:cs="Times New Roman"/>
          <w:sz w:val="18"/>
          <w:szCs w:val="18"/>
        </w:rPr>
        <w:tab/>
      </w:r>
    </w:p>
    <w:p w:rsidR="0060754F" w:rsidRPr="0060754F" w:rsidRDefault="0060754F" w:rsidP="0060754F">
      <w:pPr>
        <w:pStyle w:val="af"/>
        <w:spacing w:before="120" w:beforeAutospacing="0" w:after="120" w:afterAutospacing="0"/>
        <w:ind w:left="4956" w:firstLine="708"/>
        <w:contextualSpacing/>
        <w:jc w:val="both"/>
        <w:rPr>
          <w:rFonts w:ascii="Times New Roman" w:hAnsi="Times New Roman" w:cs="Times New Roman"/>
          <w:sz w:val="18"/>
          <w:szCs w:val="18"/>
        </w:rPr>
      </w:pPr>
      <w:r w:rsidRPr="0060754F">
        <w:rPr>
          <w:rFonts w:ascii="Times New Roman" w:hAnsi="Times New Roman" w:cs="Times New Roman"/>
          <w:sz w:val="18"/>
          <w:szCs w:val="18"/>
        </w:rPr>
        <w:t>Приложение № 1</w:t>
      </w:r>
    </w:p>
    <w:p w:rsidR="0060754F" w:rsidRPr="0060754F" w:rsidRDefault="0060754F" w:rsidP="0060754F">
      <w:pPr>
        <w:pStyle w:val="af"/>
        <w:spacing w:before="120" w:beforeAutospacing="0" w:after="120" w:afterAutospacing="0"/>
        <w:ind w:left="4248" w:firstLine="702"/>
        <w:contextualSpacing/>
        <w:jc w:val="both"/>
        <w:rPr>
          <w:rFonts w:ascii="Times New Roman" w:hAnsi="Times New Roman" w:cs="Times New Roman"/>
          <w:sz w:val="18"/>
          <w:szCs w:val="18"/>
        </w:rPr>
      </w:pPr>
      <w:r w:rsidRPr="0060754F">
        <w:rPr>
          <w:rFonts w:ascii="Times New Roman" w:hAnsi="Times New Roman" w:cs="Times New Roman"/>
          <w:sz w:val="18"/>
          <w:szCs w:val="18"/>
        </w:rPr>
        <w:t>к решению Совета депутатов муниципального образования Дружногорское городское поселение Гатчинского муниципального района Ленинградской области  от «28» января 2021 года № 2</w:t>
      </w:r>
    </w:p>
    <w:p w:rsidR="0060754F" w:rsidRPr="0060754F" w:rsidRDefault="0060754F" w:rsidP="0060754F">
      <w:pPr>
        <w:pStyle w:val="af"/>
        <w:spacing w:before="120" w:beforeAutospacing="0" w:after="120" w:afterAutospacing="0"/>
        <w:ind w:left="4248" w:firstLine="702"/>
        <w:contextualSpacing/>
        <w:jc w:val="both"/>
        <w:rPr>
          <w:rFonts w:ascii="Times New Roman" w:hAnsi="Times New Roman" w:cs="Times New Roman"/>
          <w:sz w:val="18"/>
          <w:szCs w:val="18"/>
        </w:rPr>
      </w:pPr>
    </w:p>
    <w:p w:rsidR="0060754F" w:rsidRPr="001E01A2" w:rsidRDefault="0060754F" w:rsidP="0060754F">
      <w:pPr>
        <w:pStyle w:val="af"/>
        <w:spacing w:before="120" w:beforeAutospacing="0" w:after="120" w:afterAutospacing="0"/>
        <w:ind w:left="4248" w:firstLine="702"/>
        <w:contextualSpacing/>
        <w:jc w:val="both"/>
        <w:rPr>
          <w:sz w:val="18"/>
          <w:szCs w:val="18"/>
        </w:rPr>
      </w:pPr>
    </w:p>
    <w:p w:rsidR="0060754F" w:rsidRPr="001E01A2" w:rsidRDefault="0060754F" w:rsidP="0060754F">
      <w:pPr>
        <w:jc w:val="center"/>
        <w:rPr>
          <w:b/>
        </w:rPr>
      </w:pPr>
      <w:r w:rsidRPr="001E01A2">
        <w:rPr>
          <w:b/>
        </w:rPr>
        <w:t>Дополнения</w:t>
      </w:r>
    </w:p>
    <w:p w:rsidR="0060754F" w:rsidRPr="001E01A2" w:rsidRDefault="0060754F" w:rsidP="0060754F">
      <w:pPr>
        <w:jc w:val="center"/>
        <w:rPr>
          <w:b/>
        </w:rPr>
      </w:pPr>
      <w:r w:rsidRPr="001E01A2">
        <w:rPr>
          <w:b/>
        </w:rPr>
        <w:t>в Устав муниципального образования Дружногорское городское поселение Гатчинского муниципального района Ленинградской области</w:t>
      </w:r>
    </w:p>
    <w:p w:rsidR="0060754F" w:rsidRPr="001E01A2" w:rsidRDefault="0060754F" w:rsidP="0060754F">
      <w:pPr>
        <w:jc w:val="center"/>
      </w:pPr>
    </w:p>
    <w:p w:rsidR="0060754F" w:rsidRPr="001E01A2" w:rsidRDefault="0060754F" w:rsidP="0060754F">
      <w:pPr>
        <w:ind w:firstLine="708"/>
        <w:jc w:val="both"/>
      </w:pPr>
      <w:r w:rsidRPr="001E01A2">
        <w:t>Дополнить пункт 3 статьи 22 Депутат совета депутатов Дружногорского городского поселения абзацем   следующего содержания:</w:t>
      </w:r>
    </w:p>
    <w:p w:rsidR="0060754F" w:rsidRPr="001E01A2" w:rsidRDefault="0060754F" w:rsidP="0060754F">
      <w:pPr>
        <w:jc w:val="both"/>
      </w:pPr>
      <w:r w:rsidRPr="001E01A2">
        <w:t>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устанавливается настоящим уставом и составляет в совокупности</w:t>
      </w:r>
    </w:p>
    <w:p w:rsidR="0060754F" w:rsidRPr="001E01A2" w:rsidRDefault="0060754F" w:rsidP="0060754F">
      <w:pPr>
        <w:jc w:val="both"/>
      </w:pPr>
      <w:r w:rsidRPr="001E01A2">
        <w:t>три рабочих дня в месяц.</w:t>
      </w:r>
    </w:p>
    <w:p w:rsidR="0060754F" w:rsidRPr="001E01A2" w:rsidRDefault="0060754F" w:rsidP="0060754F">
      <w:pPr>
        <w:jc w:val="both"/>
      </w:pPr>
    </w:p>
    <w:p w:rsidR="0060754F" w:rsidRPr="001E01A2" w:rsidRDefault="0060754F" w:rsidP="0060754F"/>
    <w:p w:rsidR="0060754F" w:rsidRPr="001E01A2" w:rsidRDefault="0060754F" w:rsidP="0060754F"/>
    <w:p w:rsidR="006B2013" w:rsidRPr="006B2013" w:rsidRDefault="006B2013" w:rsidP="006B2013">
      <w:pPr>
        <w:jc w:val="center"/>
        <w:rPr>
          <w:b/>
          <w:szCs w:val="20"/>
        </w:rPr>
      </w:pPr>
      <w:r w:rsidRPr="006B2013">
        <w:rPr>
          <w:b/>
          <w:szCs w:val="20"/>
        </w:rPr>
        <w:t xml:space="preserve">СОВЕТ ДЕПУТАТОВ ДРУЖНОГОРСКОГО ГОРОДСКОГО ПОСЕЛЕНИЯ </w:t>
      </w:r>
    </w:p>
    <w:p w:rsidR="006B2013" w:rsidRPr="006B2013" w:rsidRDefault="006B2013" w:rsidP="006B2013">
      <w:pPr>
        <w:jc w:val="center"/>
        <w:rPr>
          <w:b/>
          <w:szCs w:val="20"/>
        </w:rPr>
      </w:pPr>
      <w:r w:rsidRPr="006B2013">
        <w:rPr>
          <w:b/>
          <w:szCs w:val="20"/>
        </w:rPr>
        <w:t xml:space="preserve">ГАТЧИНСКОГО МУНИЦИПАЛЬНОГО РАЙОНА </w:t>
      </w:r>
    </w:p>
    <w:p w:rsidR="006B2013" w:rsidRPr="006B2013" w:rsidRDefault="006B2013" w:rsidP="006B2013">
      <w:pPr>
        <w:jc w:val="center"/>
        <w:rPr>
          <w:b/>
          <w:szCs w:val="20"/>
        </w:rPr>
      </w:pPr>
      <w:r w:rsidRPr="006B2013">
        <w:rPr>
          <w:b/>
          <w:szCs w:val="20"/>
        </w:rPr>
        <w:t>ЛЕНИНГРАДСКОЙ ОБЛАСТИ</w:t>
      </w:r>
    </w:p>
    <w:p w:rsidR="006B2013" w:rsidRPr="006B2013" w:rsidRDefault="006B2013" w:rsidP="006B2013">
      <w:pPr>
        <w:jc w:val="center"/>
        <w:rPr>
          <w:b/>
          <w:sz w:val="22"/>
          <w:szCs w:val="22"/>
        </w:rPr>
      </w:pPr>
      <w:r w:rsidRPr="006B2013">
        <w:rPr>
          <w:b/>
          <w:sz w:val="22"/>
          <w:szCs w:val="22"/>
        </w:rPr>
        <w:t>(Четвертый созыв)</w:t>
      </w:r>
    </w:p>
    <w:p w:rsidR="006B2013" w:rsidRPr="00556A76" w:rsidRDefault="006B2013" w:rsidP="006B2013">
      <w:pPr>
        <w:ind w:right="49"/>
        <w:jc w:val="right"/>
        <w:rPr>
          <w:b/>
          <w:sz w:val="26"/>
          <w:szCs w:val="26"/>
        </w:rPr>
      </w:pPr>
    </w:p>
    <w:p w:rsidR="006B2013" w:rsidRPr="00556A76" w:rsidRDefault="006B2013" w:rsidP="006B2013">
      <w:pPr>
        <w:jc w:val="center"/>
        <w:rPr>
          <w:b/>
          <w:sz w:val="26"/>
          <w:szCs w:val="26"/>
        </w:rPr>
      </w:pPr>
      <w:r w:rsidRPr="00556A76">
        <w:rPr>
          <w:b/>
          <w:sz w:val="26"/>
          <w:szCs w:val="26"/>
        </w:rPr>
        <w:t>Р Е Ш Е Н И Е</w:t>
      </w:r>
    </w:p>
    <w:p w:rsidR="006B2013" w:rsidRPr="00556A76" w:rsidRDefault="006B2013" w:rsidP="006B2013">
      <w:pPr>
        <w:jc w:val="both"/>
        <w:rPr>
          <w:sz w:val="26"/>
          <w:szCs w:val="26"/>
        </w:rPr>
      </w:pPr>
    </w:p>
    <w:p w:rsidR="006B2013" w:rsidRPr="006B2013" w:rsidRDefault="006B2013" w:rsidP="006B2013">
      <w:pPr>
        <w:pStyle w:val="a6"/>
        <w:ind w:right="-93"/>
        <w:jc w:val="both"/>
        <w:rPr>
          <w:color w:val="auto"/>
        </w:rPr>
      </w:pPr>
      <w:r w:rsidRPr="006B2013">
        <w:rPr>
          <w:color w:val="auto"/>
        </w:rPr>
        <w:t xml:space="preserve">От 24 марта 2021 года                                                                                                               </w:t>
      </w:r>
      <w:r>
        <w:rPr>
          <w:color w:val="auto"/>
        </w:rPr>
        <w:t xml:space="preserve">                               </w:t>
      </w:r>
      <w:r w:rsidRPr="006B2013">
        <w:rPr>
          <w:color w:val="auto"/>
        </w:rPr>
        <w:t>№ 7</w:t>
      </w:r>
    </w:p>
    <w:p w:rsidR="006B2013" w:rsidRPr="006B2013" w:rsidRDefault="006B2013" w:rsidP="006B2013">
      <w:pPr>
        <w:pStyle w:val="22"/>
        <w:tabs>
          <w:tab w:val="left" w:pos="5040"/>
        </w:tabs>
        <w:ind w:right="4597"/>
        <w:rPr>
          <w:sz w:val="18"/>
          <w:szCs w:val="18"/>
        </w:rPr>
      </w:pPr>
    </w:p>
    <w:p w:rsidR="006B2013" w:rsidRPr="006B2013" w:rsidRDefault="006B2013" w:rsidP="006B2013">
      <w:pPr>
        <w:pStyle w:val="22"/>
        <w:tabs>
          <w:tab w:val="left" w:pos="5040"/>
        </w:tabs>
        <w:ind w:right="4597"/>
        <w:rPr>
          <w:rFonts w:ascii="Times New Roman" w:hAnsi="Times New Roman"/>
          <w:sz w:val="18"/>
          <w:szCs w:val="18"/>
        </w:rPr>
      </w:pPr>
      <w:r w:rsidRPr="006B2013">
        <w:rPr>
          <w:rFonts w:ascii="Times New Roman" w:hAnsi="Times New Roman"/>
          <w:sz w:val="18"/>
          <w:szCs w:val="18"/>
        </w:rPr>
        <w:t xml:space="preserve">О проекте отчета об исполнении бюджета Дружногорского городского поселения  за  2020 год </w:t>
      </w:r>
    </w:p>
    <w:p w:rsidR="006B2013" w:rsidRPr="006B2013" w:rsidRDefault="006B2013" w:rsidP="006B2013">
      <w:pPr>
        <w:jc w:val="both"/>
        <w:rPr>
          <w:szCs w:val="28"/>
        </w:rPr>
      </w:pPr>
    </w:p>
    <w:p w:rsidR="006B2013" w:rsidRPr="00C73997" w:rsidRDefault="006B2013" w:rsidP="006B2013">
      <w:pPr>
        <w:jc w:val="both"/>
        <w:rPr>
          <w:szCs w:val="28"/>
        </w:rPr>
      </w:pPr>
      <w:r w:rsidRPr="00C73997">
        <w:rPr>
          <w:szCs w:val="28"/>
        </w:rPr>
        <w:t>В соответствии со ст.28 Федерального закона «Об общих принципах организации местного самоуправления в Российской Федерации» от 16.10.2003 № 131, Бюджетным Кодексом РФ, Уставом Дружногорского городского поселения, положением «О бюджетном процессе в Дружногорском городском поселении»</w:t>
      </w:r>
    </w:p>
    <w:p w:rsidR="006B2013" w:rsidRPr="00DF3CA2" w:rsidRDefault="006B2013" w:rsidP="006B2013">
      <w:pPr>
        <w:jc w:val="both"/>
        <w:rPr>
          <w:sz w:val="28"/>
          <w:szCs w:val="28"/>
        </w:rPr>
      </w:pPr>
    </w:p>
    <w:p w:rsidR="006B2013" w:rsidRPr="00C73997" w:rsidRDefault="006B2013" w:rsidP="006B2013">
      <w:pPr>
        <w:pStyle w:val="af1"/>
        <w:ind w:right="-1"/>
        <w:jc w:val="center"/>
        <w:rPr>
          <w:b/>
          <w:szCs w:val="28"/>
        </w:rPr>
      </w:pPr>
      <w:r w:rsidRPr="00C73997">
        <w:rPr>
          <w:b/>
          <w:szCs w:val="28"/>
        </w:rPr>
        <w:t xml:space="preserve">СОВЕТ ДЕПУТАТОВ ДРУЖНОГОРСКОГО ГОРОДСКОГО  ПОСЕЛЕНИЯ </w:t>
      </w:r>
    </w:p>
    <w:p w:rsidR="006B2013" w:rsidRDefault="006B2013" w:rsidP="006B2013">
      <w:pPr>
        <w:pStyle w:val="a7"/>
        <w:jc w:val="center"/>
        <w:rPr>
          <w:rFonts w:ascii="Times New Roman" w:hAnsi="Times New Roman" w:cs="Times New Roman"/>
          <w:b/>
          <w:szCs w:val="28"/>
        </w:rPr>
      </w:pPr>
    </w:p>
    <w:p w:rsidR="006B2013" w:rsidRPr="006B2013" w:rsidRDefault="006B2013" w:rsidP="006B2013">
      <w:pPr>
        <w:pStyle w:val="a7"/>
        <w:jc w:val="center"/>
        <w:rPr>
          <w:rFonts w:ascii="Times New Roman" w:hAnsi="Times New Roman" w:cs="Times New Roman"/>
          <w:b/>
          <w:szCs w:val="28"/>
        </w:rPr>
      </w:pPr>
      <w:r w:rsidRPr="006B2013">
        <w:rPr>
          <w:rFonts w:ascii="Times New Roman" w:hAnsi="Times New Roman" w:cs="Times New Roman"/>
          <w:b/>
          <w:szCs w:val="28"/>
        </w:rPr>
        <w:t>Р Е Ш И Л:</w:t>
      </w:r>
    </w:p>
    <w:p w:rsidR="006B2013" w:rsidRPr="00C73997" w:rsidRDefault="006B2013" w:rsidP="006B2013">
      <w:pPr>
        <w:pStyle w:val="a7"/>
        <w:rPr>
          <w:szCs w:val="28"/>
        </w:rPr>
      </w:pPr>
    </w:p>
    <w:p w:rsidR="006B2013" w:rsidRPr="00C73997" w:rsidRDefault="006B2013" w:rsidP="006B2013">
      <w:pPr>
        <w:jc w:val="both"/>
        <w:rPr>
          <w:szCs w:val="28"/>
        </w:rPr>
      </w:pPr>
      <w:r w:rsidRPr="00C73997">
        <w:rPr>
          <w:szCs w:val="28"/>
        </w:rPr>
        <w:t xml:space="preserve">    1. Принять проект отчета об исполнении Бюджета Дружногорского городского поселения за 2020 год за основу (прилагается).</w:t>
      </w:r>
    </w:p>
    <w:p w:rsidR="006B2013" w:rsidRPr="008E71C6" w:rsidRDefault="006B2013" w:rsidP="006B2013">
      <w:pPr>
        <w:jc w:val="both"/>
      </w:pPr>
      <w:r w:rsidRPr="00C73997">
        <w:rPr>
          <w:szCs w:val="28"/>
        </w:rPr>
        <w:t xml:space="preserve">    2. Назначить публичные слушания по проекту отчета об исполнении Бюджета Дружногорского городского поселения за 2020 год на   </w:t>
      </w:r>
      <w:r>
        <w:rPr>
          <w:szCs w:val="28"/>
        </w:rPr>
        <w:t xml:space="preserve">16 </w:t>
      </w:r>
      <w:r w:rsidRPr="008E71C6">
        <w:t>апреля 2021 в 16.00, по адресу п. Дружная Горка, ул. Садовая, д.4, Администрация, актовый зал.</w:t>
      </w:r>
    </w:p>
    <w:p w:rsidR="006B2013" w:rsidRPr="008E71C6" w:rsidRDefault="006B2013" w:rsidP="006B2013">
      <w:pPr>
        <w:jc w:val="both"/>
      </w:pPr>
    </w:p>
    <w:p w:rsidR="006B2013" w:rsidRPr="008E71C6" w:rsidRDefault="006B2013" w:rsidP="006B2013">
      <w:pPr>
        <w:jc w:val="both"/>
      </w:pPr>
      <w:r w:rsidRPr="008E71C6">
        <w:t xml:space="preserve">   3. Опубликовать настоящее решение, проект отчета об исполнении Бюджета Дружногорского городского поселения за 2020 год в </w:t>
      </w:r>
      <w:r w:rsidRPr="008E71C6">
        <w:rPr>
          <w:bCs/>
        </w:rPr>
        <w:t>«Официальном вестнике Дружногорского городского поселения»</w:t>
      </w:r>
      <w:r w:rsidRPr="008E71C6">
        <w:t xml:space="preserve"> не позднее 30 марта 2021 года.</w:t>
      </w:r>
    </w:p>
    <w:p w:rsidR="006B2013" w:rsidRPr="00C73997" w:rsidRDefault="006B2013" w:rsidP="006B2013">
      <w:pPr>
        <w:jc w:val="both"/>
        <w:rPr>
          <w:szCs w:val="28"/>
        </w:rPr>
      </w:pPr>
      <w:r w:rsidRPr="008E71C6">
        <w:t xml:space="preserve">   4. Ответственность за организацию и проведение публичных слушаний возложить на</w:t>
      </w:r>
      <w:r w:rsidRPr="00C73997">
        <w:rPr>
          <w:szCs w:val="28"/>
        </w:rPr>
        <w:t xml:space="preserve"> главу администрации Дружногорского городского поселения.</w:t>
      </w:r>
    </w:p>
    <w:p w:rsidR="006B2013" w:rsidRDefault="006B2013" w:rsidP="006B2013">
      <w:pPr>
        <w:jc w:val="both"/>
        <w:rPr>
          <w:szCs w:val="28"/>
        </w:rPr>
      </w:pPr>
      <w:r w:rsidRPr="00C73997">
        <w:rPr>
          <w:szCs w:val="28"/>
        </w:rPr>
        <w:t xml:space="preserve">   5. Решение вступает в силу с момента принятия.</w:t>
      </w:r>
    </w:p>
    <w:p w:rsidR="006B2013" w:rsidRPr="00C73997" w:rsidRDefault="006B2013" w:rsidP="006B2013">
      <w:pPr>
        <w:jc w:val="both"/>
        <w:rPr>
          <w:szCs w:val="28"/>
        </w:rPr>
      </w:pPr>
    </w:p>
    <w:p w:rsidR="006B2013" w:rsidRPr="00C73997" w:rsidRDefault="006B2013" w:rsidP="006B2013">
      <w:pPr>
        <w:jc w:val="both"/>
        <w:rPr>
          <w:szCs w:val="28"/>
        </w:rPr>
      </w:pPr>
    </w:p>
    <w:p w:rsidR="006B2013" w:rsidRPr="00C73997" w:rsidRDefault="006B2013" w:rsidP="006B2013">
      <w:pPr>
        <w:rPr>
          <w:szCs w:val="28"/>
        </w:rPr>
      </w:pPr>
      <w:r w:rsidRPr="00C73997">
        <w:rPr>
          <w:szCs w:val="28"/>
        </w:rPr>
        <w:t xml:space="preserve">Глава Дружногорского </w:t>
      </w:r>
    </w:p>
    <w:p w:rsidR="006B2013" w:rsidRPr="00C73997" w:rsidRDefault="006B2013" w:rsidP="006B2013">
      <w:pPr>
        <w:rPr>
          <w:szCs w:val="28"/>
        </w:rPr>
      </w:pPr>
      <w:r w:rsidRPr="00C73997">
        <w:rPr>
          <w:szCs w:val="28"/>
        </w:rPr>
        <w:t xml:space="preserve">городского поселения:                                  </w:t>
      </w:r>
      <w:r>
        <w:rPr>
          <w:szCs w:val="28"/>
        </w:rPr>
        <w:t xml:space="preserve">                </w:t>
      </w:r>
      <w:r w:rsidRPr="00C73997">
        <w:rPr>
          <w:szCs w:val="28"/>
        </w:rPr>
        <w:t xml:space="preserve">            </w:t>
      </w:r>
      <w:r>
        <w:rPr>
          <w:szCs w:val="28"/>
        </w:rPr>
        <w:t xml:space="preserve">    </w:t>
      </w:r>
      <w:r w:rsidRPr="00C73997">
        <w:rPr>
          <w:szCs w:val="28"/>
        </w:rPr>
        <w:t xml:space="preserve">              И.В. Моисеева </w:t>
      </w:r>
    </w:p>
    <w:p w:rsidR="006B2013" w:rsidRPr="00C73997" w:rsidRDefault="006B2013" w:rsidP="006B2013">
      <w:pPr>
        <w:rPr>
          <w:szCs w:val="28"/>
        </w:rPr>
      </w:pPr>
      <w:r w:rsidRPr="00C73997">
        <w:rPr>
          <w:szCs w:val="28"/>
        </w:rPr>
        <w:t xml:space="preserve">                  </w:t>
      </w:r>
      <w:r w:rsidRPr="00C73997">
        <w:rPr>
          <w:szCs w:val="28"/>
        </w:rPr>
        <w:tab/>
      </w:r>
      <w:r w:rsidRPr="00C73997">
        <w:rPr>
          <w:szCs w:val="28"/>
        </w:rPr>
        <w:tab/>
        <w:t xml:space="preserve">    </w:t>
      </w:r>
    </w:p>
    <w:p w:rsidR="006B2013" w:rsidRDefault="006B2013" w:rsidP="006B2013">
      <w:pPr>
        <w:jc w:val="right"/>
        <w:rPr>
          <w:sz w:val="28"/>
          <w:szCs w:val="28"/>
        </w:rPr>
      </w:pPr>
    </w:p>
    <w:p w:rsidR="006B2013" w:rsidRPr="00C73997" w:rsidRDefault="006B2013" w:rsidP="006B2013">
      <w:pPr>
        <w:jc w:val="right"/>
      </w:pPr>
      <w:r w:rsidRPr="00C73997">
        <w:t>проект</w:t>
      </w:r>
    </w:p>
    <w:p w:rsidR="006B2013" w:rsidRPr="006B2013" w:rsidRDefault="006B2013" w:rsidP="006B2013">
      <w:pPr>
        <w:pStyle w:val="a6"/>
        <w:ind w:right="-1"/>
        <w:jc w:val="center"/>
        <w:rPr>
          <w:b w:val="0"/>
          <w:color w:val="auto"/>
        </w:rPr>
      </w:pPr>
      <w:r w:rsidRPr="006B2013">
        <w:rPr>
          <w:color w:val="auto"/>
        </w:rPr>
        <w:t>ЛЕНИНГРАДСКАЯ ОБЛАСТЬ</w:t>
      </w:r>
    </w:p>
    <w:p w:rsidR="006B2013" w:rsidRPr="006B2013" w:rsidRDefault="006B2013" w:rsidP="006B2013">
      <w:pPr>
        <w:pStyle w:val="af1"/>
        <w:ind w:right="-1"/>
        <w:jc w:val="center"/>
        <w:rPr>
          <w:b/>
          <w:sz w:val="18"/>
          <w:szCs w:val="18"/>
        </w:rPr>
      </w:pPr>
      <w:r w:rsidRPr="006B2013">
        <w:rPr>
          <w:b/>
          <w:sz w:val="18"/>
          <w:szCs w:val="18"/>
        </w:rPr>
        <w:t xml:space="preserve">СОВЕТ ДЕПУТАТОВ ДРУЖНОГОРСКОГО ГОРОДСКОГО  ПОСЕЛЕНИЯ </w:t>
      </w:r>
    </w:p>
    <w:p w:rsidR="006B2013" w:rsidRPr="006B2013" w:rsidRDefault="006B2013" w:rsidP="006B2013">
      <w:pPr>
        <w:pStyle w:val="af1"/>
        <w:ind w:right="-1"/>
        <w:jc w:val="center"/>
        <w:rPr>
          <w:b/>
          <w:sz w:val="18"/>
          <w:szCs w:val="18"/>
        </w:rPr>
      </w:pPr>
      <w:r w:rsidRPr="006B2013">
        <w:rPr>
          <w:b/>
          <w:sz w:val="18"/>
          <w:szCs w:val="18"/>
        </w:rPr>
        <w:t>ГАТЧИНСКОГО МУНИЦИПАЛЬНОГО РАЙОНА</w:t>
      </w:r>
    </w:p>
    <w:p w:rsidR="006B2013" w:rsidRPr="006B2013" w:rsidRDefault="006B2013" w:rsidP="006B2013">
      <w:pPr>
        <w:pStyle w:val="1"/>
        <w:ind w:right="49"/>
        <w:rPr>
          <w:b w:val="0"/>
          <w:sz w:val="18"/>
          <w:szCs w:val="18"/>
        </w:rPr>
      </w:pPr>
    </w:p>
    <w:p w:rsidR="006B2013" w:rsidRPr="006B2013" w:rsidRDefault="006B2013" w:rsidP="006B2013">
      <w:pPr>
        <w:pStyle w:val="1"/>
        <w:ind w:right="49"/>
        <w:jc w:val="center"/>
        <w:rPr>
          <w:sz w:val="18"/>
          <w:szCs w:val="18"/>
        </w:rPr>
      </w:pPr>
      <w:r w:rsidRPr="006B2013">
        <w:rPr>
          <w:sz w:val="18"/>
          <w:szCs w:val="18"/>
        </w:rPr>
        <w:t>Р Е Ш Е Н И Е</w:t>
      </w:r>
    </w:p>
    <w:p w:rsidR="006B2013" w:rsidRDefault="006B2013" w:rsidP="006B2013">
      <w:pPr>
        <w:pStyle w:val="a6"/>
        <w:ind w:right="-93"/>
        <w:jc w:val="center"/>
        <w:rPr>
          <w:color w:val="auto"/>
        </w:rPr>
      </w:pPr>
      <w:r w:rsidRPr="006B2013">
        <w:rPr>
          <w:color w:val="auto"/>
        </w:rPr>
        <w:t xml:space="preserve">От               2021                                                                                                          </w:t>
      </w:r>
      <w:r>
        <w:rPr>
          <w:color w:val="auto"/>
        </w:rPr>
        <w:t xml:space="preserve">        №     </w:t>
      </w:r>
    </w:p>
    <w:p w:rsidR="006B2013" w:rsidRPr="006B2013" w:rsidRDefault="006B2013" w:rsidP="006B2013"/>
    <w:p w:rsidR="006B2013" w:rsidRPr="006B2013" w:rsidRDefault="006B2013" w:rsidP="006B2013">
      <w:pPr>
        <w:jc w:val="center"/>
        <w:rPr>
          <w:b/>
        </w:rPr>
      </w:pPr>
    </w:p>
    <w:p w:rsidR="006B2013" w:rsidRPr="006B2013" w:rsidRDefault="006B2013" w:rsidP="006B2013">
      <w:pPr>
        <w:pStyle w:val="22"/>
        <w:tabs>
          <w:tab w:val="left" w:pos="5040"/>
        </w:tabs>
        <w:ind w:right="4597"/>
        <w:jc w:val="both"/>
        <w:rPr>
          <w:sz w:val="18"/>
          <w:szCs w:val="18"/>
        </w:rPr>
      </w:pPr>
      <w:r w:rsidRPr="006B2013">
        <w:rPr>
          <w:sz w:val="18"/>
          <w:szCs w:val="18"/>
        </w:rPr>
        <w:t>Об исполнении бюджета</w:t>
      </w:r>
    </w:p>
    <w:p w:rsidR="006B2013" w:rsidRPr="006B2013" w:rsidRDefault="006B2013" w:rsidP="006B2013">
      <w:pPr>
        <w:pStyle w:val="22"/>
        <w:tabs>
          <w:tab w:val="left" w:pos="5040"/>
        </w:tabs>
        <w:ind w:right="4597"/>
        <w:jc w:val="both"/>
        <w:rPr>
          <w:sz w:val="18"/>
          <w:szCs w:val="18"/>
        </w:rPr>
      </w:pPr>
      <w:r w:rsidRPr="006B2013">
        <w:rPr>
          <w:sz w:val="18"/>
          <w:szCs w:val="18"/>
        </w:rPr>
        <w:t>Дружногорского городского поселения</w:t>
      </w:r>
    </w:p>
    <w:p w:rsidR="006B2013" w:rsidRPr="006B2013" w:rsidRDefault="006B2013" w:rsidP="006B2013">
      <w:pPr>
        <w:pStyle w:val="22"/>
        <w:tabs>
          <w:tab w:val="left" w:pos="5040"/>
        </w:tabs>
        <w:ind w:right="4597"/>
        <w:jc w:val="both"/>
        <w:rPr>
          <w:sz w:val="18"/>
          <w:szCs w:val="18"/>
        </w:rPr>
      </w:pPr>
      <w:r w:rsidRPr="006B2013">
        <w:rPr>
          <w:sz w:val="18"/>
          <w:szCs w:val="18"/>
        </w:rPr>
        <w:t>за  2020 год</w:t>
      </w:r>
    </w:p>
    <w:p w:rsidR="006B2013" w:rsidRPr="006B2013" w:rsidRDefault="006B2013" w:rsidP="006B2013">
      <w:pPr>
        <w:jc w:val="both"/>
      </w:pPr>
    </w:p>
    <w:p w:rsidR="006B2013" w:rsidRPr="006B2013" w:rsidRDefault="006B2013" w:rsidP="006B2013">
      <w:pPr>
        <w:jc w:val="both"/>
      </w:pPr>
      <w:r w:rsidRPr="006B2013">
        <w:t>В соответствии с ФЗ № 131 от 06.10.2003 года «Об общих принципах организации местного самоуправления в Российской Федерации», Бюджетным Кодексом РФ, Положением «О бюджетном процессе в Дружногорском городском поселении», учитывая_______________________ и руководствуясь Уставом Дружногорского городского поселения.</w:t>
      </w:r>
    </w:p>
    <w:p w:rsidR="006B2013" w:rsidRPr="006B2013" w:rsidRDefault="006B2013" w:rsidP="006B2013">
      <w:pPr>
        <w:jc w:val="both"/>
      </w:pPr>
    </w:p>
    <w:p w:rsidR="006B2013" w:rsidRPr="006B2013" w:rsidRDefault="006B2013" w:rsidP="006B2013">
      <w:pPr>
        <w:pStyle w:val="af1"/>
        <w:ind w:right="-1"/>
        <w:jc w:val="center"/>
        <w:rPr>
          <w:b/>
          <w:sz w:val="18"/>
          <w:szCs w:val="18"/>
        </w:rPr>
      </w:pPr>
      <w:r w:rsidRPr="006B2013">
        <w:rPr>
          <w:b/>
          <w:sz w:val="18"/>
          <w:szCs w:val="18"/>
        </w:rPr>
        <w:t xml:space="preserve">СОВЕТ ДЕПУТАТОВ ДРУЖНОГОРСКОГО ГОРОДСКОГО  ПОСЕЛЕНИЯ </w:t>
      </w:r>
    </w:p>
    <w:p w:rsidR="006B2013" w:rsidRPr="006B2013" w:rsidRDefault="006B2013" w:rsidP="006B2013">
      <w:pPr>
        <w:pStyle w:val="a7"/>
        <w:rPr>
          <w:sz w:val="18"/>
          <w:szCs w:val="18"/>
        </w:rPr>
      </w:pPr>
    </w:p>
    <w:p w:rsidR="006B2013" w:rsidRPr="006B2013" w:rsidRDefault="006B2013" w:rsidP="006B2013">
      <w:pPr>
        <w:pStyle w:val="a7"/>
        <w:jc w:val="center"/>
        <w:rPr>
          <w:b/>
          <w:sz w:val="18"/>
          <w:szCs w:val="18"/>
        </w:rPr>
      </w:pPr>
      <w:r w:rsidRPr="006B2013">
        <w:rPr>
          <w:b/>
          <w:sz w:val="18"/>
          <w:szCs w:val="18"/>
        </w:rPr>
        <w:t>Р Е Ш И Л:</w:t>
      </w:r>
    </w:p>
    <w:p w:rsidR="006B2013" w:rsidRPr="006B2013" w:rsidRDefault="006B2013" w:rsidP="006B2013">
      <w:pPr>
        <w:pStyle w:val="a7"/>
        <w:rPr>
          <w:sz w:val="18"/>
          <w:szCs w:val="18"/>
        </w:rPr>
      </w:pPr>
    </w:p>
    <w:p w:rsidR="006B2013" w:rsidRPr="006B2013" w:rsidRDefault="006B2013" w:rsidP="009F3DEB">
      <w:pPr>
        <w:pStyle w:val="af1"/>
        <w:numPr>
          <w:ilvl w:val="0"/>
          <w:numId w:val="12"/>
        </w:numPr>
        <w:suppressAutoHyphens/>
        <w:ind w:left="0" w:firstLine="567"/>
        <w:rPr>
          <w:sz w:val="18"/>
          <w:szCs w:val="18"/>
        </w:rPr>
      </w:pPr>
      <w:r w:rsidRPr="006B2013">
        <w:rPr>
          <w:sz w:val="18"/>
          <w:szCs w:val="18"/>
        </w:rPr>
        <w:t xml:space="preserve">Утвердить отчет об исполнении бюджета  Дружногорского городского  поселения </w:t>
      </w:r>
    </w:p>
    <w:p w:rsidR="006B2013" w:rsidRPr="006B2013" w:rsidRDefault="006B2013" w:rsidP="006B2013">
      <w:pPr>
        <w:pStyle w:val="af1"/>
        <w:suppressAutoHyphens/>
        <w:ind w:firstLine="567"/>
        <w:rPr>
          <w:sz w:val="18"/>
          <w:szCs w:val="18"/>
        </w:rPr>
      </w:pPr>
      <w:r w:rsidRPr="006B2013">
        <w:rPr>
          <w:sz w:val="18"/>
          <w:szCs w:val="18"/>
        </w:rPr>
        <w:t>за  2020 год :</w:t>
      </w:r>
    </w:p>
    <w:p w:rsidR="006B2013" w:rsidRPr="006B2013" w:rsidRDefault="006B2013" w:rsidP="006B2013">
      <w:pPr>
        <w:suppressAutoHyphens/>
        <w:ind w:firstLine="567"/>
        <w:jc w:val="both"/>
      </w:pPr>
      <w:r w:rsidRPr="006B2013">
        <w:t xml:space="preserve">-по доходам в сумме    290 740,39   тыс.руб. </w:t>
      </w:r>
    </w:p>
    <w:p w:rsidR="006B2013" w:rsidRPr="006B2013" w:rsidRDefault="006B2013" w:rsidP="006B2013">
      <w:pPr>
        <w:suppressAutoHyphens/>
        <w:ind w:firstLine="567"/>
        <w:jc w:val="both"/>
      </w:pPr>
      <w:r w:rsidRPr="006B2013">
        <w:t xml:space="preserve">-по расходам в сумме   294 722,04 тыс.руб. </w:t>
      </w:r>
    </w:p>
    <w:p w:rsidR="006B2013" w:rsidRPr="006B2013" w:rsidRDefault="006B2013" w:rsidP="006B2013">
      <w:pPr>
        <w:suppressAutoHyphens/>
        <w:ind w:firstLine="567"/>
        <w:jc w:val="both"/>
      </w:pPr>
      <w:r w:rsidRPr="006B2013">
        <w:t>с превышением расходов над доходами (дефицит бюджета Дружногорского городского поселения) в сумме  3 981,65  тыс. рублей, со следующими показателями:</w:t>
      </w:r>
    </w:p>
    <w:p w:rsidR="006B2013" w:rsidRPr="006B2013" w:rsidRDefault="006B2013" w:rsidP="006B2013">
      <w:pPr>
        <w:suppressAutoHyphens/>
        <w:ind w:firstLine="567"/>
        <w:jc w:val="both"/>
      </w:pPr>
      <w:r w:rsidRPr="006B2013">
        <w:t>по источникам внутреннего финансирования дефицита бюджета Дружногорского городского поселения за  2020 год согласно приложению 1;</w:t>
      </w:r>
    </w:p>
    <w:p w:rsidR="006B2013" w:rsidRPr="006B2013" w:rsidRDefault="006B2013" w:rsidP="006B2013">
      <w:pPr>
        <w:suppressAutoHyphens/>
        <w:ind w:firstLine="567"/>
        <w:jc w:val="both"/>
      </w:pPr>
      <w:r w:rsidRPr="006B2013">
        <w:t>по доходам бюджета Дружногорского городского поселения за 2020 год согласно приложению 2;</w:t>
      </w:r>
    </w:p>
    <w:p w:rsidR="006B2013" w:rsidRPr="006B2013" w:rsidRDefault="006B2013" w:rsidP="006B2013">
      <w:pPr>
        <w:suppressAutoHyphens/>
        <w:ind w:firstLine="567"/>
        <w:jc w:val="both"/>
      </w:pPr>
      <w:r w:rsidRPr="006B2013">
        <w:t>по межбюджетным трансфертам, получаемым из других бюджетов за 2020 год согласно приложению 3;</w:t>
      </w:r>
    </w:p>
    <w:p w:rsidR="006B2013" w:rsidRPr="006B2013" w:rsidRDefault="006B2013" w:rsidP="006B2013">
      <w:pPr>
        <w:suppressAutoHyphens/>
        <w:ind w:firstLine="567"/>
        <w:jc w:val="both"/>
      </w:pPr>
      <w:r w:rsidRPr="006B2013">
        <w:t>по распределению расходов бюджета Дружногорского городского поселения за 2020 год  по разделам и подразделам функциональной классификации расходов бюджетов Российской Федерации согласно приложению 4;</w:t>
      </w:r>
    </w:p>
    <w:p w:rsidR="006B2013" w:rsidRPr="006B2013" w:rsidRDefault="006B2013" w:rsidP="006B2013">
      <w:pPr>
        <w:suppressAutoHyphens/>
        <w:ind w:firstLine="567"/>
        <w:jc w:val="both"/>
      </w:pPr>
      <w:r w:rsidRPr="006B2013">
        <w:t>по исполнению бюджетных ассигнований по реализацию муниципальных  программ Дружногорского городского поселения за 2020 год согласно приложению 5;</w:t>
      </w:r>
    </w:p>
    <w:p w:rsidR="006B2013" w:rsidRPr="006B2013" w:rsidRDefault="006B2013" w:rsidP="006B2013">
      <w:pPr>
        <w:suppressAutoHyphens/>
        <w:ind w:firstLine="567"/>
        <w:jc w:val="both"/>
      </w:pPr>
      <w:r w:rsidRPr="006B2013">
        <w:t>по ведомственной структуре расходов бюджета Дружногорского городского поселения на 2020 год согласно приложению 6.</w:t>
      </w:r>
    </w:p>
    <w:p w:rsidR="006B2013" w:rsidRPr="006B2013" w:rsidRDefault="006B2013" w:rsidP="006B2013">
      <w:pPr>
        <w:suppressAutoHyphens/>
        <w:ind w:firstLine="567"/>
        <w:jc w:val="both"/>
      </w:pPr>
      <w:r w:rsidRPr="006B2013">
        <w:t>2. Утвердить сведения о численности муниципальных служащих органа местного самоуправления, работников муниципальных учреждений и фактических затратах на их денежное содержание за 2020 год согласно приложению 7.</w:t>
      </w:r>
    </w:p>
    <w:p w:rsidR="006B2013" w:rsidRPr="006B2013" w:rsidRDefault="006B2013" w:rsidP="006B2013">
      <w:pPr>
        <w:suppressAutoHyphens/>
        <w:ind w:firstLine="567"/>
        <w:jc w:val="both"/>
      </w:pPr>
      <w:r w:rsidRPr="006B2013">
        <w:t xml:space="preserve">3. Утвердить отчет об использовании средств Резервного фонда за 2020 год согласно приложению 8. </w:t>
      </w:r>
    </w:p>
    <w:p w:rsidR="006B2013" w:rsidRPr="006B2013" w:rsidRDefault="006B2013" w:rsidP="006B2013">
      <w:pPr>
        <w:suppressAutoHyphens/>
        <w:ind w:firstLine="567"/>
        <w:jc w:val="both"/>
      </w:pPr>
      <w:r w:rsidRPr="006B2013">
        <w:t>4.  Решение вступает в силу с момента принятия.</w:t>
      </w:r>
    </w:p>
    <w:p w:rsidR="006B2013" w:rsidRPr="006B2013" w:rsidRDefault="006B2013" w:rsidP="006B2013">
      <w:pPr>
        <w:ind w:firstLine="567"/>
        <w:jc w:val="both"/>
      </w:pPr>
      <w:r w:rsidRPr="006B2013">
        <w:t>5. Настоящее решение подлежит официальному опубликованию.</w:t>
      </w:r>
    </w:p>
    <w:p w:rsidR="006B2013" w:rsidRPr="006B2013" w:rsidRDefault="006B2013" w:rsidP="006B2013">
      <w:pPr>
        <w:ind w:firstLine="567"/>
        <w:jc w:val="both"/>
      </w:pPr>
    </w:p>
    <w:p w:rsidR="006B2013" w:rsidRPr="006B2013" w:rsidRDefault="006B2013" w:rsidP="006B2013">
      <w:pPr>
        <w:pStyle w:val="a6"/>
        <w:ind w:right="-1" w:firstLine="567"/>
        <w:jc w:val="center"/>
        <w:rPr>
          <w:b w:val="0"/>
        </w:rPr>
      </w:pPr>
      <w:r w:rsidRPr="006B2013">
        <w:rPr>
          <w:b w:val="0"/>
        </w:rPr>
        <w:t>Глава Дружногорского городского поселения:                                          И.В. Моисеева</w:t>
      </w:r>
    </w:p>
    <w:tbl>
      <w:tblPr>
        <w:tblW w:w="9240" w:type="dxa"/>
        <w:tblInd w:w="93" w:type="dxa"/>
        <w:tblLook w:val="04A0"/>
      </w:tblPr>
      <w:tblGrid>
        <w:gridCol w:w="2340"/>
        <w:gridCol w:w="8"/>
        <w:gridCol w:w="472"/>
        <w:gridCol w:w="2080"/>
        <w:gridCol w:w="480"/>
        <w:gridCol w:w="218"/>
        <w:gridCol w:w="1124"/>
        <w:gridCol w:w="378"/>
        <w:gridCol w:w="220"/>
        <w:gridCol w:w="524"/>
        <w:gridCol w:w="666"/>
        <w:gridCol w:w="470"/>
        <w:gridCol w:w="20"/>
        <w:gridCol w:w="240"/>
      </w:tblGrid>
      <w:tr w:rsidR="006B2013" w:rsidRPr="006B2013" w:rsidTr="006B2013">
        <w:trPr>
          <w:trHeight w:val="1317"/>
        </w:trPr>
        <w:tc>
          <w:tcPr>
            <w:tcW w:w="9240" w:type="dxa"/>
            <w:gridSpan w:val="14"/>
            <w:tcBorders>
              <w:top w:val="nil"/>
              <w:left w:val="nil"/>
              <w:right w:val="nil"/>
            </w:tcBorders>
            <w:shd w:val="clear" w:color="auto" w:fill="auto"/>
            <w:noWrap/>
            <w:vAlign w:val="bottom"/>
            <w:hideMark/>
          </w:tcPr>
          <w:p w:rsidR="006B2013" w:rsidRPr="006B2013" w:rsidRDefault="006B2013" w:rsidP="006B2013">
            <w:pPr>
              <w:jc w:val="right"/>
            </w:pPr>
            <w:r w:rsidRPr="006B2013">
              <w:t>Приложение № 1</w:t>
            </w:r>
          </w:p>
          <w:p w:rsidR="006B2013" w:rsidRPr="006B2013" w:rsidRDefault="006B2013" w:rsidP="006B2013">
            <w:pPr>
              <w:jc w:val="right"/>
            </w:pPr>
            <w:r w:rsidRPr="006B2013">
              <w:t>к решению Совета депутатов</w:t>
            </w:r>
          </w:p>
          <w:p w:rsidR="006B2013" w:rsidRPr="006B2013" w:rsidRDefault="006B2013" w:rsidP="006B2013">
            <w:pPr>
              <w:jc w:val="right"/>
            </w:pPr>
            <w:r w:rsidRPr="006B2013">
              <w:t xml:space="preserve"> Дружногорского городского поселения</w:t>
            </w:r>
          </w:p>
        </w:tc>
      </w:tr>
      <w:tr w:rsidR="006B2013" w:rsidRPr="006B2013" w:rsidTr="006B2013">
        <w:trPr>
          <w:gridAfter w:val="2"/>
          <w:wAfter w:w="260" w:type="dxa"/>
          <w:trHeight w:val="1030"/>
        </w:trPr>
        <w:tc>
          <w:tcPr>
            <w:tcW w:w="8980" w:type="dxa"/>
            <w:gridSpan w:val="12"/>
            <w:tcBorders>
              <w:top w:val="nil"/>
              <w:left w:val="nil"/>
              <w:bottom w:val="nil"/>
              <w:right w:val="nil"/>
            </w:tcBorders>
            <w:shd w:val="clear" w:color="auto" w:fill="auto"/>
            <w:vAlign w:val="bottom"/>
            <w:hideMark/>
          </w:tcPr>
          <w:p w:rsidR="006B2013" w:rsidRPr="006B2013" w:rsidRDefault="006B2013" w:rsidP="006B2013">
            <w:pPr>
              <w:spacing w:after="280"/>
              <w:jc w:val="center"/>
              <w:rPr>
                <w:b/>
                <w:bCs/>
              </w:rPr>
            </w:pPr>
            <w:r w:rsidRPr="006B2013">
              <w:rPr>
                <w:b/>
                <w:bCs/>
              </w:rPr>
              <w:t xml:space="preserve">Исполнение по источникам  финансирования дефицита </w:t>
            </w:r>
            <w:r w:rsidRPr="006B2013">
              <w:rPr>
                <w:b/>
                <w:bCs/>
              </w:rPr>
              <w:br/>
              <w:t>бюджета Дружногорского  городского поселения за  2020 год</w:t>
            </w:r>
          </w:p>
        </w:tc>
      </w:tr>
      <w:tr w:rsidR="006B2013" w:rsidRPr="006B2013" w:rsidTr="006B2013">
        <w:trPr>
          <w:gridAfter w:val="2"/>
          <w:wAfter w:w="260" w:type="dxa"/>
          <w:trHeight w:val="375"/>
        </w:trPr>
        <w:tc>
          <w:tcPr>
            <w:tcW w:w="2820" w:type="dxa"/>
            <w:gridSpan w:val="3"/>
            <w:tcBorders>
              <w:top w:val="nil"/>
              <w:left w:val="nil"/>
              <w:bottom w:val="nil"/>
              <w:right w:val="nil"/>
            </w:tcBorders>
            <w:shd w:val="clear" w:color="auto" w:fill="auto"/>
            <w:noWrap/>
            <w:vAlign w:val="bottom"/>
            <w:hideMark/>
          </w:tcPr>
          <w:p w:rsidR="006B2013" w:rsidRPr="006B2013" w:rsidRDefault="006B2013" w:rsidP="006B2013">
            <w:pPr>
              <w:jc w:val="center"/>
              <w:rPr>
                <w:b/>
                <w:bCs/>
              </w:rPr>
            </w:pPr>
          </w:p>
        </w:tc>
        <w:tc>
          <w:tcPr>
            <w:tcW w:w="2560" w:type="dxa"/>
            <w:gridSpan w:val="2"/>
            <w:tcBorders>
              <w:top w:val="nil"/>
              <w:left w:val="nil"/>
              <w:bottom w:val="nil"/>
              <w:right w:val="nil"/>
            </w:tcBorders>
            <w:shd w:val="clear" w:color="auto" w:fill="auto"/>
            <w:noWrap/>
            <w:vAlign w:val="bottom"/>
            <w:hideMark/>
          </w:tcPr>
          <w:p w:rsidR="006B2013" w:rsidRPr="006B2013" w:rsidRDefault="006B2013" w:rsidP="006B2013">
            <w:pPr>
              <w:jc w:val="center"/>
              <w:rPr>
                <w:b/>
                <w:bCs/>
              </w:rPr>
            </w:pPr>
          </w:p>
        </w:tc>
        <w:tc>
          <w:tcPr>
            <w:tcW w:w="1940" w:type="dxa"/>
            <w:gridSpan w:val="4"/>
            <w:tcBorders>
              <w:top w:val="nil"/>
              <w:left w:val="nil"/>
              <w:bottom w:val="nil"/>
              <w:right w:val="nil"/>
            </w:tcBorders>
            <w:shd w:val="clear" w:color="auto" w:fill="auto"/>
            <w:noWrap/>
            <w:vAlign w:val="bottom"/>
            <w:hideMark/>
          </w:tcPr>
          <w:p w:rsidR="006B2013" w:rsidRPr="006B2013" w:rsidRDefault="006B2013" w:rsidP="006B2013">
            <w:pPr>
              <w:jc w:val="center"/>
              <w:rPr>
                <w:b/>
                <w:bCs/>
              </w:rPr>
            </w:pPr>
          </w:p>
        </w:tc>
        <w:tc>
          <w:tcPr>
            <w:tcW w:w="1660" w:type="dxa"/>
            <w:gridSpan w:val="3"/>
            <w:tcBorders>
              <w:top w:val="nil"/>
              <w:left w:val="nil"/>
              <w:bottom w:val="nil"/>
              <w:right w:val="nil"/>
            </w:tcBorders>
            <w:shd w:val="clear" w:color="auto" w:fill="auto"/>
            <w:noWrap/>
            <w:vAlign w:val="bottom"/>
            <w:hideMark/>
          </w:tcPr>
          <w:p w:rsidR="006B2013" w:rsidRPr="006B2013" w:rsidRDefault="006B2013" w:rsidP="006B2013">
            <w:pPr>
              <w:jc w:val="center"/>
              <w:rPr>
                <w:b/>
                <w:bCs/>
              </w:rPr>
            </w:pPr>
          </w:p>
        </w:tc>
      </w:tr>
      <w:tr w:rsidR="006B2013" w:rsidRPr="006B2013" w:rsidTr="006B2013">
        <w:trPr>
          <w:gridAfter w:val="1"/>
          <w:wAfter w:w="240" w:type="dxa"/>
          <w:trHeight w:val="964"/>
        </w:trPr>
        <w:tc>
          <w:tcPr>
            <w:tcW w:w="2340" w:type="dxa"/>
            <w:tcBorders>
              <w:top w:val="single" w:sz="4" w:space="0" w:color="auto"/>
              <w:left w:val="single" w:sz="4" w:space="0" w:color="auto"/>
              <w:bottom w:val="nil"/>
              <w:right w:val="single" w:sz="4" w:space="0" w:color="auto"/>
            </w:tcBorders>
            <w:shd w:val="clear" w:color="auto" w:fill="auto"/>
            <w:vAlign w:val="center"/>
            <w:hideMark/>
          </w:tcPr>
          <w:p w:rsidR="006B2013" w:rsidRPr="006B2013" w:rsidRDefault="006B2013" w:rsidP="006B2013">
            <w:pPr>
              <w:jc w:val="center"/>
            </w:pPr>
            <w:r w:rsidRPr="006B2013">
              <w:t>Код бюджетной классификации</w:t>
            </w:r>
          </w:p>
        </w:tc>
        <w:tc>
          <w:tcPr>
            <w:tcW w:w="2560" w:type="dxa"/>
            <w:gridSpan w:val="3"/>
            <w:tcBorders>
              <w:top w:val="single" w:sz="4" w:space="0" w:color="auto"/>
              <w:left w:val="nil"/>
              <w:bottom w:val="nil"/>
              <w:right w:val="single" w:sz="4" w:space="0" w:color="auto"/>
            </w:tcBorders>
            <w:shd w:val="clear" w:color="auto" w:fill="auto"/>
            <w:vAlign w:val="center"/>
            <w:hideMark/>
          </w:tcPr>
          <w:p w:rsidR="006B2013" w:rsidRPr="006B2013" w:rsidRDefault="006B2013" w:rsidP="006B2013">
            <w:pPr>
              <w:jc w:val="center"/>
            </w:pPr>
            <w:r w:rsidRPr="006B2013">
              <w:t>Наименование доходных источников</w:t>
            </w:r>
          </w:p>
        </w:tc>
        <w:tc>
          <w:tcPr>
            <w:tcW w:w="2200" w:type="dxa"/>
            <w:gridSpan w:val="4"/>
            <w:tcBorders>
              <w:top w:val="single" w:sz="4" w:space="0" w:color="auto"/>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План 2020 года   Сумма (тысяч рублей)</w:t>
            </w:r>
          </w:p>
        </w:tc>
        <w:tc>
          <w:tcPr>
            <w:tcW w:w="1900" w:type="dxa"/>
            <w:gridSpan w:val="5"/>
            <w:tcBorders>
              <w:top w:val="single" w:sz="4" w:space="0" w:color="auto"/>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Исполнено 2020 год Сумма (тысяч рублей)</w:t>
            </w:r>
          </w:p>
        </w:tc>
      </w:tr>
      <w:tr w:rsidR="006B2013" w:rsidRPr="006B2013" w:rsidTr="006B2013">
        <w:trPr>
          <w:gridAfter w:val="1"/>
          <w:wAfter w:w="240" w:type="dxa"/>
          <w:trHeight w:val="964"/>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000 01 05 02 01 10 0000 000</w:t>
            </w:r>
          </w:p>
        </w:tc>
        <w:tc>
          <w:tcPr>
            <w:tcW w:w="2560" w:type="dxa"/>
            <w:gridSpan w:val="3"/>
            <w:tcBorders>
              <w:top w:val="single" w:sz="4" w:space="0" w:color="auto"/>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Изменение остатков средств на счетах по учету средств  бюджета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6B2013" w:rsidRPr="006B2013" w:rsidRDefault="006B2013" w:rsidP="006B2013">
            <w:pPr>
              <w:jc w:val="center"/>
            </w:pPr>
            <w:r w:rsidRPr="006B2013">
              <w:t>6 645,61</w:t>
            </w:r>
          </w:p>
        </w:tc>
        <w:tc>
          <w:tcPr>
            <w:tcW w:w="1900" w:type="dxa"/>
            <w:gridSpan w:val="5"/>
            <w:tcBorders>
              <w:top w:val="nil"/>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3 981,65</w:t>
            </w:r>
          </w:p>
        </w:tc>
      </w:tr>
      <w:tr w:rsidR="006B2013" w:rsidRPr="006B2013" w:rsidTr="006B2013">
        <w:trPr>
          <w:gridAfter w:val="1"/>
          <w:wAfter w:w="240" w:type="dxa"/>
          <w:trHeight w:val="964"/>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pPr>
          </w:p>
        </w:tc>
        <w:tc>
          <w:tcPr>
            <w:tcW w:w="2560" w:type="dxa"/>
            <w:gridSpan w:val="3"/>
            <w:tcBorders>
              <w:top w:val="nil"/>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Всего источников внутреннего финансирования дефицита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6B2013" w:rsidRPr="006B2013" w:rsidRDefault="006B2013" w:rsidP="006B2013">
            <w:pPr>
              <w:jc w:val="center"/>
            </w:pPr>
            <w:r w:rsidRPr="006B2013">
              <w:t>6 645,61</w:t>
            </w:r>
          </w:p>
        </w:tc>
        <w:tc>
          <w:tcPr>
            <w:tcW w:w="1900" w:type="dxa"/>
            <w:gridSpan w:val="5"/>
            <w:tcBorders>
              <w:top w:val="nil"/>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3 981,65</w:t>
            </w:r>
          </w:p>
        </w:tc>
      </w:tr>
      <w:tr w:rsidR="006B2013" w:rsidRPr="006B2013" w:rsidTr="006B2013">
        <w:trPr>
          <w:trHeight w:val="2174"/>
        </w:trPr>
        <w:tc>
          <w:tcPr>
            <w:tcW w:w="9240" w:type="dxa"/>
            <w:gridSpan w:val="14"/>
            <w:tcBorders>
              <w:top w:val="nil"/>
              <w:left w:val="nil"/>
              <w:right w:val="nil"/>
            </w:tcBorders>
            <w:shd w:val="clear" w:color="auto" w:fill="auto"/>
            <w:noWrap/>
            <w:vAlign w:val="bottom"/>
            <w:hideMark/>
          </w:tcPr>
          <w:p w:rsidR="006B2013" w:rsidRPr="006B2013" w:rsidRDefault="006B2013" w:rsidP="006B2013">
            <w:pPr>
              <w:jc w:val="right"/>
            </w:pPr>
            <w:r w:rsidRPr="006B2013">
              <w:t>Приложение № 2</w:t>
            </w:r>
          </w:p>
          <w:p w:rsidR="006B2013" w:rsidRPr="006B2013" w:rsidRDefault="006B2013" w:rsidP="006B2013">
            <w:pPr>
              <w:jc w:val="right"/>
            </w:pPr>
            <w:r w:rsidRPr="006B2013">
              <w:t>к решению Совета депутатов</w:t>
            </w:r>
          </w:p>
          <w:p w:rsidR="006B2013" w:rsidRPr="006B2013" w:rsidRDefault="006B2013" w:rsidP="006B2013">
            <w:pPr>
              <w:jc w:val="right"/>
            </w:pPr>
            <w:r w:rsidRPr="006B2013">
              <w:t xml:space="preserve"> Дружногорского городского поселения</w:t>
            </w:r>
          </w:p>
          <w:p w:rsidR="006B2013" w:rsidRPr="006B2013" w:rsidRDefault="006B2013" w:rsidP="006B2013">
            <w:pPr>
              <w:jc w:val="center"/>
            </w:pPr>
            <w:r w:rsidRPr="006B2013">
              <w:t>Исполнение поступления доходов в бюджет Дружногорского городского поселения за 2020 год</w:t>
            </w:r>
          </w:p>
        </w:tc>
      </w:tr>
      <w:tr w:rsidR="006B2013" w:rsidRPr="006B2013" w:rsidTr="006B2013">
        <w:trPr>
          <w:gridAfter w:val="3"/>
          <w:wAfter w:w="730" w:type="dxa"/>
          <w:trHeight w:val="195"/>
        </w:trPr>
        <w:tc>
          <w:tcPr>
            <w:tcW w:w="2348" w:type="dxa"/>
            <w:gridSpan w:val="2"/>
            <w:tcBorders>
              <w:top w:val="nil"/>
              <w:left w:val="nil"/>
              <w:bottom w:val="single" w:sz="4" w:space="0" w:color="auto"/>
              <w:right w:val="nil"/>
            </w:tcBorders>
            <w:shd w:val="clear" w:color="auto" w:fill="auto"/>
            <w:noWrap/>
            <w:vAlign w:val="bottom"/>
            <w:hideMark/>
          </w:tcPr>
          <w:p w:rsidR="006B2013" w:rsidRPr="006B2013" w:rsidRDefault="006B2013" w:rsidP="006B2013">
            <w:pPr>
              <w:jc w:val="center"/>
              <w:rPr>
                <w:b/>
                <w:bCs/>
              </w:rPr>
            </w:pPr>
          </w:p>
        </w:tc>
        <w:tc>
          <w:tcPr>
            <w:tcW w:w="3250" w:type="dxa"/>
            <w:gridSpan w:val="4"/>
            <w:tcBorders>
              <w:top w:val="nil"/>
              <w:left w:val="nil"/>
              <w:bottom w:val="single" w:sz="4" w:space="0" w:color="auto"/>
              <w:right w:val="nil"/>
            </w:tcBorders>
            <w:shd w:val="clear" w:color="auto" w:fill="auto"/>
            <w:noWrap/>
            <w:vAlign w:val="bottom"/>
            <w:hideMark/>
          </w:tcPr>
          <w:p w:rsidR="006B2013" w:rsidRPr="006B2013" w:rsidRDefault="006B2013" w:rsidP="006B2013">
            <w:pPr>
              <w:jc w:val="center"/>
              <w:rPr>
                <w:b/>
                <w:bCs/>
              </w:rPr>
            </w:pPr>
          </w:p>
        </w:tc>
        <w:tc>
          <w:tcPr>
            <w:tcW w:w="1124" w:type="dxa"/>
            <w:tcBorders>
              <w:top w:val="nil"/>
              <w:left w:val="nil"/>
              <w:bottom w:val="single" w:sz="4" w:space="0" w:color="auto"/>
              <w:right w:val="nil"/>
            </w:tcBorders>
            <w:shd w:val="clear" w:color="auto" w:fill="auto"/>
            <w:noWrap/>
            <w:vAlign w:val="bottom"/>
            <w:hideMark/>
          </w:tcPr>
          <w:p w:rsidR="006B2013" w:rsidRPr="006B2013" w:rsidRDefault="006B2013" w:rsidP="006B2013">
            <w:pPr>
              <w:jc w:val="center"/>
              <w:rPr>
                <w:b/>
                <w:bCs/>
              </w:rPr>
            </w:pPr>
          </w:p>
        </w:tc>
        <w:tc>
          <w:tcPr>
            <w:tcW w:w="1122" w:type="dxa"/>
            <w:gridSpan w:val="3"/>
            <w:tcBorders>
              <w:top w:val="nil"/>
              <w:left w:val="nil"/>
              <w:bottom w:val="single" w:sz="4" w:space="0" w:color="auto"/>
              <w:right w:val="nil"/>
            </w:tcBorders>
            <w:shd w:val="clear" w:color="auto" w:fill="auto"/>
            <w:noWrap/>
            <w:vAlign w:val="bottom"/>
            <w:hideMark/>
          </w:tcPr>
          <w:p w:rsidR="006B2013" w:rsidRPr="006B2013" w:rsidRDefault="006B2013" w:rsidP="006B2013">
            <w:pPr>
              <w:jc w:val="center"/>
            </w:pPr>
          </w:p>
        </w:tc>
        <w:tc>
          <w:tcPr>
            <w:tcW w:w="666" w:type="dxa"/>
            <w:tcBorders>
              <w:top w:val="nil"/>
              <w:left w:val="nil"/>
              <w:bottom w:val="single" w:sz="4" w:space="0" w:color="auto"/>
              <w:right w:val="nil"/>
            </w:tcBorders>
            <w:shd w:val="clear" w:color="auto" w:fill="auto"/>
            <w:noWrap/>
            <w:vAlign w:val="bottom"/>
            <w:hideMark/>
          </w:tcPr>
          <w:p w:rsidR="006B2013" w:rsidRPr="006B2013" w:rsidRDefault="006B2013" w:rsidP="006B2013"/>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Код бюджетной классификации</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Источник доходов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Сумма бюджета на 2020 год (тыс.руб.)</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исполнено  2020 год. тыс.руб.</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 </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НАЛОГОВЫЕ И НЕНАЛОГОВЫЕ ДОХОДЫ</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23 586,55</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24 453,95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103,7</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 </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 xml:space="preserve">налоговые доходы </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15 380,00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15 824,18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102,9</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000 1 01 02000 01 0000 110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Налог на доходы физических лиц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2 750,00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2 783,04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101,2</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000 1 03 02000 01 0000 110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Акцизы по подакцизным товарам (продукции), производимым на территории Российской Федерации</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1 300,00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1 423,78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109,5</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000 1 06 01000 00 0000 110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Налог на имущество физических лиц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930,00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933,31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100,4</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000 1 06 01030 13 0000 110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930,00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933,31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100,4</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000 1 06 06000 00 0000 110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Земельный налог</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10 400,00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10 684,05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102,7</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000 1 06 06030 00 0000 110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 xml:space="preserve">Земельный налог с организаций </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4 700,00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4 881,93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103,9</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000 1 06 06033 13 0000 110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Земельный налог с организаций, обладающих земельным участком, расположенным в границах городских  поселений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4 700,00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4 881,93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103,9</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000 1 06 06040 00 0000 110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Земельный налог с физических лиц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5 700,00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5 802,12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101,8</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000 1 06 06043 13 0000 110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Земельный налог с физических лиц, обладающих земельным участком, расположенным в границах  городских  поселений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5 700,00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5 802,12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101,8</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 </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неналоговые доходы</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8 206,55</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8 629,76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105,2</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000 1 11 00000 00 0000 000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ДОХОДЫ ОТ ИСПОЛЬЗОВАНИЯ ИМУЩЕСТВА, НАХОДЯЩЕГОСЯ В ГОСУДАРСТВЕННОЙ И МУНИЦИПАЛЬНОЙ СОБСТВЕННОСТИ</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2 646,54</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2 851,38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107,7</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000 1 11 05013 13 0000 120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1 300,00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1 419,51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109,2</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000 1 11 05035 13 0000 120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34,65</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34,65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000 1 11 05075 13 0000 120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 xml:space="preserve">Доходы от сдачи в аренду имущества, составляющего казну городских поселений (за исключением земельных участков)  </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489,00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519,79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106,3</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000 1 11 09045 13 0000 120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822,89</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877,43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106,6</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000 1 13 00000 00 0000 000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ДОХОДЫ ОТ ОКАЗАНИЯ ПЛАТНЫХ УСЛУГ (РАБОТ) И КОМПЕНСАЦИИ ЗАТРАТ ГОСУДАРСТВА</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1 470,00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1 423,98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96,9</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000 1 13 01995 13 0000 130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доходы от оказания платных услуг (работ) получателями средств бюджетов городских поселений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870,00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812,47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93,4</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000 1 13 02995 13 0000 130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доходы от компенсации затрат бюджетов городских поселений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600,000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611,51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101,9</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000 1 14 00000 00 0000 000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ДОХОДЫ ОТ ПРОДАЖИ МАТЕРИАЛЬНЫХ И НЕМАТЕРИАЛЬНЫХ АКТИВОВ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4 041,60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4 299,68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106,4</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000 1 14 06000 00 0000 430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Доходы от продажи земельных участков, находящихся в государственной и муниципальной собственности</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4 041,60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4 299,68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106,4</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000 1 14 06013 13 0000 430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4 041,60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4 299,68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106,4</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000 1 16 00000 00 0000 000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ШТРАФЫ, САНКЦИИ, ВОЗМЕЩЕНИЕ УЩЕРБА</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46,15</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46,15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1 16 01074 01 0000 140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5,00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5,00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1 16 01084 01 0000 140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1 16 02020 02 0000 140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1 16 07010 13 0000 140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30,15</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30,15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000 1 17 00000 00 0000 000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НЕНАЛОГОВЫЕ ДОХОДЫ</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2,26</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8,57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379,0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000 1 17 01050 13 0000 180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Невыясненные поступления, зачисляемые в бюджеты городских поселений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 </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6,31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 </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000 1 17 05050 13 0000 180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неналоговые доходы бюджетов городских поселений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2,26</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2,26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000 2 00 00000 00 0000 000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БЕЗВОЗМЕЗДНЫЕ ПОСТУПЛЕНИЯ</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267 196,11</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266 286,44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99,7</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000 2 02 00000 00 0000 000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БЕЗВОЗМЕЗДНЫЕ ПОСТУПЛЕНИЯ ОТ ДРУГИХ БЮДЖЕТОВ БЮДЖЕТНОЙ СИСТЕМЫ РОССИЙСКОЙ ФЕДЕРАЦИИ</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267 176,11</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266 266,44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99,7</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000 2 02 15001 13 0000 151</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Дотации бюджетам городских поселений на выравнивание бюджетной обеспеченности</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14 006,00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14 006,00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000 2 02 20000 00 0000 151</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Субсидии бюджетам бюджетной системы  Российской Федерации (межбюджетные субсидии)</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239 877,62</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238 843,05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99,6</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2 02 20216 13 0000 150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1 284,50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1 284,50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2 02 20299 13 0000 150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137 508,86</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137 165,95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99,8</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2 02 20302 13 0000 150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83 364,48</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82 822,95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99,4</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2 02 29999 13 0000 150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субсидии бюджетам городских поселений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17 719,78</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17 569,66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99,2</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000 2 02 30000 00 0000 151</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 xml:space="preserve">Субвенции бюджетам субъектов Российской Федерации и муниципальных образований </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303,62</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303,62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2 02 30024 13 0000 150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Субвенции бюджетам городских поселений на выполнение передаваемых полномочий субъектов Российской Федерации</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3,520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3,52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2 02 35118 13 0000 150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300,100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300,10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000 2 02 40000 00 0000 151</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Иные межбюджетные трансферты</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12 988,87</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13 113,77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101,0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2 02 49999 13 0000 150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межбюджетные трансферты, передаваемые бюджетам городских поселений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12 988,87</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13 113,77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101,0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000 2 07 00000 00 0000 000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БЕЗВОЗМЕЗДНЫЕ ПОСТУПЛЕНИЯ</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20,00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2 07 05030 13 0000 150</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безвозмездные поступления в бюджеты городских поселений</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20,000</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20,00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r w:rsidR="006B2013" w:rsidRPr="006B2013" w:rsidTr="006B2013">
        <w:trPr>
          <w:gridAfter w:val="3"/>
          <w:wAfter w:w="730" w:type="dxa"/>
          <w:trHeight w:val="195"/>
        </w:trPr>
        <w:tc>
          <w:tcPr>
            <w:tcW w:w="2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 </w:t>
            </w:r>
          </w:p>
        </w:tc>
        <w:tc>
          <w:tcPr>
            <w:tcW w:w="32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Доходы бюджета - Всего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290 782,66</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290 740,39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100,0</w:t>
            </w:r>
          </w:p>
        </w:tc>
      </w:tr>
    </w:tbl>
    <w:p w:rsidR="006B2013" w:rsidRPr="006B2013" w:rsidRDefault="006B2013" w:rsidP="006B2013">
      <w:pPr>
        <w:pStyle w:val="a6"/>
        <w:ind w:right="-1"/>
        <w:rPr>
          <w:b w:val="0"/>
        </w:rPr>
      </w:pPr>
    </w:p>
    <w:tbl>
      <w:tblPr>
        <w:tblW w:w="9639" w:type="dxa"/>
        <w:jc w:val="center"/>
        <w:tblLook w:val="04A0"/>
      </w:tblPr>
      <w:tblGrid>
        <w:gridCol w:w="2400"/>
        <w:gridCol w:w="3412"/>
        <w:gridCol w:w="1189"/>
        <w:gridCol w:w="1191"/>
        <w:gridCol w:w="1247"/>
        <w:gridCol w:w="200"/>
      </w:tblGrid>
      <w:tr w:rsidR="006B2013" w:rsidRPr="006B2013" w:rsidTr="006B2013">
        <w:trPr>
          <w:trHeight w:val="2174"/>
          <w:jc w:val="center"/>
        </w:trPr>
        <w:tc>
          <w:tcPr>
            <w:tcW w:w="9639" w:type="dxa"/>
            <w:gridSpan w:val="6"/>
            <w:tcBorders>
              <w:top w:val="nil"/>
              <w:left w:val="nil"/>
              <w:right w:val="nil"/>
            </w:tcBorders>
            <w:shd w:val="clear" w:color="auto" w:fill="auto"/>
            <w:noWrap/>
            <w:vAlign w:val="bottom"/>
            <w:hideMark/>
          </w:tcPr>
          <w:p w:rsidR="006B2013" w:rsidRPr="006B2013" w:rsidRDefault="006B2013" w:rsidP="006B2013">
            <w:pPr>
              <w:jc w:val="right"/>
            </w:pPr>
            <w:r w:rsidRPr="006B2013">
              <w:t>Приложение № 3</w:t>
            </w:r>
          </w:p>
          <w:p w:rsidR="006B2013" w:rsidRPr="006B2013" w:rsidRDefault="006B2013" w:rsidP="006B2013">
            <w:pPr>
              <w:jc w:val="right"/>
            </w:pPr>
            <w:r w:rsidRPr="006B2013">
              <w:t>к решению Совета депутатов</w:t>
            </w:r>
          </w:p>
          <w:p w:rsidR="006B2013" w:rsidRPr="006B2013" w:rsidRDefault="006B2013" w:rsidP="006B2013">
            <w:pPr>
              <w:jc w:val="right"/>
            </w:pPr>
            <w:r w:rsidRPr="006B2013">
              <w:t xml:space="preserve"> Дружногорского городского поселения</w:t>
            </w:r>
          </w:p>
          <w:p w:rsidR="006B2013" w:rsidRPr="006B2013" w:rsidRDefault="006B2013" w:rsidP="006B2013">
            <w:pPr>
              <w:jc w:val="center"/>
            </w:pPr>
            <w:r w:rsidRPr="006B2013">
              <w:t>Безвозмездные поступления, получаемые из других бюджетов в бюджет Дружногорского городского поселения за 2020год</w:t>
            </w:r>
          </w:p>
        </w:tc>
      </w:tr>
      <w:tr w:rsidR="006B2013" w:rsidRPr="006B2013" w:rsidTr="006B2013">
        <w:trPr>
          <w:gridAfter w:val="1"/>
          <w:wAfter w:w="243" w:type="dxa"/>
          <w:trHeight w:val="195"/>
          <w:jc w:val="center"/>
        </w:trPr>
        <w:tc>
          <w:tcPr>
            <w:tcW w:w="2400" w:type="dxa"/>
            <w:tcBorders>
              <w:top w:val="nil"/>
              <w:left w:val="nil"/>
              <w:bottom w:val="single" w:sz="4" w:space="0" w:color="auto"/>
              <w:right w:val="nil"/>
            </w:tcBorders>
            <w:shd w:val="clear" w:color="auto" w:fill="auto"/>
            <w:noWrap/>
            <w:vAlign w:val="bottom"/>
            <w:hideMark/>
          </w:tcPr>
          <w:p w:rsidR="006B2013" w:rsidRPr="006B2013" w:rsidRDefault="006B2013" w:rsidP="006B2013">
            <w:pPr>
              <w:jc w:val="center"/>
              <w:rPr>
                <w:b/>
                <w:bCs/>
              </w:rPr>
            </w:pPr>
          </w:p>
        </w:tc>
        <w:tc>
          <w:tcPr>
            <w:tcW w:w="3412" w:type="dxa"/>
            <w:tcBorders>
              <w:top w:val="nil"/>
              <w:left w:val="nil"/>
              <w:bottom w:val="single" w:sz="4" w:space="0" w:color="auto"/>
              <w:right w:val="nil"/>
            </w:tcBorders>
            <w:shd w:val="clear" w:color="auto" w:fill="auto"/>
            <w:noWrap/>
            <w:vAlign w:val="bottom"/>
            <w:hideMark/>
          </w:tcPr>
          <w:p w:rsidR="006B2013" w:rsidRPr="006B2013" w:rsidRDefault="006B2013" w:rsidP="006B2013">
            <w:pPr>
              <w:jc w:val="center"/>
              <w:rPr>
                <w:b/>
                <w:bCs/>
              </w:rPr>
            </w:pPr>
          </w:p>
        </w:tc>
        <w:tc>
          <w:tcPr>
            <w:tcW w:w="1146" w:type="dxa"/>
            <w:tcBorders>
              <w:top w:val="nil"/>
              <w:left w:val="nil"/>
              <w:bottom w:val="single" w:sz="4" w:space="0" w:color="auto"/>
              <w:right w:val="nil"/>
            </w:tcBorders>
            <w:shd w:val="clear" w:color="auto" w:fill="auto"/>
            <w:noWrap/>
            <w:vAlign w:val="bottom"/>
            <w:hideMark/>
          </w:tcPr>
          <w:p w:rsidR="006B2013" w:rsidRPr="006B2013" w:rsidRDefault="006B2013" w:rsidP="006B2013">
            <w:pPr>
              <w:jc w:val="center"/>
              <w:rPr>
                <w:b/>
                <w:bCs/>
              </w:rPr>
            </w:pPr>
          </w:p>
        </w:tc>
        <w:tc>
          <w:tcPr>
            <w:tcW w:w="1191" w:type="dxa"/>
            <w:tcBorders>
              <w:top w:val="nil"/>
              <w:left w:val="nil"/>
              <w:bottom w:val="single" w:sz="4" w:space="0" w:color="auto"/>
              <w:right w:val="nil"/>
            </w:tcBorders>
            <w:shd w:val="clear" w:color="auto" w:fill="auto"/>
            <w:noWrap/>
            <w:vAlign w:val="bottom"/>
            <w:hideMark/>
          </w:tcPr>
          <w:p w:rsidR="006B2013" w:rsidRPr="006B2013" w:rsidRDefault="006B2013" w:rsidP="006B2013">
            <w:pPr>
              <w:jc w:val="center"/>
            </w:pPr>
          </w:p>
        </w:tc>
        <w:tc>
          <w:tcPr>
            <w:tcW w:w="1247" w:type="dxa"/>
            <w:tcBorders>
              <w:top w:val="nil"/>
              <w:left w:val="nil"/>
              <w:bottom w:val="single" w:sz="4" w:space="0" w:color="auto"/>
              <w:right w:val="nil"/>
            </w:tcBorders>
            <w:shd w:val="clear" w:color="auto" w:fill="auto"/>
            <w:noWrap/>
            <w:vAlign w:val="bottom"/>
            <w:hideMark/>
          </w:tcPr>
          <w:p w:rsidR="006B2013" w:rsidRPr="006B2013" w:rsidRDefault="006B2013" w:rsidP="006B2013"/>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Код бюджетной классификации</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Наименование межбюджетных трансфертов</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Уточненный план на 2020 год (тыс.руб.)</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Исполнени за 2020 год (тыс.руб.)</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 исполнения</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000 2 02 00000 00 0000 000</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БЕЗВОЗМЕЗДНЫЕ ПОСТУПЛЕНИЯ ОТ ДРУГИХ БЮДЖЕТОВ БЮДЖЕТНОЙ СИСТЕМЫ РОССИЙСКОЙ ФЕДЕРАЦИИ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267 176,11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266 266,44</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99,7</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000 2 02 15001 13 0000 151</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Дотации бюджетам городских поселений на выравнивание бюджетной обеспеченности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14 006,00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14 006,00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000 2 02 20000 00 0000 151</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Субсидии бюджетам бюджетной системы  Российской Федерации (межбюджетные субсидии)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239 877,62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238 843,05</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99,6</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2 02 20216 13 0000 150</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1 284,50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1 284,50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2 02 20299 13 0000 150</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137 508,86</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137 165,95</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99,8</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2 02 20302 13 0000 150</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83 364,48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82 822,95</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99,4</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2 02 29999 13 0000 150</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субсидии бюджетам городских поселений</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17 719,78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17 569,66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99,2</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000 2 02 30000 00 0000 151</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Субвенции бюджетам субъектов Российской Федерации и муниципальных образований</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303,62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303,62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2 02 30024 13 0000 150</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Субвенции бюджетам городских поселений на выполнение передаваемых полномочий субъектов Российской Федерации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3,520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3,52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2 02 35118 13 0000 150</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300,100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300,10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000 2 02 40000 00 0000 151</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Иные межбюджетные трансферты</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12 988,87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13 113,77</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100,96</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2 02 49999 13 0000 150</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Прочие межбюджетные трансферты, передаваемые бюджетам городских поселений</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12 988,87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13 113,77</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101,0</w:t>
            </w:r>
          </w:p>
        </w:tc>
      </w:tr>
      <w:tr w:rsidR="006B2013" w:rsidRPr="006B2013" w:rsidTr="006B2013">
        <w:trPr>
          <w:gridAfter w:val="1"/>
          <w:wAfter w:w="243" w:type="dxa"/>
          <w:trHeight w:val="19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итого</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bCs/>
              </w:rPr>
            </w:pPr>
            <w:r w:rsidRPr="006B2013">
              <w:rPr>
                <w:bCs/>
              </w:rPr>
              <w:t>267 176,11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266 266,44</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99,7</w:t>
            </w:r>
          </w:p>
        </w:tc>
      </w:tr>
    </w:tbl>
    <w:p w:rsidR="006B2013" w:rsidRPr="006B2013" w:rsidRDefault="006B2013" w:rsidP="006B2013">
      <w:pPr>
        <w:pStyle w:val="a6"/>
        <w:ind w:right="-1"/>
        <w:rPr>
          <w:b w:val="0"/>
        </w:rPr>
      </w:pPr>
    </w:p>
    <w:p w:rsidR="006B2013" w:rsidRPr="006B2013" w:rsidRDefault="006B2013" w:rsidP="006B2013">
      <w:pPr>
        <w:pStyle w:val="a6"/>
        <w:ind w:right="-1"/>
        <w:rPr>
          <w:b w:val="0"/>
        </w:rPr>
      </w:pPr>
    </w:p>
    <w:tbl>
      <w:tblPr>
        <w:tblW w:w="10275" w:type="dxa"/>
        <w:tblInd w:w="93" w:type="dxa"/>
        <w:tblLayout w:type="fixed"/>
        <w:tblLook w:val="04A0"/>
      </w:tblPr>
      <w:tblGrid>
        <w:gridCol w:w="1682"/>
        <w:gridCol w:w="1202"/>
        <w:gridCol w:w="716"/>
        <w:gridCol w:w="1083"/>
        <w:gridCol w:w="558"/>
        <w:gridCol w:w="334"/>
        <w:gridCol w:w="231"/>
        <w:gridCol w:w="905"/>
        <w:gridCol w:w="825"/>
        <w:gridCol w:w="168"/>
        <w:gridCol w:w="992"/>
        <w:gridCol w:w="175"/>
        <w:gridCol w:w="817"/>
        <w:gridCol w:w="247"/>
        <w:gridCol w:w="104"/>
        <w:gridCol w:w="236"/>
      </w:tblGrid>
      <w:tr w:rsidR="006B2013" w:rsidRPr="006B2013" w:rsidTr="006B2013">
        <w:trPr>
          <w:gridAfter w:val="2"/>
          <w:wAfter w:w="340" w:type="dxa"/>
          <w:trHeight w:val="1140"/>
        </w:trPr>
        <w:tc>
          <w:tcPr>
            <w:tcW w:w="9935" w:type="dxa"/>
            <w:gridSpan w:val="14"/>
            <w:tcBorders>
              <w:top w:val="nil"/>
              <w:left w:val="nil"/>
              <w:right w:val="nil"/>
            </w:tcBorders>
            <w:shd w:val="clear" w:color="auto" w:fill="auto"/>
            <w:noWrap/>
            <w:vAlign w:val="bottom"/>
            <w:hideMark/>
          </w:tcPr>
          <w:p w:rsidR="006B2013" w:rsidRPr="006B2013" w:rsidRDefault="006B2013" w:rsidP="006B2013">
            <w:pPr>
              <w:jc w:val="right"/>
            </w:pPr>
            <w:r w:rsidRPr="006B2013">
              <w:t>Приложение № 4</w:t>
            </w:r>
          </w:p>
          <w:p w:rsidR="006B2013" w:rsidRPr="006B2013" w:rsidRDefault="006B2013" w:rsidP="006B2013">
            <w:pPr>
              <w:jc w:val="right"/>
            </w:pPr>
            <w:r w:rsidRPr="006B2013">
              <w:t>к решению Совета депутатов</w:t>
            </w:r>
          </w:p>
          <w:p w:rsidR="006B2013" w:rsidRPr="006B2013" w:rsidRDefault="006B2013" w:rsidP="006B2013">
            <w:pPr>
              <w:jc w:val="right"/>
            </w:pPr>
            <w:r w:rsidRPr="006B2013">
              <w:t xml:space="preserve"> Дружногорского городского поселения</w:t>
            </w:r>
          </w:p>
        </w:tc>
      </w:tr>
      <w:tr w:rsidR="006B2013" w:rsidRPr="006B2013" w:rsidTr="006B2013">
        <w:trPr>
          <w:gridAfter w:val="2"/>
          <w:wAfter w:w="340" w:type="dxa"/>
          <w:trHeight w:val="390"/>
        </w:trPr>
        <w:tc>
          <w:tcPr>
            <w:tcW w:w="9935" w:type="dxa"/>
            <w:gridSpan w:val="14"/>
            <w:tcBorders>
              <w:top w:val="nil"/>
              <w:left w:val="nil"/>
              <w:bottom w:val="nil"/>
              <w:right w:val="nil"/>
            </w:tcBorders>
            <w:shd w:val="clear" w:color="auto" w:fill="auto"/>
            <w:noWrap/>
            <w:vAlign w:val="bottom"/>
            <w:hideMark/>
          </w:tcPr>
          <w:p w:rsidR="006B2013" w:rsidRPr="006B2013" w:rsidRDefault="006B2013" w:rsidP="006B2013">
            <w:pPr>
              <w:jc w:val="right"/>
            </w:pPr>
            <w:r w:rsidRPr="006B2013">
              <w:t>Исполнение расходов бюджета по разделам и подразделам, классификации расходов бюджета Дружногорского городского поселения за 2020год</w:t>
            </w:r>
          </w:p>
          <w:p w:rsidR="006B2013" w:rsidRPr="006B2013" w:rsidRDefault="006B2013" w:rsidP="006B2013">
            <w:pPr>
              <w:jc w:val="right"/>
            </w:pPr>
          </w:p>
          <w:tbl>
            <w:tblPr>
              <w:tblW w:w="8945" w:type="dxa"/>
              <w:tblLayout w:type="fixed"/>
              <w:tblLook w:val="04A0"/>
            </w:tblPr>
            <w:tblGrid>
              <w:gridCol w:w="3708"/>
              <w:gridCol w:w="863"/>
              <w:gridCol w:w="1172"/>
              <w:gridCol w:w="1247"/>
              <w:gridCol w:w="1136"/>
              <w:gridCol w:w="819"/>
            </w:tblGrid>
            <w:tr w:rsidR="006B2013" w:rsidRPr="006B2013" w:rsidTr="006B2013">
              <w:trPr>
                <w:trHeight w:val="517"/>
              </w:trPr>
              <w:tc>
                <w:tcPr>
                  <w:tcW w:w="3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013" w:rsidRPr="006B2013" w:rsidRDefault="006B2013" w:rsidP="006B2013">
                  <w:pPr>
                    <w:jc w:val="center"/>
                  </w:pPr>
                  <w:r w:rsidRPr="006B2013">
                    <w:t>Наименование показателя</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013" w:rsidRPr="006B2013" w:rsidRDefault="006B2013" w:rsidP="006B2013">
                  <w:pPr>
                    <w:jc w:val="center"/>
                  </w:pPr>
                  <w:r w:rsidRPr="006B2013">
                    <w:t>Код раздела</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013" w:rsidRPr="006B2013" w:rsidRDefault="006B2013" w:rsidP="006B2013">
                  <w:pPr>
                    <w:jc w:val="center"/>
                  </w:pPr>
                  <w:r w:rsidRPr="006B2013">
                    <w:t>Код подраздела</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013" w:rsidRPr="006B2013" w:rsidRDefault="006B2013" w:rsidP="006B2013">
                  <w:pPr>
                    <w:jc w:val="center"/>
                  </w:pPr>
                  <w:r w:rsidRPr="006B2013">
                    <w:t>Бюджет на  2020 г.тысяч рублей</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013" w:rsidRPr="006B2013" w:rsidRDefault="006B2013" w:rsidP="006B2013">
                  <w:pPr>
                    <w:jc w:val="center"/>
                  </w:pPr>
                  <w:r w:rsidRPr="006B2013">
                    <w:t>Исполнено 2020 год  сумма, тыс.руб.</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013" w:rsidRPr="006B2013" w:rsidRDefault="006B2013" w:rsidP="006B2013">
                  <w:pPr>
                    <w:jc w:val="center"/>
                  </w:pPr>
                  <w:r w:rsidRPr="006B2013">
                    <w:t>% исполнения</w:t>
                  </w:r>
                </w:p>
              </w:tc>
            </w:tr>
            <w:tr w:rsidR="006B2013" w:rsidRPr="006B2013" w:rsidTr="006B2013">
              <w:trPr>
                <w:trHeight w:val="517"/>
              </w:trPr>
              <w:tc>
                <w:tcPr>
                  <w:tcW w:w="3708"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c>
                <w:tcPr>
                  <w:tcW w:w="863"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c>
                <w:tcPr>
                  <w:tcW w:w="819"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r>
            <w:tr w:rsidR="006B2013" w:rsidRPr="006B2013" w:rsidTr="006B2013">
              <w:trPr>
                <w:trHeight w:val="517"/>
              </w:trPr>
              <w:tc>
                <w:tcPr>
                  <w:tcW w:w="3708"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c>
                <w:tcPr>
                  <w:tcW w:w="863"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c>
                <w:tcPr>
                  <w:tcW w:w="819" w:type="dxa"/>
                  <w:vMerge/>
                  <w:tcBorders>
                    <w:top w:val="single" w:sz="4" w:space="0" w:color="auto"/>
                    <w:left w:val="single" w:sz="4" w:space="0" w:color="auto"/>
                    <w:bottom w:val="single" w:sz="4" w:space="0" w:color="000000"/>
                    <w:right w:val="single" w:sz="4" w:space="0" w:color="auto"/>
                  </w:tcBorders>
                  <w:vAlign w:val="center"/>
                  <w:hideMark/>
                </w:tcPr>
                <w:p w:rsidR="006B2013" w:rsidRPr="006B2013" w:rsidRDefault="006B2013" w:rsidP="006B2013"/>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center"/>
                    <w:rPr>
                      <w:b/>
                      <w:bCs/>
                    </w:rPr>
                  </w:pPr>
                  <w:r w:rsidRPr="006B2013">
                    <w:rPr>
                      <w:b/>
                      <w:bCs/>
                    </w:rPr>
                    <w:t>Общегосударственные вопросы</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0100</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13 582,23</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13 442,90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99,0</w:t>
                  </w:r>
                </w:p>
              </w:tc>
            </w:tr>
            <w:tr w:rsidR="006B2013" w:rsidRPr="006B2013" w:rsidTr="006B2013">
              <w:trPr>
                <w:trHeight w:val="510"/>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Функционирование представительных органов местного самоуправления</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0103</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0,00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0,00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0,0</w:t>
                  </w:r>
                </w:p>
              </w:tc>
            </w:tr>
            <w:tr w:rsidR="006B2013" w:rsidRPr="006B2013" w:rsidTr="006B2013">
              <w:trPr>
                <w:trHeight w:val="300"/>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Функционирование местных администраций</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0104</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13 012,93</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12 873,60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98,9</w:t>
                  </w:r>
                </w:p>
              </w:tc>
            </w:tr>
            <w:tr w:rsidR="006B2013" w:rsidRPr="006B2013" w:rsidTr="006B2013">
              <w:trPr>
                <w:trHeight w:val="76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Обеспечение деятельности финансовых, налоговых и таможенных органов и органов финансового (финансово-бюджетного) надзора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0106</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168,27</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168,27</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Резервные фонды</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0111</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0,00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0,00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0,0</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Другие общегосударственные вопросы</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0113</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401,04</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401,04</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center"/>
                    <w:rPr>
                      <w:b/>
                      <w:bCs/>
                    </w:rPr>
                  </w:pPr>
                  <w:r w:rsidRPr="006B2013">
                    <w:rPr>
                      <w:b/>
                      <w:bCs/>
                    </w:rPr>
                    <w:t>Национальная оборона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0200</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300,10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300,10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31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Мобилизационная и вневойсковая подготовка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0203</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300,10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300,10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510"/>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center"/>
                    <w:rPr>
                      <w:b/>
                      <w:bCs/>
                    </w:rPr>
                  </w:pPr>
                  <w:r w:rsidRPr="006B2013">
                    <w:rPr>
                      <w:b/>
                      <w:bCs/>
                    </w:rPr>
                    <w:t>Национальная безопасность и правоохранительная деятельность</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0300</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306,00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304,69</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99,6</w:t>
                  </w:r>
                </w:p>
              </w:tc>
            </w:tr>
            <w:tr w:rsidR="006B2013" w:rsidRPr="006B2013" w:rsidTr="006B2013">
              <w:trPr>
                <w:trHeight w:val="840"/>
              </w:trPr>
              <w:tc>
                <w:tcPr>
                  <w:tcW w:w="3708" w:type="dxa"/>
                  <w:tcBorders>
                    <w:top w:val="nil"/>
                    <w:left w:val="nil"/>
                    <w:bottom w:val="nil"/>
                    <w:right w:val="nil"/>
                  </w:tcBorders>
                  <w:shd w:val="clear" w:color="auto" w:fill="auto"/>
                  <w:vAlign w:val="bottom"/>
                  <w:hideMark/>
                </w:tcPr>
                <w:p w:rsidR="006B2013" w:rsidRPr="006B2013" w:rsidRDefault="006B2013" w:rsidP="006B2013">
                  <w:r w:rsidRPr="006B2013">
                    <w:t>Защита населения и территории от чрезвычайных ситуаций природного и техногенного характера, гражданская оборона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0309</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306,00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304,69</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99,6</w:t>
                  </w:r>
                </w:p>
              </w:tc>
            </w:tr>
            <w:tr w:rsidR="006B2013" w:rsidRPr="006B2013" w:rsidTr="006B2013">
              <w:trPr>
                <w:trHeight w:val="255"/>
              </w:trPr>
              <w:tc>
                <w:tcPr>
                  <w:tcW w:w="3708" w:type="dxa"/>
                  <w:tcBorders>
                    <w:top w:val="single" w:sz="4" w:space="0" w:color="auto"/>
                    <w:left w:val="single" w:sz="4" w:space="0" w:color="auto"/>
                    <w:bottom w:val="single" w:sz="4" w:space="0" w:color="auto"/>
                    <w:right w:val="nil"/>
                  </w:tcBorders>
                  <w:shd w:val="clear" w:color="auto" w:fill="auto"/>
                  <w:vAlign w:val="bottom"/>
                  <w:hideMark/>
                </w:tcPr>
                <w:p w:rsidR="006B2013" w:rsidRPr="006B2013" w:rsidRDefault="006B2013" w:rsidP="006B2013">
                  <w:pPr>
                    <w:jc w:val="center"/>
                    <w:rPr>
                      <w:b/>
                      <w:bCs/>
                    </w:rPr>
                  </w:pPr>
                  <w:r w:rsidRPr="006B2013">
                    <w:rPr>
                      <w:b/>
                      <w:bCs/>
                    </w:rPr>
                    <w:t>Национальная экономика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0400</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3 914,19</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3 867,69</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98,8</w:t>
                  </w:r>
                </w:p>
              </w:tc>
            </w:tr>
            <w:tr w:rsidR="006B2013" w:rsidRPr="006B2013" w:rsidTr="006B2013">
              <w:trPr>
                <w:trHeight w:val="240"/>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Дорожное хозяйство (дорожные фонды)</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0409</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3 668,80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3 664,30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99,9</w:t>
                  </w:r>
                </w:p>
              </w:tc>
            </w:tr>
            <w:tr w:rsidR="006B2013" w:rsidRPr="006B2013" w:rsidTr="006B2013">
              <w:trPr>
                <w:trHeight w:val="240"/>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both"/>
                  </w:pPr>
                  <w:r w:rsidRPr="006B2013">
                    <w:t>Другие вопросы в области национальной экономики</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0412</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245,39</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203,39</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82,9</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center"/>
                    <w:rPr>
                      <w:b/>
                      <w:bCs/>
                    </w:rPr>
                  </w:pPr>
                  <w:r w:rsidRPr="006B2013">
                    <w:rPr>
                      <w:b/>
                      <w:bCs/>
                    </w:rPr>
                    <w:t>Жилищно-коммунальное хозяйство</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0500</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262 069,40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259 627,57</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99,1</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Жилищное  хозяйство</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0501</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245 960,25</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245 073,02</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99,6</w:t>
                  </w:r>
                </w:p>
              </w:tc>
            </w:tr>
            <w:tr w:rsidR="006B2013" w:rsidRPr="006B2013" w:rsidTr="006B2013">
              <w:trPr>
                <w:trHeight w:val="28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Коммунальное хозяйство</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0502</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1 126,57</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1 126,57</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28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Благоустройство</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0503</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8 256,39</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6 767,05</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82,0</w:t>
                  </w:r>
                </w:p>
              </w:tc>
            </w:tr>
            <w:tr w:rsidR="006B2013" w:rsidRPr="006B2013" w:rsidTr="006B2013">
              <w:trPr>
                <w:trHeight w:val="28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Другие вопросы в области ЖКХ</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0505</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6 726,19</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6 660,93</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99,0</w:t>
                  </w:r>
                </w:p>
              </w:tc>
            </w:tr>
            <w:tr w:rsidR="006B2013" w:rsidRPr="006B2013" w:rsidTr="006B2013">
              <w:trPr>
                <w:trHeight w:val="28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center"/>
                    <w:rPr>
                      <w:b/>
                    </w:rPr>
                  </w:pPr>
                  <w:r w:rsidRPr="006B2013">
                    <w:rPr>
                      <w:b/>
                    </w:rPr>
                    <w:t>Охрана окружающей среды</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0600</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85,00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85,00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28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 Другие вопросы в области окружающей среды</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0605</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85,00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85,00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28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center"/>
                    <w:rPr>
                      <w:b/>
                      <w:bCs/>
                    </w:rPr>
                  </w:pPr>
                  <w:r w:rsidRPr="006B2013">
                    <w:rPr>
                      <w:b/>
                      <w:bCs/>
                    </w:rPr>
                    <w:t>Образование</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0707</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169,00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169,00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5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center"/>
                  </w:pPr>
                  <w:r w:rsidRPr="006B2013">
                    <w:t>Профессиональная подготовка, переподготовка и повышение квалификации</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0705</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7,90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7,90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28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Молодежная политика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0707</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161,10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161,10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58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center"/>
                    <w:rPr>
                      <w:b/>
                      <w:bCs/>
                    </w:rPr>
                  </w:pPr>
                  <w:r w:rsidRPr="006B2013">
                    <w:rPr>
                      <w:b/>
                      <w:bCs/>
                    </w:rPr>
                    <w:t>Культура, кинематография, средства массовой информации</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0800</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10 754,38</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10 723,83</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99,7</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Культура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0801</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10 754,38</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10 723,83</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99,7</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center"/>
                    <w:rPr>
                      <w:b/>
                      <w:bCs/>
                    </w:rPr>
                  </w:pPr>
                  <w:r w:rsidRPr="006B2013">
                    <w:rPr>
                      <w:b/>
                      <w:bCs/>
                    </w:rPr>
                    <w:t>Социальное обеспечение</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1000</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930,67</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930,67</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Пенсионное обеспечение</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1001</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929,67</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929,67</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Охрана семьи и детства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1004</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1,00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1,00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jc w:val="center"/>
                    <w:rPr>
                      <w:b/>
                      <w:bCs/>
                    </w:rPr>
                  </w:pPr>
                  <w:r w:rsidRPr="006B2013">
                    <w:rPr>
                      <w:b/>
                      <w:bCs/>
                    </w:rPr>
                    <w:t>Физическая культура и спорт</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1100</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5 317,30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5 270,59</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99,1</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r w:rsidRPr="006B2013">
                    <w:t>Физическая культура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1101</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5 147,30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5 100,59</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99,1</w:t>
                  </w:r>
                </w:p>
              </w:tc>
            </w:tr>
            <w:tr w:rsidR="006B2013" w:rsidRPr="006B2013" w:rsidTr="006B2013">
              <w:trPr>
                <w:trHeight w:val="255"/>
              </w:trPr>
              <w:tc>
                <w:tcPr>
                  <w:tcW w:w="3708" w:type="dxa"/>
                  <w:tcBorders>
                    <w:top w:val="nil"/>
                    <w:left w:val="single" w:sz="4" w:space="0" w:color="auto"/>
                    <w:bottom w:val="single" w:sz="4" w:space="0" w:color="auto"/>
                    <w:right w:val="nil"/>
                  </w:tcBorders>
                  <w:shd w:val="clear" w:color="auto" w:fill="auto"/>
                  <w:vAlign w:val="bottom"/>
                  <w:hideMark/>
                </w:tcPr>
                <w:p w:rsidR="006B2013" w:rsidRPr="006B2013" w:rsidRDefault="006B2013" w:rsidP="006B2013">
                  <w:pPr>
                    <w:rPr>
                      <w:rFonts w:ascii="Arial CYR" w:hAnsi="Arial CYR" w:cs="Arial CYR"/>
                      <w:b/>
                      <w:bCs/>
                    </w:rPr>
                  </w:pPr>
                  <w:r w:rsidRPr="006B2013">
                    <w:rPr>
                      <w:rFonts w:ascii="Arial CYR" w:hAnsi="Arial CYR" w:cs="Arial CYR"/>
                      <w:b/>
                      <w:bCs/>
                    </w:rPr>
                    <w:t>Массовый спорт</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1102</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170,00</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170,00</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100,0</w:t>
                  </w:r>
                </w:p>
              </w:tc>
            </w:tr>
            <w:tr w:rsidR="006B2013" w:rsidRPr="006B2013" w:rsidTr="006B2013">
              <w:trPr>
                <w:trHeight w:val="255"/>
              </w:trPr>
              <w:tc>
                <w:tcPr>
                  <w:tcW w:w="3708" w:type="dxa"/>
                  <w:tcBorders>
                    <w:top w:val="single" w:sz="4" w:space="0" w:color="auto"/>
                    <w:left w:val="single" w:sz="4" w:space="0" w:color="auto"/>
                    <w:bottom w:val="single" w:sz="4" w:space="0" w:color="auto"/>
                    <w:right w:val="nil"/>
                  </w:tcBorders>
                  <w:shd w:val="clear" w:color="auto" w:fill="auto"/>
                  <w:vAlign w:val="bottom"/>
                  <w:hideMark/>
                </w:tcPr>
                <w:p w:rsidR="006B2013" w:rsidRPr="006B2013" w:rsidRDefault="006B2013" w:rsidP="006B2013">
                  <w:pPr>
                    <w:rPr>
                      <w:b/>
                      <w:bCs/>
                    </w:rPr>
                  </w:pPr>
                  <w:r w:rsidRPr="006B2013">
                    <w:rPr>
                      <w:b/>
                      <w:bCs/>
                    </w:rPr>
                    <w:t>ВСЕГО РАСХОДОВ</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rPr>
                      <w:b/>
                      <w:bCs/>
                    </w:rPr>
                  </w:pPr>
                  <w:r w:rsidRPr="006B2013">
                    <w:rPr>
                      <w:b/>
                      <w:bCs/>
                    </w:rPr>
                    <w:t> </w:t>
                  </w:r>
                </w:p>
              </w:tc>
              <w:tc>
                <w:tcPr>
                  <w:tcW w:w="117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 </w:t>
                  </w:r>
                </w:p>
              </w:tc>
              <w:tc>
                <w:tcPr>
                  <w:tcW w:w="124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297 428,27</w:t>
                  </w:r>
                </w:p>
              </w:tc>
              <w:tc>
                <w:tcPr>
                  <w:tcW w:w="113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rPr>
                      <w:b/>
                      <w:bCs/>
                    </w:rPr>
                  </w:pPr>
                  <w:r w:rsidRPr="006B2013">
                    <w:rPr>
                      <w:b/>
                      <w:bCs/>
                    </w:rPr>
                    <w:t>294 722,04</w:t>
                  </w:r>
                </w:p>
              </w:tc>
              <w:tc>
                <w:tcPr>
                  <w:tcW w:w="819"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99,1</w:t>
                  </w:r>
                </w:p>
              </w:tc>
            </w:tr>
          </w:tbl>
          <w:p w:rsidR="006B2013" w:rsidRPr="006B2013" w:rsidRDefault="006B2013" w:rsidP="006B2013">
            <w:pPr>
              <w:jc w:val="right"/>
            </w:pPr>
          </w:p>
        </w:tc>
      </w:tr>
      <w:tr w:rsidR="006B2013" w:rsidRPr="006B2013" w:rsidTr="006B2013">
        <w:trPr>
          <w:trHeight w:val="255"/>
        </w:trPr>
        <w:tc>
          <w:tcPr>
            <w:tcW w:w="5241" w:type="dxa"/>
            <w:gridSpan w:val="5"/>
            <w:tcBorders>
              <w:top w:val="nil"/>
              <w:left w:val="nil"/>
              <w:bottom w:val="nil"/>
              <w:right w:val="nil"/>
            </w:tcBorders>
            <w:shd w:val="clear" w:color="auto" w:fill="auto"/>
            <w:noWrap/>
            <w:vAlign w:val="bottom"/>
            <w:hideMark/>
          </w:tcPr>
          <w:p w:rsidR="006B2013" w:rsidRPr="006B2013" w:rsidRDefault="006B2013" w:rsidP="006B2013">
            <w:pPr>
              <w:rPr>
                <w:b/>
                <w:bCs/>
              </w:rPr>
            </w:pPr>
          </w:p>
        </w:tc>
        <w:tc>
          <w:tcPr>
            <w:tcW w:w="334" w:type="dxa"/>
            <w:tcBorders>
              <w:top w:val="nil"/>
              <w:left w:val="nil"/>
              <w:bottom w:val="nil"/>
              <w:right w:val="nil"/>
            </w:tcBorders>
            <w:shd w:val="clear" w:color="auto" w:fill="auto"/>
            <w:noWrap/>
            <w:vAlign w:val="bottom"/>
            <w:hideMark/>
          </w:tcPr>
          <w:p w:rsidR="006B2013" w:rsidRPr="006B2013" w:rsidRDefault="006B2013" w:rsidP="006B2013">
            <w:pPr>
              <w:rPr>
                <w:b/>
                <w:bCs/>
              </w:rPr>
            </w:pPr>
          </w:p>
        </w:tc>
        <w:tc>
          <w:tcPr>
            <w:tcW w:w="1961" w:type="dxa"/>
            <w:gridSpan w:val="3"/>
            <w:tcBorders>
              <w:top w:val="nil"/>
              <w:left w:val="nil"/>
              <w:bottom w:val="nil"/>
              <w:right w:val="nil"/>
            </w:tcBorders>
            <w:shd w:val="clear" w:color="auto" w:fill="auto"/>
            <w:noWrap/>
            <w:vAlign w:val="bottom"/>
            <w:hideMark/>
          </w:tcPr>
          <w:p w:rsidR="006B2013" w:rsidRPr="006B2013" w:rsidRDefault="006B2013" w:rsidP="006B2013">
            <w:pPr>
              <w:jc w:val="center"/>
              <w:rPr>
                <w:rFonts w:ascii="Arial CYR" w:hAnsi="Arial CYR" w:cs="Arial CYR"/>
              </w:rPr>
            </w:pPr>
          </w:p>
        </w:tc>
        <w:tc>
          <w:tcPr>
            <w:tcW w:w="1335" w:type="dxa"/>
            <w:gridSpan w:val="3"/>
            <w:tcBorders>
              <w:top w:val="nil"/>
              <w:left w:val="nil"/>
              <w:bottom w:val="nil"/>
              <w:right w:val="nil"/>
            </w:tcBorders>
            <w:shd w:val="clear" w:color="auto" w:fill="auto"/>
            <w:noWrap/>
            <w:vAlign w:val="bottom"/>
            <w:hideMark/>
          </w:tcPr>
          <w:p w:rsidR="006B2013" w:rsidRPr="006B2013" w:rsidRDefault="006B2013" w:rsidP="006B2013">
            <w:pPr>
              <w:rPr>
                <w:rFonts w:ascii="Arial CYR" w:hAnsi="Arial CYR" w:cs="Arial CYR"/>
              </w:rPr>
            </w:pPr>
          </w:p>
        </w:tc>
        <w:tc>
          <w:tcPr>
            <w:tcW w:w="1168" w:type="dxa"/>
            <w:gridSpan w:val="3"/>
            <w:tcBorders>
              <w:top w:val="nil"/>
              <w:left w:val="nil"/>
              <w:bottom w:val="nil"/>
              <w:right w:val="nil"/>
            </w:tcBorders>
            <w:shd w:val="clear" w:color="auto" w:fill="auto"/>
            <w:noWrap/>
            <w:vAlign w:val="bottom"/>
            <w:hideMark/>
          </w:tcPr>
          <w:p w:rsidR="006B2013" w:rsidRPr="006B2013" w:rsidRDefault="006B2013" w:rsidP="006B2013">
            <w:pPr>
              <w:jc w:val="center"/>
              <w:rPr>
                <w:rFonts w:ascii="Arial CYR" w:hAnsi="Arial CYR" w:cs="Arial CYR"/>
              </w:rPr>
            </w:pPr>
          </w:p>
        </w:tc>
        <w:tc>
          <w:tcPr>
            <w:tcW w:w="236" w:type="dxa"/>
            <w:tcBorders>
              <w:top w:val="nil"/>
              <w:left w:val="nil"/>
              <w:bottom w:val="nil"/>
              <w:right w:val="nil"/>
            </w:tcBorders>
            <w:shd w:val="clear" w:color="auto" w:fill="auto"/>
            <w:noWrap/>
            <w:vAlign w:val="bottom"/>
            <w:hideMark/>
          </w:tcPr>
          <w:p w:rsidR="006B2013" w:rsidRPr="006B2013" w:rsidRDefault="006B2013" w:rsidP="006B2013">
            <w:pPr>
              <w:rPr>
                <w:rFonts w:ascii="Arial CYR" w:hAnsi="Arial CYR" w:cs="Arial CYR"/>
              </w:rPr>
            </w:pPr>
          </w:p>
        </w:tc>
      </w:tr>
      <w:tr w:rsidR="006B2013" w:rsidRPr="006B2013" w:rsidTr="006B2013">
        <w:trPr>
          <w:gridAfter w:val="2"/>
          <w:wAfter w:w="340" w:type="dxa"/>
          <w:trHeight w:val="375"/>
        </w:trPr>
        <w:tc>
          <w:tcPr>
            <w:tcW w:w="1682" w:type="dxa"/>
            <w:tcBorders>
              <w:top w:val="nil"/>
              <w:left w:val="nil"/>
              <w:bottom w:val="nil"/>
              <w:right w:val="nil"/>
            </w:tcBorders>
            <w:shd w:val="clear" w:color="auto" w:fill="auto"/>
            <w:noWrap/>
            <w:vAlign w:val="bottom"/>
            <w:hideMark/>
          </w:tcPr>
          <w:p w:rsidR="006B2013" w:rsidRPr="006B2013" w:rsidRDefault="006B2013" w:rsidP="006B2013"/>
          <w:p w:rsidR="006B2013" w:rsidRPr="006B2013" w:rsidRDefault="006B2013" w:rsidP="006B2013"/>
        </w:tc>
        <w:tc>
          <w:tcPr>
            <w:tcW w:w="4124" w:type="dxa"/>
            <w:gridSpan w:val="6"/>
            <w:tcBorders>
              <w:top w:val="nil"/>
              <w:left w:val="nil"/>
              <w:bottom w:val="nil"/>
              <w:right w:val="nil"/>
            </w:tcBorders>
            <w:shd w:val="clear" w:color="auto" w:fill="auto"/>
            <w:noWrap/>
            <w:vAlign w:val="bottom"/>
            <w:hideMark/>
          </w:tcPr>
          <w:p w:rsidR="006B2013" w:rsidRPr="006B2013" w:rsidRDefault="006B2013" w:rsidP="006B2013"/>
        </w:tc>
        <w:tc>
          <w:tcPr>
            <w:tcW w:w="4129" w:type="dxa"/>
            <w:gridSpan w:val="7"/>
            <w:tcBorders>
              <w:top w:val="nil"/>
              <w:left w:val="nil"/>
              <w:bottom w:val="nil"/>
              <w:right w:val="nil"/>
            </w:tcBorders>
            <w:shd w:val="clear" w:color="auto" w:fill="auto"/>
            <w:vAlign w:val="bottom"/>
            <w:hideMark/>
          </w:tcPr>
          <w:p w:rsidR="006B2013" w:rsidRPr="006B2013" w:rsidRDefault="006B2013" w:rsidP="006B2013">
            <w:pPr>
              <w:jc w:val="right"/>
            </w:pPr>
          </w:p>
          <w:p w:rsidR="006B2013" w:rsidRPr="006B2013" w:rsidRDefault="006B2013" w:rsidP="006B2013">
            <w:pPr>
              <w:jc w:val="right"/>
            </w:pPr>
            <w:r w:rsidRPr="006B2013">
              <w:t>Приложение № 5</w:t>
            </w:r>
          </w:p>
        </w:tc>
      </w:tr>
      <w:tr w:rsidR="006B2013" w:rsidRPr="006B2013" w:rsidTr="006B2013">
        <w:trPr>
          <w:gridAfter w:val="2"/>
          <w:wAfter w:w="340" w:type="dxa"/>
          <w:trHeight w:val="375"/>
        </w:trPr>
        <w:tc>
          <w:tcPr>
            <w:tcW w:w="1682" w:type="dxa"/>
            <w:tcBorders>
              <w:top w:val="nil"/>
              <w:left w:val="nil"/>
              <w:bottom w:val="nil"/>
              <w:right w:val="nil"/>
            </w:tcBorders>
            <w:shd w:val="clear" w:color="auto" w:fill="auto"/>
            <w:noWrap/>
            <w:vAlign w:val="bottom"/>
            <w:hideMark/>
          </w:tcPr>
          <w:p w:rsidR="006B2013" w:rsidRPr="006B2013" w:rsidRDefault="006B2013" w:rsidP="006B2013"/>
        </w:tc>
        <w:tc>
          <w:tcPr>
            <w:tcW w:w="8253" w:type="dxa"/>
            <w:gridSpan w:val="13"/>
            <w:tcBorders>
              <w:top w:val="nil"/>
              <w:left w:val="nil"/>
              <w:bottom w:val="nil"/>
              <w:right w:val="nil"/>
            </w:tcBorders>
            <w:shd w:val="clear" w:color="auto" w:fill="auto"/>
            <w:noWrap/>
            <w:vAlign w:val="bottom"/>
            <w:hideMark/>
          </w:tcPr>
          <w:p w:rsidR="006B2013" w:rsidRPr="006B2013" w:rsidRDefault="006B2013" w:rsidP="006B2013">
            <w:pPr>
              <w:jc w:val="right"/>
            </w:pPr>
            <w:r w:rsidRPr="006B2013">
              <w:t>к решению Совета депутатов</w:t>
            </w:r>
          </w:p>
        </w:tc>
      </w:tr>
      <w:tr w:rsidR="006B2013" w:rsidRPr="006B2013" w:rsidTr="006B2013">
        <w:trPr>
          <w:gridAfter w:val="2"/>
          <w:wAfter w:w="340" w:type="dxa"/>
          <w:trHeight w:val="390"/>
        </w:trPr>
        <w:tc>
          <w:tcPr>
            <w:tcW w:w="9935" w:type="dxa"/>
            <w:gridSpan w:val="14"/>
            <w:tcBorders>
              <w:top w:val="nil"/>
              <w:left w:val="nil"/>
              <w:bottom w:val="nil"/>
              <w:right w:val="nil"/>
            </w:tcBorders>
            <w:shd w:val="clear" w:color="auto" w:fill="auto"/>
            <w:noWrap/>
            <w:vAlign w:val="bottom"/>
            <w:hideMark/>
          </w:tcPr>
          <w:p w:rsidR="006B2013" w:rsidRPr="006B2013" w:rsidRDefault="006B2013" w:rsidP="006B2013">
            <w:pPr>
              <w:jc w:val="right"/>
            </w:pPr>
            <w:r w:rsidRPr="006B2013">
              <w:t xml:space="preserve"> Дружногорского городского поселения</w:t>
            </w:r>
          </w:p>
          <w:p w:rsidR="006B2013" w:rsidRPr="006B2013" w:rsidRDefault="006B2013" w:rsidP="006B2013">
            <w:pPr>
              <w:jc w:val="center"/>
            </w:pPr>
          </w:p>
          <w:p w:rsidR="006B2013" w:rsidRPr="006B2013" w:rsidRDefault="006B2013" w:rsidP="006B2013">
            <w:pPr>
              <w:jc w:val="center"/>
            </w:pPr>
            <w:r w:rsidRPr="006B2013">
              <w:t>Исполнение бюджетных ассигнований на реализацию муниципальных программ Дружногорского городского поселения</w:t>
            </w:r>
          </w:p>
          <w:p w:rsidR="006B2013" w:rsidRPr="006B2013" w:rsidRDefault="006B2013" w:rsidP="006B2013">
            <w:pPr>
              <w:jc w:val="right"/>
            </w:pPr>
          </w:p>
          <w:tbl>
            <w:tblPr>
              <w:tblW w:w="9116" w:type="dxa"/>
              <w:tblLayout w:type="fixed"/>
              <w:tblLook w:val="04A0"/>
            </w:tblPr>
            <w:tblGrid>
              <w:gridCol w:w="511"/>
              <w:gridCol w:w="2197"/>
              <w:gridCol w:w="1672"/>
              <w:gridCol w:w="1881"/>
              <w:gridCol w:w="1863"/>
              <w:gridCol w:w="992"/>
            </w:tblGrid>
            <w:tr w:rsidR="006B2013" w:rsidRPr="006B2013" w:rsidTr="006B2013">
              <w:trPr>
                <w:trHeight w:val="517"/>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 пп</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Наименование муниципальной программы</w:t>
                  </w:r>
                </w:p>
              </w:tc>
              <w:tc>
                <w:tcPr>
                  <w:tcW w:w="16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2013" w:rsidRPr="006B2013" w:rsidRDefault="006B2013" w:rsidP="006B2013">
                  <w:pPr>
                    <w:jc w:val="center"/>
                  </w:pPr>
                  <w:r w:rsidRPr="006B2013">
                    <w:t>Дата и номер НПА</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Утверждено на 2020 год (руб.)</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Исполнено за 2020 год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 исполненения за 2020 год</w:t>
                  </w:r>
                </w:p>
              </w:tc>
            </w:tr>
            <w:tr w:rsidR="006B2013" w:rsidRPr="006B2013" w:rsidTr="006B2013">
              <w:trPr>
                <w:trHeight w:val="517"/>
              </w:trPr>
              <w:tc>
                <w:tcPr>
                  <w:tcW w:w="511" w:type="dxa"/>
                  <w:vMerge/>
                  <w:tcBorders>
                    <w:top w:val="single" w:sz="4" w:space="0" w:color="auto"/>
                    <w:left w:val="single" w:sz="4" w:space="0" w:color="auto"/>
                    <w:bottom w:val="single" w:sz="4" w:space="0" w:color="auto"/>
                    <w:right w:val="single" w:sz="4" w:space="0" w:color="auto"/>
                  </w:tcBorders>
                  <w:vAlign w:val="center"/>
                  <w:hideMark/>
                </w:tcPr>
                <w:p w:rsidR="006B2013" w:rsidRPr="006B2013" w:rsidRDefault="006B2013" w:rsidP="006B2013"/>
              </w:tc>
              <w:tc>
                <w:tcPr>
                  <w:tcW w:w="2197" w:type="dxa"/>
                  <w:vMerge/>
                  <w:tcBorders>
                    <w:top w:val="single" w:sz="4" w:space="0" w:color="auto"/>
                    <w:left w:val="single" w:sz="4" w:space="0" w:color="auto"/>
                    <w:bottom w:val="single" w:sz="4" w:space="0" w:color="auto"/>
                    <w:right w:val="single" w:sz="4" w:space="0" w:color="auto"/>
                  </w:tcBorders>
                  <w:vAlign w:val="center"/>
                  <w:hideMark/>
                </w:tcPr>
                <w:p w:rsidR="006B2013" w:rsidRPr="006B2013" w:rsidRDefault="006B2013" w:rsidP="006B2013"/>
              </w:tc>
              <w:tc>
                <w:tcPr>
                  <w:tcW w:w="1672" w:type="dxa"/>
                  <w:vMerge/>
                  <w:tcBorders>
                    <w:top w:val="single" w:sz="4" w:space="0" w:color="auto"/>
                    <w:left w:val="single" w:sz="4" w:space="0" w:color="auto"/>
                    <w:bottom w:val="single" w:sz="4" w:space="0" w:color="000000"/>
                    <w:right w:val="single" w:sz="4" w:space="0" w:color="000000"/>
                  </w:tcBorders>
                  <w:vAlign w:val="center"/>
                  <w:hideMark/>
                </w:tcPr>
                <w:p w:rsidR="006B2013" w:rsidRPr="006B2013" w:rsidRDefault="006B2013" w:rsidP="006B2013"/>
              </w:tc>
              <w:tc>
                <w:tcPr>
                  <w:tcW w:w="1881" w:type="dxa"/>
                  <w:vMerge/>
                  <w:tcBorders>
                    <w:top w:val="single" w:sz="4" w:space="0" w:color="auto"/>
                    <w:left w:val="single" w:sz="4" w:space="0" w:color="auto"/>
                    <w:bottom w:val="single" w:sz="4" w:space="0" w:color="auto"/>
                    <w:right w:val="single" w:sz="4" w:space="0" w:color="auto"/>
                  </w:tcBorders>
                  <w:vAlign w:val="center"/>
                  <w:hideMark/>
                </w:tcPr>
                <w:p w:rsidR="006B2013" w:rsidRPr="006B2013" w:rsidRDefault="006B2013" w:rsidP="006B2013"/>
              </w:tc>
              <w:tc>
                <w:tcPr>
                  <w:tcW w:w="1863" w:type="dxa"/>
                  <w:vMerge/>
                  <w:tcBorders>
                    <w:top w:val="single" w:sz="4" w:space="0" w:color="auto"/>
                    <w:left w:val="single" w:sz="4" w:space="0" w:color="auto"/>
                    <w:bottom w:val="single" w:sz="4" w:space="0" w:color="auto"/>
                    <w:right w:val="single" w:sz="4" w:space="0" w:color="auto"/>
                  </w:tcBorders>
                  <w:vAlign w:val="center"/>
                  <w:hideMark/>
                </w:tcPr>
                <w:p w:rsidR="006B2013" w:rsidRPr="006B2013" w:rsidRDefault="006B2013" w:rsidP="006B2013"/>
              </w:tc>
              <w:tc>
                <w:tcPr>
                  <w:tcW w:w="992" w:type="dxa"/>
                  <w:vMerge/>
                  <w:tcBorders>
                    <w:top w:val="single" w:sz="4" w:space="0" w:color="auto"/>
                    <w:left w:val="single" w:sz="4" w:space="0" w:color="auto"/>
                    <w:bottom w:val="single" w:sz="4" w:space="0" w:color="auto"/>
                    <w:right w:val="single" w:sz="4" w:space="0" w:color="auto"/>
                  </w:tcBorders>
                  <w:vAlign w:val="center"/>
                  <w:hideMark/>
                </w:tcPr>
                <w:p w:rsidR="006B2013" w:rsidRPr="006B2013" w:rsidRDefault="006B2013" w:rsidP="006B2013"/>
              </w:tc>
            </w:tr>
            <w:tr w:rsidR="006B2013" w:rsidRPr="006B2013" w:rsidTr="006B2013">
              <w:trPr>
                <w:trHeight w:val="64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6B2013" w:rsidRPr="006B2013" w:rsidRDefault="006B2013" w:rsidP="006B2013"/>
              </w:tc>
              <w:tc>
                <w:tcPr>
                  <w:tcW w:w="2197" w:type="dxa"/>
                  <w:vMerge/>
                  <w:tcBorders>
                    <w:top w:val="single" w:sz="4" w:space="0" w:color="auto"/>
                    <w:left w:val="single" w:sz="4" w:space="0" w:color="auto"/>
                    <w:bottom w:val="single" w:sz="4" w:space="0" w:color="auto"/>
                    <w:right w:val="single" w:sz="4" w:space="0" w:color="auto"/>
                  </w:tcBorders>
                  <w:vAlign w:val="center"/>
                  <w:hideMark/>
                </w:tcPr>
                <w:p w:rsidR="006B2013" w:rsidRPr="006B2013" w:rsidRDefault="006B2013" w:rsidP="006B2013"/>
              </w:tc>
              <w:tc>
                <w:tcPr>
                  <w:tcW w:w="1672" w:type="dxa"/>
                  <w:vMerge/>
                  <w:tcBorders>
                    <w:top w:val="single" w:sz="4" w:space="0" w:color="auto"/>
                    <w:left w:val="single" w:sz="4" w:space="0" w:color="auto"/>
                    <w:bottom w:val="single" w:sz="4" w:space="0" w:color="000000"/>
                    <w:right w:val="single" w:sz="4" w:space="0" w:color="000000"/>
                  </w:tcBorders>
                  <w:vAlign w:val="center"/>
                  <w:hideMark/>
                </w:tcPr>
                <w:p w:rsidR="006B2013" w:rsidRPr="006B2013" w:rsidRDefault="006B2013" w:rsidP="006B2013"/>
              </w:tc>
              <w:tc>
                <w:tcPr>
                  <w:tcW w:w="1881" w:type="dxa"/>
                  <w:vMerge/>
                  <w:tcBorders>
                    <w:top w:val="single" w:sz="4" w:space="0" w:color="auto"/>
                    <w:left w:val="single" w:sz="4" w:space="0" w:color="auto"/>
                    <w:bottom w:val="single" w:sz="4" w:space="0" w:color="auto"/>
                    <w:right w:val="single" w:sz="4" w:space="0" w:color="auto"/>
                  </w:tcBorders>
                  <w:vAlign w:val="center"/>
                  <w:hideMark/>
                </w:tcPr>
                <w:p w:rsidR="006B2013" w:rsidRPr="006B2013" w:rsidRDefault="006B2013" w:rsidP="006B2013"/>
              </w:tc>
              <w:tc>
                <w:tcPr>
                  <w:tcW w:w="1863" w:type="dxa"/>
                  <w:vMerge/>
                  <w:tcBorders>
                    <w:top w:val="single" w:sz="4" w:space="0" w:color="auto"/>
                    <w:left w:val="single" w:sz="4" w:space="0" w:color="auto"/>
                    <w:bottom w:val="single" w:sz="4" w:space="0" w:color="auto"/>
                    <w:right w:val="single" w:sz="4" w:space="0" w:color="auto"/>
                  </w:tcBorders>
                  <w:vAlign w:val="center"/>
                  <w:hideMark/>
                </w:tcPr>
                <w:p w:rsidR="006B2013" w:rsidRPr="006B2013" w:rsidRDefault="006B2013" w:rsidP="006B2013"/>
              </w:tc>
              <w:tc>
                <w:tcPr>
                  <w:tcW w:w="992" w:type="dxa"/>
                  <w:vMerge/>
                  <w:tcBorders>
                    <w:top w:val="single" w:sz="4" w:space="0" w:color="auto"/>
                    <w:left w:val="single" w:sz="4" w:space="0" w:color="auto"/>
                    <w:bottom w:val="single" w:sz="4" w:space="0" w:color="auto"/>
                    <w:right w:val="single" w:sz="4" w:space="0" w:color="auto"/>
                  </w:tcBorders>
                  <w:vAlign w:val="center"/>
                  <w:hideMark/>
                </w:tcPr>
                <w:p w:rsidR="006B2013" w:rsidRPr="006B2013" w:rsidRDefault="006B2013" w:rsidP="006B2013"/>
              </w:tc>
            </w:tr>
            <w:tr w:rsidR="006B2013" w:rsidRPr="006B2013" w:rsidTr="006B2013">
              <w:trPr>
                <w:trHeight w:val="24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rPr>
                      <w:rFonts w:ascii="Arial" w:hAnsi="Arial" w:cs="Arial"/>
                    </w:rPr>
                  </w:pPr>
                  <w:r w:rsidRPr="006B2013">
                    <w:rPr>
                      <w:rFonts w:ascii="Arial" w:hAnsi="Arial" w:cs="Arial"/>
                    </w:rPr>
                    <w:t>1</w:t>
                  </w:r>
                </w:p>
              </w:tc>
              <w:tc>
                <w:tcPr>
                  <w:tcW w:w="219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r w:rsidRPr="006B2013">
                    <w:t>«Социально-экономическое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Постановление администрации Дружногорского городского поселения от 10.10.2017 г. № 375</w:t>
                  </w:r>
                </w:p>
              </w:tc>
              <w:tc>
                <w:tcPr>
                  <w:tcW w:w="1881" w:type="dxa"/>
                  <w:tcBorders>
                    <w:top w:val="nil"/>
                    <w:left w:val="nil"/>
                    <w:bottom w:val="single" w:sz="4" w:space="0" w:color="auto"/>
                    <w:right w:val="single" w:sz="4" w:space="0" w:color="auto"/>
                  </w:tcBorders>
                  <w:shd w:val="clear" w:color="auto" w:fill="auto"/>
                  <w:noWrap/>
                  <w:vAlign w:val="center"/>
                  <w:hideMark/>
                </w:tcPr>
                <w:p w:rsidR="006B2013" w:rsidRPr="006B2013" w:rsidRDefault="006B2013" w:rsidP="006B2013">
                  <w:pPr>
                    <w:jc w:val="right"/>
                    <w:rPr>
                      <w:rFonts w:ascii="Arial CYR" w:hAnsi="Arial CYR" w:cs="Arial CYR"/>
                    </w:rPr>
                  </w:pPr>
                  <w:r w:rsidRPr="006B2013">
                    <w:rPr>
                      <w:rFonts w:ascii="Arial CYR" w:hAnsi="Arial CYR" w:cs="Arial CYR"/>
                    </w:rPr>
                    <w:t>282 672,07</w:t>
                  </w:r>
                </w:p>
              </w:tc>
              <w:tc>
                <w:tcPr>
                  <w:tcW w:w="1863" w:type="dxa"/>
                  <w:tcBorders>
                    <w:top w:val="nil"/>
                    <w:left w:val="nil"/>
                    <w:bottom w:val="single" w:sz="4" w:space="0" w:color="auto"/>
                    <w:right w:val="single" w:sz="4" w:space="0" w:color="auto"/>
                  </w:tcBorders>
                  <w:shd w:val="clear" w:color="auto" w:fill="auto"/>
                  <w:noWrap/>
                  <w:vAlign w:val="center"/>
                  <w:hideMark/>
                </w:tcPr>
                <w:p w:rsidR="006B2013" w:rsidRPr="006B2013" w:rsidRDefault="006B2013" w:rsidP="006B2013">
                  <w:pPr>
                    <w:jc w:val="right"/>
                    <w:rPr>
                      <w:rFonts w:ascii="Arial CYR" w:hAnsi="Arial CYR" w:cs="Arial CYR"/>
                    </w:rPr>
                  </w:pPr>
                  <w:r w:rsidRPr="006B2013">
                    <w:rPr>
                      <w:rFonts w:ascii="Arial CYR" w:hAnsi="Arial CYR" w:cs="Arial CYR"/>
                    </w:rPr>
                    <w:t>280 105,17</w:t>
                  </w:r>
                </w:p>
              </w:tc>
              <w:tc>
                <w:tcPr>
                  <w:tcW w:w="992" w:type="dxa"/>
                  <w:tcBorders>
                    <w:top w:val="nil"/>
                    <w:left w:val="nil"/>
                    <w:bottom w:val="single" w:sz="4" w:space="0" w:color="auto"/>
                    <w:right w:val="single" w:sz="4" w:space="0" w:color="auto"/>
                  </w:tcBorders>
                  <w:shd w:val="clear" w:color="auto" w:fill="auto"/>
                  <w:noWrap/>
                  <w:vAlign w:val="center"/>
                  <w:hideMark/>
                </w:tcPr>
                <w:p w:rsidR="006B2013" w:rsidRPr="006B2013" w:rsidRDefault="006B2013" w:rsidP="006B2013">
                  <w:pPr>
                    <w:jc w:val="right"/>
                    <w:rPr>
                      <w:rFonts w:ascii="Arial" w:hAnsi="Arial" w:cs="Arial"/>
                    </w:rPr>
                  </w:pPr>
                  <w:r w:rsidRPr="006B2013">
                    <w:rPr>
                      <w:rFonts w:ascii="Arial" w:hAnsi="Arial" w:cs="Arial"/>
                    </w:rPr>
                    <w:t>99,1</w:t>
                  </w:r>
                </w:p>
              </w:tc>
            </w:tr>
            <w:tr w:rsidR="006B2013" w:rsidRPr="006B2013" w:rsidTr="006B2013">
              <w:trPr>
                <w:trHeight w:val="25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rPr>
                      <w:rFonts w:ascii="Arial" w:hAnsi="Arial" w:cs="Arial"/>
                    </w:rPr>
                  </w:pPr>
                  <w:r w:rsidRPr="006B2013">
                    <w:rPr>
                      <w:rFonts w:ascii="Arial" w:hAnsi="Arial" w:cs="Arial"/>
                    </w:rPr>
                    <w:t> </w:t>
                  </w:r>
                </w:p>
              </w:tc>
              <w:tc>
                <w:tcPr>
                  <w:tcW w:w="219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в том числе</w:t>
                  </w:r>
                </w:p>
              </w:tc>
              <w:tc>
                <w:tcPr>
                  <w:tcW w:w="1672" w:type="dxa"/>
                  <w:vMerge/>
                  <w:tcBorders>
                    <w:top w:val="nil"/>
                    <w:left w:val="nil"/>
                    <w:bottom w:val="single" w:sz="4" w:space="0" w:color="auto"/>
                    <w:right w:val="single" w:sz="4" w:space="0" w:color="auto"/>
                  </w:tcBorders>
                  <w:vAlign w:val="center"/>
                  <w:hideMark/>
                </w:tcPr>
                <w:p w:rsidR="006B2013" w:rsidRPr="006B2013" w:rsidRDefault="006B2013" w:rsidP="006B2013"/>
              </w:tc>
              <w:tc>
                <w:tcPr>
                  <w:tcW w:w="1881"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rPr>
                      <w:rFonts w:ascii="Arial CYR" w:hAnsi="Arial CYR" w:cs="Arial CYR"/>
                    </w:rPr>
                  </w:pPr>
                  <w:r w:rsidRPr="006B2013">
                    <w:rPr>
                      <w:rFonts w:ascii="Arial CYR" w:hAnsi="Arial CYR" w:cs="Arial CYR"/>
                    </w:rPr>
                    <w:t> </w:t>
                  </w:r>
                </w:p>
              </w:tc>
              <w:tc>
                <w:tcPr>
                  <w:tcW w:w="186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rPr>
                      <w:rFonts w:ascii="Arial CYR" w:hAnsi="Arial CYR" w:cs="Arial CYR"/>
                    </w:rPr>
                  </w:pPr>
                  <w:r w:rsidRPr="006B2013">
                    <w:rPr>
                      <w:rFonts w:ascii="Arial CYR" w:hAnsi="Arial CYR" w:cs="Arial CYR"/>
                    </w:rPr>
                    <w:t> </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rPr>
                      <w:rFonts w:ascii="Arial CYR" w:hAnsi="Arial CYR" w:cs="Arial CYR"/>
                    </w:rPr>
                  </w:pPr>
                  <w:r w:rsidRPr="006B2013">
                    <w:rPr>
                      <w:rFonts w:ascii="Arial CYR" w:hAnsi="Arial CYR" w:cs="Arial CYR"/>
                    </w:rPr>
                    <w:t> </w:t>
                  </w:r>
                </w:p>
              </w:tc>
            </w:tr>
            <w:tr w:rsidR="006B2013" w:rsidRPr="006B2013" w:rsidTr="006B2013">
              <w:trPr>
                <w:trHeight w:val="1266"/>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rFonts w:ascii="Arial" w:hAnsi="Arial" w:cs="Arial"/>
                    </w:rPr>
                  </w:pPr>
                  <w:r w:rsidRPr="006B2013">
                    <w:rPr>
                      <w:rFonts w:ascii="Arial" w:hAnsi="Arial" w:cs="Arial"/>
                    </w:rPr>
                    <w:t>1.1</w:t>
                  </w:r>
                </w:p>
              </w:tc>
              <w:tc>
                <w:tcPr>
                  <w:tcW w:w="219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Подпрграмма № 1 «Создание условий для устойчивого экономического развития»</w:t>
                  </w:r>
                </w:p>
              </w:tc>
              <w:tc>
                <w:tcPr>
                  <w:tcW w:w="1672" w:type="dxa"/>
                  <w:vMerge/>
                  <w:tcBorders>
                    <w:top w:val="nil"/>
                    <w:left w:val="nil"/>
                    <w:bottom w:val="single" w:sz="4" w:space="0" w:color="auto"/>
                    <w:right w:val="single" w:sz="4" w:space="0" w:color="auto"/>
                  </w:tcBorders>
                  <w:vAlign w:val="center"/>
                  <w:hideMark/>
                </w:tcPr>
                <w:p w:rsidR="006B2013" w:rsidRPr="006B2013" w:rsidRDefault="006B2013" w:rsidP="006B2013"/>
              </w:tc>
              <w:tc>
                <w:tcPr>
                  <w:tcW w:w="1881"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589 325,72</w:t>
                  </w:r>
                </w:p>
              </w:tc>
              <w:tc>
                <w:tcPr>
                  <w:tcW w:w="186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547 325,72</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92,9</w:t>
                  </w:r>
                </w:p>
              </w:tc>
            </w:tr>
            <w:tr w:rsidR="006B2013" w:rsidRPr="006B2013" w:rsidTr="006B2013">
              <w:trPr>
                <w:trHeight w:val="51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rFonts w:ascii="Arial" w:hAnsi="Arial" w:cs="Arial"/>
                    </w:rPr>
                  </w:pPr>
                  <w:r w:rsidRPr="006B2013">
                    <w:rPr>
                      <w:rFonts w:ascii="Arial" w:hAnsi="Arial" w:cs="Arial"/>
                    </w:rPr>
                    <w:t>1.2</w:t>
                  </w:r>
                </w:p>
              </w:tc>
              <w:tc>
                <w:tcPr>
                  <w:tcW w:w="219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Подпрограмма № 2. «Обеспечение безопасности»</w:t>
                  </w:r>
                </w:p>
              </w:tc>
              <w:tc>
                <w:tcPr>
                  <w:tcW w:w="1672" w:type="dxa"/>
                  <w:vMerge/>
                  <w:tcBorders>
                    <w:top w:val="nil"/>
                    <w:left w:val="nil"/>
                    <w:bottom w:val="single" w:sz="4" w:space="0" w:color="auto"/>
                    <w:right w:val="single" w:sz="4" w:space="0" w:color="auto"/>
                  </w:tcBorders>
                  <w:vAlign w:val="center"/>
                  <w:hideMark/>
                </w:tcPr>
                <w:p w:rsidR="006B2013" w:rsidRPr="006B2013" w:rsidRDefault="006B2013" w:rsidP="006B2013"/>
              </w:tc>
              <w:tc>
                <w:tcPr>
                  <w:tcW w:w="1881"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337 600,00</w:t>
                  </w:r>
                </w:p>
              </w:tc>
              <w:tc>
                <w:tcPr>
                  <w:tcW w:w="186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336 294,47</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99,6</w:t>
                  </w:r>
                </w:p>
              </w:tc>
            </w:tr>
            <w:tr w:rsidR="006B2013" w:rsidRPr="006B2013" w:rsidTr="006B2013">
              <w:trPr>
                <w:trHeight w:val="51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rFonts w:ascii="Arial" w:hAnsi="Arial" w:cs="Arial"/>
                    </w:rPr>
                  </w:pPr>
                  <w:r w:rsidRPr="006B2013">
                    <w:rPr>
                      <w:rFonts w:ascii="Arial" w:hAnsi="Arial" w:cs="Arial"/>
                    </w:rPr>
                    <w:t>1.3</w:t>
                  </w:r>
                </w:p>
              </w:tc>
              <w:tc>
                <w:tcPr>
                  <w:tcW w:w="2197" w:type="dxa"/>
                  <w:tcBorders>
                    <w:top w:val="nil"/>
                    <w:left w:val="nil"/>
                    <w:bottom w:val="single" w:sz="4" w:space="0" w:color="auto"/>
                    <w:right w:val="single" w:sz="4" w:space="0" w:color="auto"/>
                  </w:tcBorders>
                  <w:shd w:val="clear" w:color="000000" w:fill="FFFFFF"/>
                  <w:vAlign w:val="center"/>
                  <w:hideMark/>
                </w:tcPr>
                <w:p w:rsidR="006B2013" w:rsidRPr="006B2013" w:rsidRDefault="006B2013" w:rsidP="006B2013">
                  <w:pPr>
                    <w:jc w:val="both"/>
                  </w:pPr>
                  <w:r w:rsidRPr="006B2013">
                    <w:t>Подпрограмма № 3. «Содержание и развитие улично-дорожной сети»</w:t>
                  </w:r>
                </w:p>
              </w:tc>
              <w:tc>
                <w:tcPr>
                  <w:tcW w:w="1672" w:type="dxa"/>
                  <w:vMerge/>
                  <w:tcBorders>
                    <w:top w:val="nil"/>
                    <w:left w:val="nil"/>
                    <w:bottom w:val="single" w:sz="4" w:space="0" w:color="auto"/>
                    <w:right w:val="single" w:sz="4" w:space="0" w:color="auto"/>
                  </w:tcBorders>
                  <w:vAlign w:val="center"/>
                  <w:hideMark/>
                </w:tcPr>
                <w:p w:rsidR="006B2013" w:rsidRPr="006B2013" w:rsidRDefault="006B2013" w:rsidP="006B2013"/>
              </w:tc>
              <w:tc>
                <w:tcPr>
                  <w:tcW w:w="1881"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4 089 860,36</w:t>
                  </w:r>
                </w:p>
              </w:tc>
              <w:tc>
                <w:tcPr>
                  <w:tcW w:w="186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4 083 255,06</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99,8</w:t>
                  </w:r>
                </w:p>
              </w:tc>
            </w:tr>
            <w:tr w:rsidR="006B2013" w:rsidRPr="006B2013" w:rsidTr="006B2013">
              <w:trPr>
                <w:trHeight w:val="51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rFonts w:ascii="Arial" w:hAnsi="Arial" w:cs="Arial"/>
                    </w:rPr>
                  </w:pPr>
                  <w:r w:rsidRPr="006B2013">
                    <w:rPr>
                      <w:rFonts w:ascii="Arial" w:hAnsi="Arial" w:cs="Arial"/>
                    </w:rPr>
                    <w:t>1.4</w:t>
                  </w:r>
                </w:p>
              </w:tc>
              <w:tc>
                <w:tcPr>
                  <w:tcW w:w="2197" w:type="dxa"/>
                  <w:tcBorders>
                    <w:top w:val="nil"/>
                    <w:left w:val="nil"/>
                    <w:bottom w:val="single" w:sz="4" w:space="0" w:color="auto"/>
                    <w:right w:val="single" w:sz="4" w:space="0" w:color="auto"/>
                  </w:tcBorders>
                  <w:shd w:val="clear" w:color="000000" w:fill="FFFFFF"/>
                  <w:vAlign w:val="center"/>
                  <w:hideMark/>
                </w:tcPr>
                <w:p w:rsidR="006B2013" w:rsidRPr="006B2013" w:rsidRDefault="006B2013" w:rsidP="006B2013">
                  <w:pPr>
                    <w:jc w:val="both"/>
                  </w:pPr>
                  <w:r w:rsidRPr="006B2013">
                    <w:t>Подпрограмма № 4 «ЖКХ и благоустройство территории»</w:t>
                  </w:r>
                </w:p>
              </w:tc>
              <w:tc>
                <w:tcPr>
                  <w:tcW w:w="1672" w:type="dxa"/>
                  <w:vMerge/>
                  <w:tcBorders>
                    <w:top w:val="nil"/>
                    <w:left w:val="nil"/>
                    <w:bottom w:val="single" w:sz="4" w:space="0" w:color="auto"/>
                    <w:right w:val="single" w:sz="4" w:space="0" w:color="auto"/>
                  </w:tcBorders>
                  <w:vAlign w:val="center"/>
                  <w:hideMark/>
                </w:tcPr>
                <w:p w:rsidR="006B2013" w:rsidRPr="006B2013" w:rsidRDefault="006B2013" w:rsidP="006B2013"/>
              </w:tc>
              <w:tc>
                <w:tcPr>
                  <w:tcW w:w="1881"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247 920 507,56</w:t>
                  </w:r>
                </w:p>
              </w:tc>
              <w:tc>
                <w:tcPr>
                  <w:tcW w:w="186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245 480 781,97</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99,0</w:t>
                  </w:r>
                </w:p>
              </w:tc>
            </w:tr>
            <w:tr w:rsidR="006B2013" w:rsidRPr="006B2013" w:rsidTr="006B2013">
              <w:trPr>
                <w:trHeight w:val="765"/>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rFonts w:ascii="Arial" w:hAnsi="Arial" w:cs="Arial"/>
                    </w:rPr>
                  </w:pPr>
                  <w:r w:rsidRPr="006B2013">
                    <w:rPr>
                      <w:rFonts w:ascii="Arial" w:hAnsi="Arial" w:cs="Arial"/>
                    </w:rPr>
                    <w:t>1.5</w:t>
                  </w:r>
                </w:p>
              </w:tc>
              <w:tc>
                <w:tcPr>
                  <w:tcW w:w="219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both"/>
                  </w:pPr>
                  <w:r w:rsidRPr="006B2013">
                    <w:t>Подпрограмма № 5. «Развитие культуры, организация праздничных мероприятий»</w:t>
                  </w:r>
                </w:p>
              </w:tc>
              <w:tc>
                <w:tcPr>
                  <w:tcW w:w="1672" w:type="dxa"/>
                  <w:vMerge/>
                  <w:tcBorders>
                    <w:top w:val="nil"/>
                    <w:left w:val="nil"/>
                    <w:bottom w:val="single" w:sz="4" w:space="0" w:color="auto"/>
                    <w:right w:val="single" w:sz="4" w:space="0" w:color="auto"/>
                  </w:tcBorders>
                  <w:vAlign w:val="center"/>
                  <w:hideMark/>
                </w:tcPr>
                <w:p w:rsidR="006B2013" w:rsidRPr="006B2013" w:rsidRDefault="006B2013" w:rsidP="006B2013"/>
              </w:tc>
              <w:tc>
                <w:tcPr>
                  <w:tcW w:w="1881"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10 754 977,40</w:t>
                  </w:r>
                </w:p>
              </w:tc>
              <w:tc>
                <w:tcPr>
                  <w:tcW w:w="186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10 724 426,85</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99,7</w:t>
                  </w:r>
                </w:p>
              </w:tc>
            </w:tr>
            <w:tr w:rsidR="006B2013" w:rsidRPr="006B2013" w:rsidTr="006B2013">
              <w:trPr>
                <w:trHeight w:val="765"/>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rFonts w:ascii="Arial" w:hAnsi="Arial" w:cs="Arial"/>
                    </w:rPr>
                  </w:pPr>
                  <w:r w:rsidRPr="006B2013">
                    <w:rPr>
                      <w:rFonts w:ascii="Arial" w:hAnsi="Arial" w:cs="Arial"/>
                    </w:rPr>
                    <w:t>1.6</w:t>
                  </w:r>
                </w:p>
              </w:tc>
              <w:tc>
                <w:tcPr>
                  <w:tcW w:w="2197" w:type="dxa"/>
                  <w:tcBorders>
                    <w:top w:val="nil"/>
                    <w:left w:val="nil"/>
                    <w:bottom w:val="single" w:sz="4" w:space="0" w:color="auto"/>
                    <w:right w:val="single" w:sz="4" w:space="0" w:color="auto"/>
                  </w:tcBorders>
                  <w:shd w:val="clear" w:color="auto" w:fill="auto"/>
                  <w:vAlign w:val="center"/>
                  <w:hideMark/>
                </w:tcPr>
                <w:p w:rsidR="006B2013" w:rsidRPr="006B2013" w:rsidRDefault="006B2013" w:rsidP="006B2013">
                  <w:pPr>
                    <w:jc w:val="both"/>
                  </w:pPr>
                  <w:r w:rsidRPr="006B2013">
                    <w:t>Подпрограмма № 6. «Развитие физической культуры, спорта молодежной политики»</w:t>
                  </w:r>
                </w:p>
              </w:tc>
              <w:tc>
                <w:tcPr>
                  <w:tcW w:w="1672" w:type="dxa"/>
                  <w:vMerge/>
                  <w:tcBorders>
                    <w:top w:val="nil"/>
                    <w:left w:val="nil"/>
                    <w:bottom w:val="single" w:sz="4" w:space="0" w:color="auto"/>
                    <w:right w:val="single" w:sz="4" w:space="0" w:color="auto"/>
                  </w:tcBorders>
                  <w:vAlign w:val="center"/>
                  <w:hideMark/>
                </w:tcPr>
                <w:p w:rsidR="006B2013" w:rsidRPr="006B2013" w:rsidRDefault="006B2013" w:rsidP="006B2013"/>
              </w:tc>
              <w:tc>
                <w:tcPr>
                  <w:tcW w:w="1881"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5 478 801,12</w:t>
                  </w:r>
                </w:p>
              </w:tc>
              <w:tc>
                <w:tcPr>
                  <w:tcW w:w="186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5 432 087,55</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99,1</w:t>
                  </w:r>
                </w:p>
              </w:tc>
            </w:tr>
            <w:tr w:rsidR="006B2013" w:rsidRPr="006B2013" w:rsidTr="006B2013">
              <w:trPr>
                <w:trHeight w:val="765"/>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rFonts w:ascii="Arial" w:hAnsi="Arial" w:cs="Arial"/>
                    </w:rPr>
                  </w:pPr>
                  <w:r w:rsidRPr="006B2013">
                    <w:rPr>
                      <w:rFonts w:ascii="Arial" w:hAnsi="Arial" w:cs="Arial"/>
                    </w:rPr>
                    <w:t>1.7</w:t>
                  </w:r>
                </w:p>
              </w:tc>
              <w:tc>
                <w:tcPr>
                  <w:tcW w:w="2197" w:type="dxa"/>
                  <w:tcBorders>
                    <w:top w:val="nil"/>
                    <w:left w:val="nil"/>
                    <w:bottom w:val="single" w:sz="4" w:space="0" w:color="auto"/>
                    <w:right w:val="single" w:sz="4" w:space="0" w:color="auto"/>
                  </w:tcBorders>
                  <w:shd w:val="clear" w:color="auto" w:fill="auto"/>
                  <w:vAlign w:val="center"/>
                  <w:hideMark/>
                </w:tcPr>
                <w:p w:rsidR="006B2013" w:rsidRPr="006B2013" w:rsidRDefault="006B2013" w:rsidP="006B2013">
                  <w:pPr>
                    <w:jc w:val="both"/>
                  </w:pPr>
                  <w:r w:rsidRPr="006B2013">
                    <w:t>Подпрограмма № 7. «Формирование комфортной городской среды»</w:t>
                  </w:r>
                </w:p>
              </w:tc>
              <w:tc>
                <w:tcPr>
                  <w:tcW w:w="1672" w:type="dxa"/>
                  <w:vMerge/>
                  <w:tcBorders>
                    <w:top w:val="nil"/>
                    <w:left w:val="nil"/>
                    <w:bottom w:val="single" w:sz="4" w:space="0" w:color="auto"/>
                    <w:right w:val="single" w:sz="4" w:space="0" w:color="auto"/>
                  </w:tcBorders>
                  <w:vAlign w:val="center"/>
                  <w:hideMark/>
                </w:tcPr>
                <w:p w:rsidR="006B2013" w:rsidRPr="006B2013" w:rsidRDefault="006B2013" w:rsidP="006B2013"/>
              </w:tc>
              <w:tc>
                <w:tcPr>
                  <w:tcW w:w="1881"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0,00</w:t>
                  </w:r>
                </w:p>
              </w:tc>
              <w:tc>
                <w:tcPr>
                  <w:tcW w:w="186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0,00</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0,0</w:t>
                  </w:r>
                </w:p>
              </w:tc>
            </w:tr>
            <w:tr w:rsidR="006B2013" w:rsidRPr="006B2013" w:rsidTr="006B2013">
              <w:trPr>
                <w:trHeight w:val="765"/>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rFonts w:ascii="Arial" w:hAnsi="Arial" w:cs="Arial"/>
                    </w:rPr>
                  </w:pPr>
                  <w:r w:rsidRPr="006B2013">
                    <w:rPr>
                      <w:rFonts w:ascii="Arial" w:hAnsi="Arial" w:cs="Arial"/>
                    </w:rPr>
                    <w:t>1.8</w:t>
                  </w:r>
                </w:p>
              </w:tc>
              <w:tc>
                <w:tcPr>
                  <w:tcW w:w="2197" w:type="dxa"/>
                  <w:tcBorders>
                    <w:top w:val="nil"/>
                    <w:left w:val="nil"/>
                    <w:bottom w:val="single" w:sz="4" w:space="0" w:color="auto"/>
                    <w:right w:val="single" w:sz="4" w:space="0" w:color="auto"/>
                  </w:tcBorders>
                  <w:shd w:val="clear" w:color="auto" w:fill="auto"/>
                  <w:vAlign w:val="center"/>
                  <w:hideMark/>
                </w:tcPr>
                <w:p w:rsidR="006B2013" w:rsidRPr="006B2013" w:rsidRDefault="006B2013" w:rsidP="006B2013">
                  <w:pPr>
                    <w:jc w:val="both"/>
                  </w:pPr>
                  <w:r w:rsidRPr="006B2013">
                    <w:t>Подпрограмма № 8. «Энергосбережение и повышение энергетической эффективности»</w:t>
                  </w:r>
                </w:p>
              </w:tc>
              <w:tc>
                <w:tcPr>
                  <w:tcW w:w="1672" w:type="dxa"/>
                  <w:vMerge/>
                  <w:tcBorders>
                    <w:top w:val="nil"/>
                    <w:left w:val="nil"/>
                    <w:bottom w:val="single" w:sz="4" w:space="0" w:color="auto"/>
                    <w:right w:val="single" w:sz="4" w:space="0" w:color="auto"/>
                  </w:tcBorders>
                  <w:vAlign w:val="center"/>
                  <w:hideMark/>
                </w:tcPr>
                <w:p w:rsidR="006B2013" w:rsidRPr="006B2013" w:rsidRDefault="006B2013" w:rsidP="006B2013"/>
              </w:tc>
              <w:tc>
                <w:tcPr>
                  <w:tcW w:w="1881"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13 501 002,00</w:t>
                  </w:r>
                </w:p>
              </w:tc>
              <w:tc>
                <w:tcPr>
                  <w:tcW w:w="186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13 501 002,00</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100,0</w:t>
                  </w:r>
                </w:p>
              </w:tc>
            </w:tr>
            <w:tr w:rsidR="006B2013" w:rsidRPr="006B2013" w:rsidTr="006B2013">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rPr>
                      <w:rFonts w:ascii="Arial" w:hAnsi="Arial" w:cs="Arial"/>
                    </w:rPr>
                  </w:pPr>
                  <w:r w:rsidRPr="006B2013">
                    <w:rPr>
                      <w:rFonts w:ascii="Arial" w:hAnsi="Arial" w:cs="Arial"/>
                    </w:rPr>
                    <w:t> </w:t>
                  </w:r>
                </w:p>
              </w:tc>
              <w:tc>
                <w:tcPr>
                  <w:tcW w:w="2197"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1672" w:type="dxa"/>
                  <w:tcBorders>
                    <w:top w:val="single" w:sz="4" w:space="0" w:color="auto"/>
                    <w:left w:val="nil"/>
                    <w:bottom w:val="single" w:sz="4" w:space="0" w:color="auto"/>
                    <w:right w:val="single" w:sz="4" w:space="0" w:color="auto"/>
                  </w:tcBorders>
                  <w:shd w:val="clear" w:color="auto" w:fill="auto"/>
                  <w:vAlign w:val="bottom"/>
                  <w:hideMark/>
                </w:tcPr>
                <w:p w:rsidR="006B2013" w:rsidRPr="006B2013" w:rsidRDefault="006B2013" w:rsidP="006B2013">
                  <w:pPr>
                    <w:rPr>
                      <w:rFonts w:ascii="Arial CYR" w:hAnsi="Arial CYR" w:cs="Arial CYR"/>
                    </w:rPr>
                  </w:pPr>
                  <w:r w:rsidRPr="006B2013">
                    <w:rPr>
                      <w:rFonts w:ascii="Arial CYR" w:hAnsi="Arial CYR" w:cs="Arial CYR"/>
                    </w:rPr>
                    <w:t>итого</w:t>
                  </w:r>
                </w:p>
              </w:tc>
              <w:tc>
                <w:tcPr>
                  <w:tcW w:w="1881"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282 672 074,16</w:t>
                  </w:r>
                </w:p>
              </w:tc>
              <w:tc>
                <w:tcPr>
                  <w:tcW w:w="186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280 105 173,62</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rPr>
                      <w:rFonts w:ascii="Arial CYR" w:hAnsi="Arial CYR" w:cs="Arial CYR"/>
                    </w:rPr>
                  </w:pPr>
                  <w:r w:rsidRPr="006B2013">
                    <w:rPr>
                      <w:rFonts w:ascii="Arial CYR" w:hAnsi="Arial CYR" w:cs="Arial CYR"/>
                    </w:rPr>
                    <w:t>99,1</w:t>
                  </w:r>
                </w:p>
              </w:tc>
            </w:tr>
          </w:tbl>
          <w:p w:rsidR="006B2013" w:rsidRPr="006B2013" w:rsidRDefault="006B2013" w:rsidP="006B2013">
            <w:pPr>
              <w:jc w:val="right"/>
            </w:pPr>
          </w:p>
          <w:p w:rsidR="006B2013" w:rsidRPr="006B2013" w:rsidRDefault="006B2013" w:rsidP="006B2013"/>
          <w:p w:rsidR="006B2013" w:rsidRPr="006B2013" w:rsidRDefault="006B2013" w:rsidP="006B2013"/>
          <w:p w:rsidR="006B2013" w:rsidRPr="006B2013" w:rsidRDefault="006B2013" w:rsidP="006B2013">
            <w:pPr>
              <w:jc w:val="right"/>
            </w:pPr>
          </w:p>
          <w:p w:rsidR="006B2013" w:rsidRPr="006B2013" w:rsidRDefault="006B2013" w:rsidP="006B2013">
            <w:pPr>
              <w:jc w:val="right"/>
            </w:pPr>
          </w:p>
          <w:p w:rsidR="006B2013" w:rsidRPr="006B2013" w:rsidRDefault="006B2013" w:rsidP="006B2013">
            <w:pPr>
              <w:jc w:val="right"/>
            </w:pPr>
          </w:p>
          <w:p w:rsidR="006B2013" w:rsidRPr="006B2013" w:rsidRDefault="006B2013" w:rsidP="006B2013">
            <w:pPr>
              <w:jc w:val="right"/>
            </w:pPr>
          </w:p>
          <w:p w:rsidR="006B2013" w:rsidRPr="006B2013" w:rsidRDefault="006B2013" w:rsidP="006B2013">
            <w:pPr>
              <w:jc w:val="right"/>
            </w:pPr>
            <w:r w:rsidRPr="006B2013">
              <w:t>Приложение № 6</w:t>
            </w:r>
          </w:p>
          <w:p w:rsidR="006B2013" w:rsidRPr="006B2013" w:rsidRDefault="006B2013" w:rsidP="006B2013">
            <w:pPr>
              <w:jc w:val="right"/>
            </w:pPr>
            <w:r w:rsidRPr="006B2013">
              <w:t>к решению Совета депутатов</w:t>
            </w:r>
          </w:p>
          <w:p w:rsidR="006B2013" w:rsidRPr="006B2013" w:rsidRDefault="006B2013" w:rsidP="006B2013">
            <w:pPr>
              <w:jc w:val="right"/>
            </w:pPr>
            <w:r w:rsidRPr="006B2013">
              <w:t xml:space="preserve"> Дружногорского городского поселения</w:t>
            </w:r>
          </w:p>
          <w:p w:rsidR="006B2013" w:rsidRPr="006B2013" w:rsidRDefault="006B2013" w:rsidP="006B2013">
            <w:pPr>
              <w:jc w:val="right"/>
            </w:pPr>
          </w:p>
          <w:p w:rsidR="006B2013" w:rsidRPr="006B2013" w:rsidRDefault="006B2013" w:rsidP="006B2013">
            <w:pPr>
              <w:jc w:val="center"/>
            </w:pPr>
            <w:r w:rsidRPr="006B2013">
              <w:t>Исполнение ведомственной структуры расходов бюджета Дружногорского городского поселения по разделам, подразделам, целевым статьям и видам расходов  классификации расходов бюджетов Российской Федерации  за 2020 год</w:t>
            </w:r>
          </w:p>
          <w:p w:rsidR="006B2013" w:rsidRPr="006B2013" w:rsidRDefault="006B2013" w:rsidP="006B2013"/>
        </w:tc>
      </w:tr>
      <w:tr w:rsidR="006B2013" w:rsidRPr="006B2013" w:rsidTr="006B2013">
        <w:trPr>
          <w:gridAfter w:val="3"/>
          <w:wAfter w:w="587" w:type="dxa"/>
          <w:trHeight w:val="1275"/>
        </w:trPr>
        <w:tc>
          <w:tcPr>
            <w:tcW w:w="2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Наименование показателя</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Код главы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Раздел, подраздел</w:t>
            </w:r>
          </w:p>
        </w:tc>
        <w:tc>
          <w:tcPr>
            <w:tcW w:w="1123" w:type="dxa"/>
            <w:gridSpan w:val="3"/>
            <w:tcBorders>
              <w:top w:val="single" w:sz="4" w:space="0" w:color="auto"/>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Целевая статья</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Вид расхода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Уточненный бюджет на 2020 год, тыс.руб.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Исполнено за 2020 год, тыс.руб.</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B2013" w:rsidRPr="006B2013" w:rsidRDefault="006B2013" w:rsidP="006B2013">
            <w:pPr>
              <w:jc w:val="center"/>
            </w:pPr>
            <w:r w:rsidRPr="006B2013">
              <w:t>% исполнения</w:t>
            </w:r>
          </w:p>
        </w:tc>
      </w:tr>
      <w:tr w:rsidR="006B2013" w:rsidRPr="006B2013" w:rsidTr="006B2013">
        <w:trPr>
          <w:gridAfter w:val="3"/>
          <w:wAfter w:w="587" w:type="dxa"/>
          <w:trHeight w:val="154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АДМИНИСТРАЦИЯ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 </w:t>
            </w:r>
          </w:p>
        </w:tc>
        <w:tc>
          <w:tcPr>
            <w:tcW w:w="1123" w:type="dxa"/>
            <w:gridSpan w:val="3"/>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 </w:t>
            </w:r>
          </w:p>
        </w:tc>
        <w:tc>
          <w:tcPr>
            <w:tcW w:w="905"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297 428,27</w:t>
            </w:r>
          </w:p>
        </w:tc>
        <w:tc>
          <w:tcPr>
            <w:tcW w:w="992"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294 722,04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99,1</w:t>
            </w:r>
          </w:p>
        </w:tc>
      </w:tr>
      <w:tr w:rsidR="006B2013" w:rsidRPr="006B2013" w:rsidTr="006B2013">
        <w:trPr>
          <w:gridAfter w:val="3"/>
          <w:wAfter w:w="587" w:type="dxa"/>
          <w:trHeight w:val="13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13 012,92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12 873,60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98,9</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Непрограммные расходы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13 012,92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12 873,60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98,9</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Расходы на содержание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6100000000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13 012,92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12 873,60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98,9</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Расходы на выплаты муниципальным служащим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6170000000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8 105,46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8 105,46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11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6170011020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6 516,86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6 516,86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6170011020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6 516,86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6 516,86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bookmarkStart w:id="10" w:name="RANGE!A15:H16"/>
            <w:bookmarkStart w:id="11" w:name="RANGE!A15"/>
            <w:bookmarkEnd w:id="10"/>
            <w:r w:rsidRPr="006B2013">
              <w:t>Расходы на выплаты персоналу государственных (муниципальных) органов</w:t>
            </w:r>
            <w:bookmarkEnd w:id="11"/>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6170011020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bookmarkStart w:id="12" w:name="RANGE!F15"/>
            <w:r w:rsidRPr="006B2013">
              <w:t>6 516,86</w:t>
            </w:r>
            <w:bookmarkEnd w:id="12"/>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6 516,86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9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обеспечение деятельности главы местной администрации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6170011040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1 463,70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1 463,70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6170011040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1 463,70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1 463,70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6170011040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120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1 463,70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1 463,70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Поощрение муниципальных управленческих команд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617005549F</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124,90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124,90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617005549F</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124,90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124,90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617005549F</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124,90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124,90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Содержание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6180000000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4 907,46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4 768,13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97,2</w:t>
            </w:r>
          </w:p>
        </w:tc>
      </w:tr>
      <w:tr w:rsidR="006B2013" w:rsidRPr="006B2013" w:rsidTr="006B2013">
        <w:trPr>
          <w:gridAfter w:val="3"/>
          <w:wAfter w:w="587" w:type="dxa"/>
          <w:trHeight w:val="11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6180011030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4 903,94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4 764,61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97,2</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6180011030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1 950,78</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1 947,91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99,9</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6180011030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1 950,78</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1 947,91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99,9</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6180011030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2 452,86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2 316,40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94,4</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6180011030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2 452,86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2 316,40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94,4</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Исполнение судебных актов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6180011030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830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320,00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Исполнение судебных актов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6180011030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830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320,00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6180011030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180,30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180,30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6180011030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180,30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180,30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6180071340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3,52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6180071340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3,52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6180071340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3,52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1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Обеспечение деятельности финансовых, налоговых и таможенных органов и органов финансового (финансово-бюджетного) надзора</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168,27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168,27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Непрограммные расходы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168,27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168,27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Непрограммные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168,27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168,27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Прочие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168,27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168,27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9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Передача полномочий по казначейскому исполнению бюджетов поселений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86,70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86,70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86,70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86,70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86,70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86,70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9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Передача полномочий по осуществлению финансового контроля бюджетов поселений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40,97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40,97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6290013060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40,97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40,97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13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6290013150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6290013150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0106</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6290013150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40,60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40,60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Другие общегосударственные вопросы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401,04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401,04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Непрограммные расходы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65,00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65,00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Непрограммные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65,00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65,00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Прочие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6290000000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65,00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65,00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11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Выплаты материальной помощи, поощрения за особые заслуги физическим и юридическим лицам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6290015060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31,00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Премии и гранты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6290015060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350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31,00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Премии и гранты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6290015060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350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31,00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6290017110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34,00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6290017110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34,00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6290017110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34,00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336,04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336,04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336,04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336,04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8210000000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336,04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336,04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8210015030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336,04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336,04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8210015030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336,04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336,04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0113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8210015030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336,04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336,04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Мобилизационная и вневойсковая подготовка</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0203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300,10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300,10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Непрограммные расходы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0203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300,10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300,10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Непрограммные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0203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300,10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300,10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Прочие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0203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6290000000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300,10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300,10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11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Осуществление первичного воинского учета на территориях, где отсутствуют военные комиссариаты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0203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6290051180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300,10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300,10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0203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6290051180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266,67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266,67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Расходы на выплаты персоналу государственных (муниципальных) органов</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0203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6290051180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120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266,67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266,67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0203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6290051180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33,43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33,43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0203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6290051180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33,43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33,43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9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Защита населения и территории от чрезвычайных ситуаций природного и техногенного характера, гражданская оборона</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0309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306,00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304,69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99,6</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0309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306,00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304,69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99,6</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0309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306,00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304,69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99,6</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Подпрограмма «Обеспечение безопасности»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0309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8220000000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306,00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304,69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99,6</w:t>
            </w:r>
          </w:p>
        </w:tc>
      </w:tr>
      <w:tr w:rsidR="006B2013" w:rsidRPr="006B2013" w:rsidTr="006B2013">
        <w:trPr>
          <w:gridAfter w:val="3"/>
          <w:wAfter w:w="587" w:type="dxa"/>
          <w:trHeight w:val="33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0309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8220015090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306,00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304,69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99,6</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0309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8220015090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306,00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304,69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99,6</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0309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8220015090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306,00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304,69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99,6</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Дорожное хозяйство (дорожные фонды)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3 668,80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3 664,30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99,9</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3 668,80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3 664,30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99,9</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3 668,80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3 664,30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99,9</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3 668,80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3 664,30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99,9</w:t>
            </w:r>
          </w:p>
        </w:tc>
      </w:tr>
      <w:tr w:rsidR="006B2013" w:rsidRPr="006B2013" w:rsidTr="006B2013">
        <w:trPr>
          <w:gridAfter w:val="3"/>
          <w:wAfter w:w="587" w:type="dxa"/>
          <w:trHeight w:val="24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8230015540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144,30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8230015540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144,30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8230015540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144,30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144,30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8230016231</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1 092,42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1 092,42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8230016231</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1 092,42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1 092,42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8230016231</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1 092,42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1 092,42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22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8230019190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206,62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206,62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8230019190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206,62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206,62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8230019190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206,62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206,62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24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82300S0140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1 484,50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1 480,00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99,7</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82300S0140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1 484,50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1 480,00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99,7</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82300S0140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1 484,50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1 480,00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99,7</w:t>
            </w:r>
          </w:p>
        </w:tc>
      </w:tr>
      <w:tr w:rsidR="006B2013" w:rsidRPr="006B2013" w:rsidTr="006B2013">
        <w:trPr>
          <w:gridAfter w:val="3"/>
          <w:wAfter w:w="587" w:type="dxa"/>
          <w:trHeight w:val="31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82300S4660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418,50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418,50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82300S4660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418,50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418,50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82300S4660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418,50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418,50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29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82300S4770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322,46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322,46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82300S4770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322,46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322,46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0409</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82300S4770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322,46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322,46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Другие вопросы в области национальной экономики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0412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245,39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203,39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82,9</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0412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245,39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203,39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82,9</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0412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245,39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203,39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82,9</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0412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8210000000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245,39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203,39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82,9</w:t>
            </w:r>
          </w:p>
        </w:tc>
      </w:tr>
      <w:tr w:rsidR="006B2013" w:rsidRPr="006B2013" w:rsidTr="006B2013">
        <w:trPr>
          <w:gridAfter w:val="3"/>
          <w:wAfter w:w="587" w:type="dxa"/>
          <w:trHeight w:val="22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0412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8210015180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245,39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203,39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82,9</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0412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8210015180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245,39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203,39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82,9</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0412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8210015180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245,39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203,39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82,9</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Жилищное хозяйство</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245 960,25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245 073,02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99,6</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Непрограммные расходы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189,80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Непрограммные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189,80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Прочие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6290000000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189,80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Передача полномочий по жилищному контролю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149,90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149,90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6290013010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149,90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149,90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Передача полномочий по некоторым жилищным вопросам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39,90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39,90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6290013030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39,90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39,90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245 770,45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244 883,22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99,6</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245 770,45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244 883,22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99,6</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8240000000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232 520,45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231 633,22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99,6</w:t>
            </w:r>
          </w:p>
        </w:tc>
      </w:tr>
      <w:tr w:rsidR="006B2013" w:rsidRPr="006B2013" w:rsidTr="006B2013">
        <w:trPr>
          <w:gridAfter w:val="3"/>
          <w:wAfter w:w="587" w:type="dxa"/>
          <w:trHeight w:val="20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8240015210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404,80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402,02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99,3</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8240015210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404,80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402,02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99,3</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8240015210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404,80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402,02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99,3</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8240016400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1 018,79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1 018,79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8240016400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1 018,79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1 018,79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8240016400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1 018,79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1 018,79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24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824F367483</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137 508,86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137 165,95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99,8</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Бюджетные инвестиции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824F367483</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410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133 772,95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133 430,04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99,7</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Бюджетные инвестиции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824F367483</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410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133 772,95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133 430,04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99,7</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824F367483</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3 735,91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3 735,91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824F367483</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3 735,91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3 735,91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24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824F367484</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83 364,48</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82 822,95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99,4</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Бюджетные инвестиции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824F367484</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410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79 303,14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78 761,60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99,3</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Бюджетные инвестиции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824F367484</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410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79 303,14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78 761,60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99,3</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824F367484</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4 061,34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4 061,34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824F367484</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4 061,34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4 061,34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24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824F36748S</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10 223,50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10 223,50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Бюджетные инвестиции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824F36748S</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410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10 144,74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10 144,74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Бюджетные инвестиции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824F36748S</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410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10 144,74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10 144,74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824F36748S</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78,76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78,76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824F36748S</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78,76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78,76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0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8270000000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13 250,00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13 250,00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9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Реализация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82700S0810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13 250,00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13 250,00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11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82700S0810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13 250,00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13 250,00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1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82700S0810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13 250,00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13 250,00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Коммунальное хозяйство</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1 126,57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1 126,57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Непрограммные расходы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90,43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Непрограммные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90,43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90,43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Прочие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90,43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9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Передача полномочий по организации централизованных коммунальных услуг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90,43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90,43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межбюджетные трансферты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6290013070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540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90,43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1 036,14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1 036,14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1 036,14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1 036,14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1 036,14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1 036,14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2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8240015220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1 036,14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1 036,14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8240015220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1 036,14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1 036,14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0502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8240015220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1 036,14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1 036,14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Благоустройство</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8 256,39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6 767,05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82,0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8 256,39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6 767,05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82,0</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8 256,39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6 767,05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82,0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Подпрограмма «Обеспечение безопасности»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8220000000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31,60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31,60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29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8220015120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31,60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31,60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8220015120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31,60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31,60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8220015120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31,60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Подпрограмма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8230000000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421,06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418,95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99,5</w:t>
            </w:r>
          </w:p>
        </w:tc>
      </w:tr>
      <w:tr w:rsidR="006B2013" w:rsidRPr="006B2013" w:rsidTr="006B2013">
        <w:trPr>
          <w:gridAfter w:val="3"/>
          <w:wAfter w:w="587" w:type="dxa"/>
          <w:trHeight w:val="20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Ремонт дворовых территорий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421,06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418,95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99,5</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82300S4840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421,06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418,95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99,5</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82300S4840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421,06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418,95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99,5</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8240000000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7 552,73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6 065,50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80,3</w:t>
            </w:r>
          </w:p>
        </w:tc>
      </w:tr>
      <w:tr w:rsidR="006B2013" w:rsidRPr="006B2013" w:rsidTr="006B2013">
        <w:trPr>
          <w:gridAfter w:val="3"/>
          <w:wAfter w:w="587" w:type="dxa"/>
          <w:trHeight w:val="22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8240015380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3 162,35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2 842,95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89,9</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8240015380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3 162,35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2 842,95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89,9</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8240015380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3 162,35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2 842,95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89,9</w:t>
            </w:r>
          </w:p>
        </w:tc>
      </w:tr>
      <w:tr w:rsidR="006B2013" w:rsidRPr="006B2013" w:rsidTr="006B2013">
        <w:trPr>
          <w:gridAfter w:val="3"/>
          <w:wAfter w:w="587" w:type="dxa"/>
          <w:trHeight w:val="22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8240015400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9,94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9,94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8240015400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9,94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9,94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8240015400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9,94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9,94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22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8240015410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126,31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126,31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8240015410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126,31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126,31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8240015410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126,31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126,31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22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8240015420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1 791,92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1 790,74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99,9</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8240015420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1 791,92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1 790,74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99,9</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8240015420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1 791,92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1 790,74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99,9</w:t>
            </w:r>
          </w:p>
        </w:tc>
      </w:tr>
      <w:tr w:rsidR="006B2013" w:rsidRPr="006B2013" w:rsidTr="006B2013">
        <w:trPr>
          <w:gridAfter w:val="3"/>
          <w:wAfter w:w="587" w:type="dxa"/>
          <w:trHeight w:val="20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8240016490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40,00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8240016490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8240016490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9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82400S4660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781,50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781,50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82400S4660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781,50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781,50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82400S4660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781,50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781,50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9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82400S4770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377,54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209,39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55,5</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82400S4770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377,54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209,39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55,5</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82400S4770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377,54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209,39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55,5</w:t>
            </w:r>
          </w:p>
        </w:tc>
      </w:tr>
      <w:tr w:rsidR="006B2013" w:rsidRPr="006B2013" w:rsidTr="006B2013">
        <w:trPr>
          <w:gridAfter w:val="3"/>
          <w:wAfter w:w="587" w:type="dxa"/>
          <w:trHeight w:val="22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1 263,18</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264,67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21,0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1 263,18</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264,67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21,0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1 263,18</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264,67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21,0</w:t>
            </w:r>
          </w:p>
        </w:tc>
      </w:tr>
      <w:tr w:rsidR="006B2013" w:rsidRPr="006B2013" w:rsidTr="006B2013">
        <w:trPr>
          <w:gridAfter w:val="3"/>
          <w:wAfter w:w="587" w:type="dxa"/>
          <w:trHeight w:val="20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8270000000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251,00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251,00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8270015530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251,00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251,00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8270015530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251,00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251,00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0503</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8270015530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251,00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251,00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Другие вопросы в области жилищно-коммунального хозяйства</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6 726,19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6 660,93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6 726,19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6 660,93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99,0</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6 726,19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6 660,93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99,0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6 726,19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6 660,93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99,0</w:t>
            </w:r>
          </w:p>
        </w:tc>
      </w:tr>
      <w:tr w:rsidR="006B2013" w:rsidRPr="006B2013" w:rsidTr="006B2013">
        <w:trPr>
          <w:gridAfter w:val="3"/>
          <w:wAfter w:w="587" w:type="dxa"/>
          <w:trHeight w:val="22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8240012900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6 726,19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6 660,93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8240012900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6 552,55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6 515,58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99,4</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8240012900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6 552,55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6 515,58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99,4</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8240012900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141,83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113,55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80,1</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8240012900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141,83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113,55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80,1</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8240012900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31,81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31,81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0505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8240012900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31,81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31,81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Другие вопросы в области охраны окружающей среды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0605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85,00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0605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85,00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0605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85,00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0605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8240000000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85,00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20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Охрана окружающей среды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0605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82400S4880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85,00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0605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82400S4880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85,00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0605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82400S4880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85,00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Профессиональная подготовка, переподготовка и повышение квалификации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0705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7,90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0705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7,90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0705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7,90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0705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8210000000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7,90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22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0705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8210016270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7,90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0705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8210016270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0705</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8210016270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7,90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Молодежная политика</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0707</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0707</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0707</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0707</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0707</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8260018310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0707</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8260018310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0707</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8260018310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161,10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Культура</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10 754,38</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10 723,83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99,7</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10 754,38</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10 723,83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99,7</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10 754,38</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10 723,83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99,7</w:t>
            </w:r>
          </w:p>
        </w:tc>
      </w:tr>
      <w:tr w:rsidR="006B2013" w:rsidRPr="006B2013" w:rsidTr="006B2013">
        <w:trPr>
          <w:gridAfter w:val="3"/>
          <w:wAfter w:w="587" w:type="dxa"/>
          <w:trHeight w:val="20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Подпрограмма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8250000000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10 754,38</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10 723,83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99,7</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8250012500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4 846,50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4 823,13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99,5</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8250012500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2 024,05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2 024,05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8250012500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2 024,05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2 024,05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8250012500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1 964,65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1 941,27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98,8</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8250012500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1 964,65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1 941,27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98,8</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8250012500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857,81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857,81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8250012500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857,81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857,81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24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8250012600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1 371,39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1 364,21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99,5</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8250012600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970,19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970,19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8250012600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970,19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970,19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8250012600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390,01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382,84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98,2</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8250012600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390,01</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382,84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98,2</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8250012600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11,19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11,19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8250012600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11,19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11,19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8250015630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843,85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843,85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8250015630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843,85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843,85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8250015630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843,85</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843,85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Обеспечение выплат стимулирующего характера работникам муниципальных учреждений культурыв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82500S0360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3 240,00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3 240,00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82500S0360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3 240,00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3 240,00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82500S0360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3 240,00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3 240,00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4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Укрепление материально-технической базы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452,64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452,64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452,64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452,64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0801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82500S4840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452,64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452,64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Пенсионное обеспечение</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1001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929,67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929,67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1"/>
            </w:pPr>
            <w:r w:rsidRPr="006B2013">
              <w:t>Непрограммные расходы органов местного самоуправления</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1001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6000000000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1"/>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929,67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1"/>
            </w:pPr>
            <w:r w:rsidRPr="006B2013">
              <w:t>929,67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1"/>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2"/>
            </w:pPr>
            <w:r w:rsidRPr="006B2013">
              <w:t>Непрограммные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1001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6200000000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2"/>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929,67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2"/>
            </w:pPr>
            <w:r w:rsidRPr="006B2013">
              <w:t>929,67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2"/>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Прочие расходы</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1001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6290000000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929,67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929,67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Доплаты к пенсиям муниципальных служащих в рамках непрограммных расходов ОМСУ</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6290015280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929,67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929,67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Социальные выплаты гражданам, кроме публичных нормативных социальных выплат</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6290015280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320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929,67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929,67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Социальные выплаты гражданам, кроме публичных нормативных социальных выплат</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6290015280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320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929,67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929,67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Охрана семьи и детства</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02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8250012500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8250012500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8250012500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0,60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0,40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0,40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0,40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1004</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0,40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Физическая культура</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5 147,30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5 100,59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99,1</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5 147,30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5 100,59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99,1</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5 147,30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5 100,59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99,1</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5 147,30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5 100,59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99,1</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4 662,00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4 641,88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99,6</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3 735,03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3 735,03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3 735,03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3 735,03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922,79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902,68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97,8</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922,79</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902,68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97,8</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4,17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Уплата налогов, сборов и иных платежей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850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4,17</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4,17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4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8260015340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222,14</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195,54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88,0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8260015340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118,22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118,22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Расходы на выплаты персоналу казенных учреждений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8260015340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110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118,22</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118,22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8260015340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103,93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77,33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74,4</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8260015340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103,93</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77,33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74,4</w:t>
            </w:r>
          </w:p>
        </w:tc>
      </w:tr>
      <w:tr w:rsidR="006B2013" w:rsidRPr="006B2013" w:rsidTr="006B2013">
        <w:trPr>
          <w:gridAfter w:val="3"/>
          <w:wAfter w:w="587" w:type="dxa"/>
          <w:trHeight w:val="24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Укрепление материально-технической базы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82600S4840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263,16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263,16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263,16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263,16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1101</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82600S4840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263,16</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263,16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5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Массовый спорт</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170,00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45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Программная часть городских поселений</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8000000000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170,00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15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3"/>
            </w:pPr>
            <w:r w:rsidRPr="006B2013">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1102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8200000000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3"/>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170,00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3"/>
            </w:pPr>
            <w:r w:rsidRPr="006B2013">
              <w:t>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3"/>
            </w:pPr>
            <w:r w:rsidRPr="006B2013">
              <w:t>100,0</w:t>
            </w:r>
          </w:p>
        </w:tc>
      </w:tr>
      <w:tr w:rsidR="006B2013" w:rsidRPr="006B2013" w:rsidTr="006B2013">
        <w:trPr>
          <w:gridAfter w:val="3"/>
          <w:wAfter w:w="587" w:type="dxa"/>
          <w:trHeight w:val="18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8260000000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170,00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2700"/>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6"/>
            </w:pPr>
            <w:r w:rsidRPr="006B2013">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1102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6"/>
            </w:pPr>
            <w:r w:rsidRPr="006B2013">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170,00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6"/>
            </w:pPr>
            <w:r w:rsidRPr="006B2013">
              <w:t>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6"/>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 </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1102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170,00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pPr>
            <w:r w:rsidRPr="006B2013">
              <w:t>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pPr>
            <w:r w:rsidRPr="006B2013">
              <w:t>100,0</w:t>
            </w:r>
          </w:p>
        </w:tc>
      </w:tr>
      <w:tr w:rsidR="006B2013" w:rsidRPr="006B2013" w:rsidTr="006B2013">
        <w:trPr>
          <w:gridAfter w:val="3"/>
          <w:wAfter w:w="587" w:type="dxa"/>
          <w:trHeight w:val="675"/>
        </w:trPr>
        <w:tc>
          <w:tcPr>
            <w:tcW w:w="2884" w:type="dxa"/>
            <w:gridSpan w:val="2"/>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outlineLvl w:val="0"/>
            </w:pPr>
            <w:r w:rsidRPr="006B2013">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606</w:t>
            </w:r>
          </w:p>
        </w:tc>
        <w:tc>
          <w:tcPr>
            <w:tcW w:w="1083"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1102</w:t>
            </w:r>
          </w:p>
        </w:tc>
        <w:tc>
          <w:tcPr>
            <w:tcW w:w="1123" w:type="dxa"/>
            <w:gridSpan w:val="3"/>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8260012800</w:t>
            </w:r>
          </w:p>
        </w:tc>
        <w:tc>
          <w:tcPr>
            <w:tcW w:w="905"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outlineLvl w:val="0"/>
            </w:pPr>
            <w:r w:rsidRPr="006B2013">
              <w:t>240</w:t>
            </w:r>
          </w:p>
        </w:tc>
        <w:tc>
          <w:tcPr>
            <w:tcW w:w="993" w:type="dxa"/>
            <w:gridSpan w:val="2"/>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170,00</w:t>
            </w:r>
          </w:p>
        </w:tc>
        <w:tc>
          <w:tcPr>
            <w:tcW w:w="992"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right"/>
              <w:outlineLvl w:val="0"/>
            </w:pPr>
            <w:r w:rsidRPr="006B2013">
              <w:t>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right"/>
              <w:outlineLvl w:val="0"/>
            </w:pPr>
            <w:r w:rsidRPr="006B2013">
              <w:t>100,0</w:t>
            </w:r>
          </w:p>
        </w:tc>
      </w:tr>
    </w:tbl>
    <w:p w:rsidR="006B2013" w:rsidRPr="006B2013" w:rsidRDefault="006B2013" w:rsidP="006B2013">
      <w:pPr>
        <w:pStyle w:val="a6"/>
        <w:ind w:right="-1"/>
        <w:rPr>
          <w:b w:val="0"/>
        </w:rPr>
      </w:pPr>
    </w:p>
    <w:tbl>
      <w:tblPr>
        <w:tblW w:w="9820" w:type="dxa"/>
        <w:tblInd w:w="93" w:type="dxa"/>
        <w:tblLook w:val="04A0"/>
      </w:tblPr>
      <w:tblGrid>
        <w:gridCol w:w="681"/>
        <w:gridCol w:w="3423"/>
        <w:gridCol w:w="1723"/>
        <w:gridCol w:w="1312"/>
        <w:gridCol w:w="2681"/>
      </w:tblGrid>
      <w:tr w:rsidR="006B2013" w:rsidRPr="006B2013" w:rsidTr="006B2013">
        <w:trPr>
          <w:trHeight w:val="2358"/>
        </w:trPr>
        <w:tc>
          <w:tcPr>
            <w:tcW w:w="9820" w:type="dxa"/>
            <w:gridSpan w:val="5"/>
            <w:tcBorders>
              <w:top w:val="nil"/>
              <w:left w:val="nil"/>
              <w:right w:val="nil"/>
            </w:tcBorders>
            <w:shd w:val="clear" w:color="auto" w:fill="auto"/>
            <w:noWrap/>
            <w:vAlign w:val="bottom"/>
            <w:hideMark/>
          </w:tcPr>
          <w:p w:rsidR="006B2013" w:rsidRPr="006B2013" w:rsidRDefault="006B2013" w:rsidP="006B2013">
            <w:pPr>
              <w:jc w:val="right"/>
            </w:pPr>
            <w:r w:rsidRPr="006B2013">
              <w:t>Приложение № 7</w:t>
            </w:r>
          </w:p>
          <w:p w:rsidR="006B2013" w:rsidRPr="006B2013" w:rsidRDefault="006B2013" w:rsidP="006B2013">
            <w:pPr>
              <w:jc w:val="right"/>
            </w:pPr>
            <w:r w:rsidRPr="006B2013">
              <w:t>к решению Совета депутатов</w:t>
            </w:r>
          </w:p>
          <w:p w:rsidR="006B2013" w:rsidRPr="006B2013" w:rsidRDefault="006B2013" w:rsidP="006B2013">
            <w:pPr>
              <w:jc w:val="right"/>
            </w:pPr>
            <w:r w:rsidRPr="006B2013">
              <w:t xml:space="preserve"> Дружногорского городского поселения</w:t>
            </w:r>
          </w:p>
          <w:p w:rsidR="006B2013" w:rsidRPr="006B2013" w:rsidRDefault="006B2013" w:rsidP="006B2013">
            <w:pPr>
              <w:jc w:val="center"/>
            </w:pPr>
            <w:r w:rsidRPr="006B2013">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 за 2020 год.</w:t>
            </w:r>
          </w:p>
        </w:tc>
      </w:tr>
      <w:tr w:rsidR="006B2013" w:rsidRPr="006B2013" w:rsidTr="006B2013">
        <w:trPr>
          <w:gridAfter w:val="1"/>
          <w:wAfter w:w="2681" w:type="dxa"/>
          <w:trHeight w:val="315"/>
        </w:trPr>
        <w:tc>
          <w:tcPr>
            <w:tcW w:w="681" w:type="dxa"/>
            <w:tcBorders>
              <w:top w:val="nil"/>
              <w:left w:val="nil"/>
              <w:bottom w:val="single" w:sz="4" w:space="0" w:color="auto"/>
              <w:right w:val="nil"/>
            </w:tcBorders>
            <w:shd w:val="clear" w:color="auto" w:fill="auto"/>
            <w:noWrap/>
            <w:vAlign w:val="bottom"/>
            <w:hideMark/>
          </w:tcPr>
          <w:p w:rsidR="006B2013" w:rsidRPr="006B2013" w:rsidRDefault="006B2013" w:rsidP="006B2013">
            <w:pPr>
              <w:rPr>
                <w:rFonts w:ascii="Arial" w:hAnsi="Arial" w:cs="Arial"/>
              </w:rPr>
            </w:pPr>
          </w:p>
        </w:tc>
        <w:tc>
          <w:tcPr>
            <w:tcW w:w="3423" w:type="dxa"/>
            <w:tcBorders>
              <w:top w:val="nil"/>
              <w:left w:val="nil"/>
              <w:bottom w:val="single" w:sz="4" w:space="0" w:color="auto"/>
              <w:right w:val="nil"/>
            </w:tcBorders>
            <w:shd w:val="clear" w:color="auto" w:fill="auto"/>
            <w:noWrap/>
            <w:vAlign w:val="bottom"/>
            <w:hideMark/>
          </w:tcPr>
          <w:p w:rsidR="006B2013" w:rsidRPr="006B2013" w:rsidRDefault="006B2013" w:rsidP="006B2013">
            <w:pPr>
              <w:jc w:val="center"/>
            </w:pPr>
          </w:p>
        </w:tc>
        <w:tc>
          <w:tcPr>
            <w:tcW w:w="1723" w:type="dxa"/>
            <w:tcBorders>
              <w:top w:val="nil"/>
              <w:left w:val="nil"/>
              <w:bottom w:val="single" w:sz="4" w:space="0" w:color="auto"/>
              <w:right w:val="nil"/>
            </w:tcBorders>
            <w:shd w:val="clear" w:color="auto" w:fill="auto"/>
            <w:noWrap/>
            <w:vAlign w:val="bottom"/>
            <w:hideMark/>
          </w:tcPr>
          <w:p w:rsidR="006B2013" w:rsidRPr="006B2013" w:rsidRDefault="006B2013" w:rsidP="006B2013">
            <w:pPr>
              <w:rPr>
                <w:rFonts w:ascii="Arial" w:hAnsi="Arial" w:cs="Arial"/>
              </w:rPr>
            </w:pPr>
          </w:p>
        </w:tc>
        <w:tc>
          <w:tcPr>
            <w:tcW w:w="1312" w:type="dxa"/>
            <w:tcBorders>
              <w:top w:val="nil"/>
              <w:left w:val="nil"/>
              <w:bottom w:val="single" w:sz="4" w:space="0" w:color="auto"/>
              <w:right w:val="nil"/>
            </w:tcBorders>
            <w:shd w:val="clear" w:color="auto" w:fill="auto"/>
            <w:noWrap/>
            <w:vAlign w:val="bottom"/>
            <w:hideMark/>
          </w:tcPr>
          <w:p w:rsidR="006B2013" w:rsidRPr="006B2013" w:rsidRDefault="006B2013" w:rsidP="006B2013">
            <w:pPr>
              <w:rPr>
                <w:rFonts w:ascii="Arial" w:hAnsi="Arial" w:cs="Arial"/>
              </w:rPr>
            </w:pPr>
          </w:p>
        </w:tc>
      </w:tr>
      <w:tr w:rsidR="006B2013" w:rsidRPr="006B2013" w:rsidTr="006B2013">
        <w:trPr>
          <w:gridAfter w:val="1"/>
          <w:wAfter w:w="2681" w:type="dxa"/>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№пп</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Наименование</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Фактическая численность за 2020 г.</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Оплата труда и начисления на оплату труда за 2020 год</w:t>
            </w:r>
          </w:p>
        </w:tc>
      </w:tr>
      <w:tr w:rsidR="006B2013" w:rsidRPr="006B2013" w:rsidTr="006B2013">
        <w:trPr>
          <w:gridAfter w:val="1"/>
          <w:wAfter w:w="2681" w:type="dxa"/>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 </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(чел.)</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(тысяч рублей)</w:t>
            </w:r>
          </w:p>
        </w:tc>
      </w:tr>
      <w:tr w:rsidR="006B2013" w:rsidRPr="006B2013" w:rsidTr="006B2013">
        <w:trPr>
          <w:gridAfter w:val="1"/>
          <w:wAfter w:w="2681" w:type="dxa"/>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 </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ind w:right="-697"/>
            </w:pPr>
            <w:r w:rsidRPr="006B2013">
              <w:t>Всего, в том числе</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61,25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24 587,15</w:t>
            </w:r>
          </w:p>
        </w:tc>
      </w:tr>
      <w:tr w:rsidR="006B2013" w:rsidRPr="006B2013" w:rsidTr="006B2013">
        <w:trPr>
          <w:gridAfter w:val="1"/>
          <w:wAfter w:w="2681" w:type="dxa"/>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1</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Органы местного самоуправления Дружногорского городского поселения</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8 105,5</w:t>
            </w:r>
          </w:p>
        </w:tc>
      </w:tr>
      <w:tr w:rsidR="006B2013" w:rsidRPr="006B2013" w:rsidTr="006B2013">
        <w:trPr>
          <w:gridAfter w:val="1"/>
          <w:wAfter w:w="2681" w:type="dxa"/>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2</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Работники муниципальных учреждений  Дружногорского городского поселения</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50,75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16 481,7</w:t>
            </w:r>
          </w:p>
        </w:tc>
      </w:tr>
      <w:tr w:rsidR="006B2013" w:rsidRPr="006B2013" w:rsidTr="006B2013">
        <w:trPr>
          <w:gridAfter w:val="1"/>
          <w:wAfter w:w="2681" w:type="dxa"/>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2.1</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Работники учреждений  культуры</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12,75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6 231,3</w:t>
            </w:r>
          </w:p>
        </w:tc>
      </w:tr>
      <w:tr w:rsidR="006B2013" w:rsidRPr="006B2013" w:rsidTr="006B2013">
        <w:trPr>
          <w:gridAfter w:val="1"/>
          <w:wAfter w:w="2681" w:type="dxa"/>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2.2</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Работники учреждений  спорта</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10</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3 735,4</w:t>
            </w:r>
          </w:p>
        </w:tc>
      </w:tr>
      <w:tr w:rsidR="006B2013" w:rsidRPr="006B2013" w:rsidTr="006B2013">
        <w:trPr>
          <w:gridAfter w:val="1"/>
          <w:wAfter w:w="2681" w:type="dxa"/>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2.3</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Прочие</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28</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6 514,9</w:t>
            </w:r>
          </w:p>
        </w:tc>
      </w:tr>
    </w:tbl>
    <w:p w:rsidR="006B2013" w:rsidRPr="006B2013" w:rsidRDefault="006B2013" w:rsidP="006B2013">
      <w:pPr>
        <w:pStyle w:val="a6"/>
        <w:ind w:right="-1"/>
        <w:rPr>
          <w:b w:val="0"/>
        </w:rPr>
      </w:pPr>
    </w:p>
    <w:tbl>
      <w:tblPr>
        <w:tblW w:w="9462" w:type="dxa"/>
        <w:tblInd w:w="93" w:type="dxa"/>
        <w:tblLook w:val="04A0"/>
      </w:tblPr>
      <w:tblGrid>
        <w:gridCol w:w="2380"/>
        <w:gridCol w:w="3620"/>
        <w:gridCol w:w="2500"/>
        <w:gridCol w:w="962"/>
      </w:tblGrid>
      <w:tr w:rsidR="006B2013" w:rsidRPr="006B2013" w:rsidTr="006B2013">
        <w:trPr>
          <w:trHeight w:val="2649"/>
        </w:trPr>
        <w:tc>
          <w:tcPr>
            <w:tcW w:w="9462" w:type="dxa"/>
            <w:gridSpan w:val="4"/>
            <w:tcBorders>
              <w:top w:val="nil"/>
              <w:left w:val="nil"/>
              <w:right w:val="nil"/>
            </w:tcBorders>
            <w:shd w:val="clear" w:color="auto" w:fill="auto"/>
            <w:noWrap/>
            <w:vAlign w:val="bottom"/>
            <w:hideMark/>
          </w:tcPr>
          <w:p w:rsidR="006B2013" w:rsidRPr="006B2013" w:rsidRDefault="006B2013" w:rsidP="006B2013">
            <w:pPr>
              <w:jc w:val="right"/>
            </w:pPr>
          </w:p>
          <w:p w:rsidR="006B2013" w:rsidRPr="006B2013" w:rsidRDefault="006B2013" w:rsidP="006B2013">
            <w:pPr>
              <w:jc w:val="right"/>
            </w:pPr>
            <w:r w:rsidRPr="006B2013">
              <w:t>Приложение № 8</w:t>
            </w:r>
          </w:p>
          <w:p w:rsidR="006B2013" w:rsidRPr="006B2013" w:rsidRDefault="006B2013" w:rsidP="006B2013">
            <w:pPr>
              <w:jc w:val="right"/>
            </w:pPr>
            <w:r w:rsidRPr="006B2013">
              <w:t>к решению Совета депутатов</w:t>
            </w:r>
          </w:p>
          <w:p w:rsidR="006B2013" w:rsidRPr="006B2013" w:rsidRDefault="006B2013" w:rsidP="006B2013">
            <w:pPr>
              <w:jc w:val="right"/>
            </w:pPr>
            <w:r w:rsidRPr="006B2013">
              <w:t xml:space="preserve"> Дружногорского городского поселения</w:t>
            </w:r>
          </w:p>
          <w:p w:rsidR="006B2013" w:rsidRPr="006B2013" w:rsidRDefault="006B2013" w:rsidP="006B2013">
            <w:pPr>
              <w:jc w:val="center"/>
            </w:pPr>
          </w:p>
          <w:p w:rsidR="006B2013" w:rsidRPr="006B2013" w:rsidRDefault="006B2013" w:rsidP="006B2013">
            <w:pPr>
              <w:jc w:val="center"/>
            </w:pPr>
            <w:r w:rsidRPr="006B2013">
              <w:t>ОТЧЕТ</w:t>
            </w:r>
          </w:p>
          <w:p w:rsidR="006B2013" w:rsidRPr="006B2013" w:rsidRDefault="006B2013" w:rsidP="006B2013">
            <w:pPr>
              <w:jc w:val="center"/>
            </w:pPr>
            <w:r w:rsidRPr="006B2013">
              <w:t>об использовании средств по разделу "Резервный фонд" администрации</w:t>
            </w:r>
          </w:p>
          <w:p w:rsidR="006B2013" w:rsidRPr="006B2013" w:rsidRDefault="006B2013" w:rsidP="006B2013">
            <w:pPr>
              <w:jc w:val="center"/>
            </w:pPr>
            <w:r w:rsidRPr="006B2013">
              <w:t>Дружногорского городского поселения за  2020 года</w:t>
            </w:r>
          </w:p>
        </w:tc>
      </w:tr>
      <w:tr w:rsidR="006B2013" w:rsidRPr="006B2013" w:rsidTr="006B2013">
        <w:trPr>
          <w:gridAfter w:val="1"/>
          <w:wAfter w:w="962" w:type="dxa"/>
          <w:trHeight w:val="315"/>
        </w:trPr>
        <w:tc>
          <w:tcPr>
            <w:tcW w:w="2380" w:type="dxa"/>
            <w:tcBorders>
              <w:top w:val="nil"/>
              <w:left w:val="nil"/>
              <w:bottom w:val="nil"/>
              <w:right w:val="nil"/>
            </w:tcBorders>
            <w:shd w:val="clear" w:color="auto" w:fill="auto"/>
            <w:noWrap/>
            <w:vAlign w:val="bottom"/>
            <w:hideMark/>
          </w:tcPr>
          <w:p w:rsidR="006B2013" w:rsidRPr="006B2013" w:rsidRDefault="006B2013" w:rsidP="006B2013"/>
        </w:tc>
        <w:tc>
          <w:tcPr>
            <w:tcW w:w="3620" w:type="dxa"/>
            <w:tcBorders>
              <w:top w:val="nil"/>
              <w:left w:val="nil"/>
              <w:bottom w:val="nil"/>
              <w:right w:val="nil"/>
            </w:tcBorders>
            <w:shd w:val="clear" w:color="auto" w:fill="auto"/>
            <w:noWrap/>
            <w:vAlign w:val="bottom"/>
            <w:hideMark/>
          </w:tcPr>
          <w:p w:rsidR="006B2013" w:rsidRPr="006B2013" w:rsidRDefault="006B2013" w:rsidP="006B2013"/>
        </w:tc>
        <w:tc>
          <w:tcPr>
            <w:tcW w:w="2500" w:type="dxa"/>
            <w:tcBorders>
              <w:top w:val="nil"/>
              <w:left w:val="nil"/>
              <w:bottom w:val="nil"/>
              <w:right w:val="nil"/>
            </w:tcBorders>
            <w:shd w:val="clear" w:color="auto" w:fill="auto"/>
            <w:noWrap/>
            <w:vAlign w:val="bottom"/>
            <w:hideMark/>
          </w:tcPr>
          <w:p w:rsidR="006B2013" w:rsidRPr="006B2013" w:rsidRDefault="006B2013" w:rsidP="006B2013"/>
        </w:tc>
      </w:tr>
      <w:tr w:rsidR="006B2013" w:rsidRPr="006B2013" w:rsidTr="006B2013">
        <w:trPr>
          <w:gridAfter w:val="1"/>
          <w:wAfter w:w="962" w:type="dxa"/>
          <w:trHeight w:val="484"/>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Номер постановления</w:t>
            </w:r>
          </w:p>
        </w:tc>
        <w:tc>
          <w:tcPr>
            <w:tcW w:w="3620" w:type="dxa"/>
            <w:tcBorders>
              <w:top w:val="single" w:sz="4" w:space="0" w:color="auto"/>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Наименование расходов</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Сумма(тыс.руб)</w:t>
            </w:r>
          </w:p>
        </w:tc>
      </w:tr>
      <w:tr w:rsidR="006B2013" w:rsidRPr="006B2013" w:rsidTr="006B2013">
        <w:trPr>
          <w:gridAfter w:val="1"/>
          <w:wAfter w:w="962" w:type="dxa"/>
          <w:trHeight w:val="19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w:t>
            </w:r>
          </w:p>
        </w:tc>
        <w:tc>
          <w:tcPr>
            <w:tcW w:w="3620"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w:t>
            </w:r>
          </w:p>
        </w:tc>
        <w:tc>
          <w:tcPr>
            <w:tcW w:w="2500" w:type="dxa"/>
            <w:tcBorders>
              <w:top w:val="nil"/>
              <w:left w:val="nil"/>
              <w:bottom w:val="single" w:sz="4" w:space="0" w:color="auto"/>
              <w:right w:val="single" w:sz="4" w:space="0" w:color="auto"/>
            </w:tcBorders>
            <w:shd w:val="clear" w:color="auto" w:fill="auto"/>
            <w:vAlign w:val="bottom"/>
            <w:hideMark/>
          </w:tcPr>
          <w:p w:rsidR="006B2013" w:rsidRPr="006B2013" w:rsidRDefault="006B2013" w:rsidP="006B2013">
            <w:pPr>
              <w:jc w:val="center"/>
            </w:pPr>
            <w:r w:rsidRPr="006B2013">
              <w:t>0,00</w:t>
            </w:r>
          </w:p>
        </w:tc>
      </w:tr>
      <w:tr w:rsidR="006B2013" w:rsidRPr="006B2013" w:rsidTr="006B2013">
        <w:trPr>
          <w:gridAfter w:val="1"/>
          <w:wAfter w:w="962" w:type="dxa"/>
          <w:trHeight w:val="49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6B2013" w:rsidRPr="006B2013" w:rsidRDefault="006B2013" w:rsidP="006B2013">
            <w:r w:rsidRPr="006B2013">
              <w:t> </w:t>
            </w:r>
          </w:p>
        </w:tc>
        <w:tc>
          <w:tcPr>
            <w:tcW w:w="3620"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r w:rsidRPr="006B2013">
              <w:t>Итого за  2020 год</w:t>
            </w:r>
          </w:p>
        </w:tc>
        <w:tc>
          <w:tcPr>
            <w:tcW w:w="2500" w:type="dxa"/>
            <w:tcBorders>
              <w:top w:val="nil"/>
              <w:left w:val="nil"/>
              <w:bottom w:val="single" w:sz="4" w:space="0" w:color="auto"/>
              <w:right w:val="single" w:sz="4" w:space="0" w:color="auto"/>
            </w:tcBorders>
            <w:shd w:val="clear" w:color="auto" w:fill="auto"/>
            <w:noWrap/>
            <w:vAlign w:val="bottom"/>
            <w:hideMark/>
          </w:tcPr>
          <w:p w:rsidR="006B2013" w:rsidRPr="006B2013" w:rsidRDefault="006B2013" w:rsidP="006B2013">
            <w:pPr>
              <w:jc w:val="center"/>
            </w:pPr>
            <w:r w:rsidRPr="006B2013">
              <w:t>0,00</w:t>
            </w:r>
          </w:p>
        </w:tc>
      </w:tr>
    </w:tbl>
    <w:p w:rsidR="006B2013" w:rsidRPr="006B2013" w:rsidRDefault="006B2013" w:rsidP="006B2013">
      <w:pPr>
        <w:pStyle w:val="a6"/>
        <w:ind w:right="-1"/>
        <w:rPr>
          <w:b w:val="0"/>
        </w:rPr>
      </w:pPr>
    </w:p>
    <w:p w:rsidR="006B2013" w:rsidRPr="006B2013" w:rsidRDefault="006B2013" w:rsidP="006B2013">
      <w:pPr>
        <w:jc w:val="both"/>
      </w:pPr>
    </w:p>
    <w:p w:rsidR="006B2013" w:rsidRPr="00FA6D27" w:rsidRDefault="006B2013" w:rsidP="006B2013">
      <w:pPr>
        <w:pStyle w:val="8"/>
        <w:jc w:val="center"/>
        <w:rPr>
          <w:b/>
          <w:sz w:val="18"/>
          <w:szCs w:val="18"/>
        </w:rPr>
      </w:pPr>
      <w:r w:rsidRPr="00FA6D27">
        <w:rPr>
          <w:b/>
          <w:sz w:val="18"/>
          <w:szCs w:val="18"/>
        </w:rPr>
        <w:t>СОВЕТ ДЕПУТАТОВ ДРУЖНОГОРСКОГО ГОРОДСКОГО ПОСЕЛЕНИЯ ГАТЧИНСКОГО МУНИЦИПАЛЬНОГО РАЙОНА ЛЕНИНГРАДСКОЙ ОБЛАСТИ</w:t>
      </w:r>
    </w:p>
    <w:p w:rsidR="006B2013" w:rsidRPr="00FA6D27" w:rsidRDefault="006B2013" w:rsidP="006B2013">
      <w:pPr>
        <w:pStyle w:val="8"/>
        <w:jc w:val="center"/>
        <w:rPr>
          <w:sz w:val="18"/>
          <w:szCs w:val="18"/>
        </w:rPr>
      </w:pPr>
      <w:r w:rsidRPr="00FA6D27">
        <w:rPr>
          <w:sz w:val="18"/>
          <w:szCs w:val="18"/>
        </w:rPr>
        <w:t>(Четвертого созыва)</w:t>
      </w:r>
    </w:p>
    <w:p w:rsidR="006B2013" w:rsidRPr="00FA6D27" w:rsidRDefault="006B2013" w:rsidP="006B2013">
      <w:pPr>
        <w:pStyle w:val="8"/>
        <w:jc w:val="center"/>
        <w:rPr>
          <w:b/>
          <w:sz w:val="18"/>
          <w:szCs w:val="18"/>
        </w:rPr>
      </w:pPr>
      <w:r w:rsidRPr="00FA6D27">
        <w:rPr>
          <w:b/>
          <w:sz w:val="18"/>
          <w:szCs w:val="18"/>
        </w:rPr>
        <w:t>РЕШЕНИЕ</w:t>
      </w:r>
    </w:p>
    <w:p w:rsidR="006B2013" w:rsidRPr="00FA6D27" w:rsidRDefault="006B2013" w:rsidP="006B2013">
      <w:pPr>
        <w:pStyle w:val="8"/>
        <w:jc w:val="both"/>
        <w:rPr>
          <w:b/>
          <w:sz w:val="18"/>
          <w:szCs w:val="18"/>
        </w:rPr>
      </w:pPr>
      <w:r w:rsidRPr="00FA6D27">
        <w:rPr>
          <w:b/>
          <w:sz w:val="18"/>
          <w:szCs w:val="18"/>
        </w:rPr>
        <w:t xml:space="preserve">от 24 марта 2021 г.                                                                                                 </w:t>
      </w:r>
      <w:r>
        <w:rPr>
          <w:b/>
          <w:sz w:val="18"/>
          <w:szCs w:val="18"/>
        </w:rPr>
        <w:t xml:space="preserve">                                                                                  </w:t>
      </w:r>
      <w:r w:rsidRPr="00FA6D27">
        <w:rPr>
          <w:b/>
          <w:sz w:val="18"/>
          <w:szCs w:val="18"/>
        </w:rPr>
        <w:t>№ 8</w:t>
      </w:r>
    </w:p>
    <w:p w:rsidR="006B2013" w:rsidRPr="00FA6D27" w:rsidRDefault="006B2013" w:rsidP="006B2013">
      <w:pPr>
        <w:pStyle w:val="8"/>
        <w:rPr>
          <w:sz w:val="18"/>
          <w:szCs w:val="18"/>
        </w:rPr>
      </w:pPr>
    </w:p>
    <w:p w:rsidR="006B2013" w:rsidRPr="00FA6D27" w:rsidRDefault="006B2013" w:rsidP="006B2013">
      <w:pPr>
        <w:pStyle w:val="8"/>
        <w:rPr>
          <w:sz w:val="18"/>
          <w:szCs w:val="18"/>
        </w:rPr>
      </w:pPr>
      <w:r w:rsidRPr="00FA6D27">
        <w:rPr>
          <w:sz w:val="18"/>
          <w:szCs w:val="18"/>
        </w:rPr>
        <w:t xml:space="preserve">О внесении изменений и дополнений   </w:t>
      </w:r>
    </w:p>
    <w:p w:rsidR="006B2013" w:rsidRPr="00FA6D27" w:rsidRDefault="006B2013" w:rsidP="006B2013">
      <w:pPr>
        <w:pStyle w:val="8"/>
        <w:rPr>
          <w:sz w:val="18"/>
          <w:szCs w:val="18"/>
        </w:rPr>
      </w:pPr>
      <w:r w:rsidRPr="00FA6D27">
        <w:rPr>
          <w:sz w:val="18"/>
          <w:szCs w:val="18"/>
        </w:rPr>
        <w:t>в решение Совета депутатов Дружногорского</w:t>
      </w:r>
    </w:p>
    <w:p w:rsidR="006B2013" w:rsidRPr="00FA6D27" w:rsidRDefault="006B2013" w:rsidP="006B2013">
      <w:pPr>
        <w:pStyle w:val="8"/>
        <w:rPr>
          <w:sz w:val="18"/>
          <w:szCs w:val="18"/>
        </w:rPr>
      </w:pPr>
      <w:r w:rsidRPr="00FA6D27">
        <w:rPr>
          <w:sz w:val="18"/>
          <w:szCs w:val="18"/>
        </w:rPr>
        <w:t xml:space="preserve">городского поселения от 23 декабря 2020 г. № 44 </w:t>
      </w:r>
    </w:p>
    <w:p w:rsidR="006B2013" w:rsidRPr="00FA6D27" w:rsidRDefault="006B2013" w:rsidP="006B2013">
      <w:pPr>
        <w:pStyle w:val="8"/>
        <w:rPr>
          <w:sz w:val="18"/>
          <w:szCs w:val="18"/>
        </w:rPr>
      </w:pPr>
      <w:r w:rsidRPr="00FA6D27">
        <w:rPr>
          <w:sz w:val="18"/>
          <w:szCs w:val="18"/>
        </w:rPr>
        <w:t>«О бюджете Дружногорского городского поселения</w:t>
      </w:r>
    </w:p>
    <w:p w:rsidR="006B2013" w:rsidRPr="00FA6D27" w:rsidRDefault="006B2013" w:rsidP="006B2013">
      <w:pPr>
        <w:pStyle w:val="8"/>
        <w:rPr>
          <w:sz w:val="18"/>
          <w:szCs w:val="18"/>
        </w:rPr>
      </w:pPr>
      <w:r w:rsidRPr="00FA6D27">
        <w:rPr>
          <w:sz w:val="18"/>
          <w:szCs w:val="18"/>
        </w:rPr>
        <w:t>на 2021 год и плановый период 2022 и 2023 годов»</w:t>
      </w:r>
    </w:p>
    <w:p w:rsidR="006B2013" w:rsidRPr="00FA6D27" w:rsidRDefault="006B2013" w:rsidP="006B2013">
      <w:r w:rsidRPr="00FA6D27">
        <w:t xml:space="preserve">      </w:t>
      </w:r>
    </w:p>
    <w:p w:rsidR="006B2013" w:rsidRPr="006B2013" w:rsidRDefault="006B2013" w:rsidP="006B2013">
      <w:pPr>
        <w:pStyle w:val="8"/>
        <w:jc w:val="both"/>
        <w:rPr>
          <w:rFonts w:ascii="Times New Roman" w:hAnsi="Times New Roman" w:cs="Times New Roman"/>
          <w:sz w:val="18"/>
          <w:szCs w:val="18"/>
        </w:rPr>
      </w:pPr>
      <w:r w:rsidRPr="006B2013">
        <w:rPr>
          <w:rFonts w:ascii="Times New Roman" w:hAnsi="Times New Roman" w:cs="Times New Roman"/>
          <w:sz w:val="18"/>
          <w:szCs w:val="18"/>
        </w:rPr>
        <w:t xml:space="preserve">           Руководствуясь статьей 153 Бюджетного Кодекса Российской Федерации, статьей 19, статьей 38 Устава муниципального образования Дружногорское городское поселение Гатчинского муниципального района Ленинградской области, </w:t>
      </w:r>
    </w:p>
    <w:p w:rsidR="006B2013" w:rsidRPr="006B2013" w:rsidRDefault="006B2013" w:rsidP="006B2013">
      <w:pPr>
        <w:pStyle w:val="8"/>
        <w:tabs>
          <w:tab w:val="left" w:pos="709"/>
        </w:tabs>
        <w:jc w:val="center"/>
        <w:rPr>
          <w:rFonts w:ascii="Times New Roman" w:hAnsi="Times New Roman" w:cs="Times New Roman"/>
          <w:b/>
          <w:sz w:val="18"/>
          <w:szCs w:val="18"/>
        </w:rPr>
      </w:pPr>
      <w:r w:rsidRPr="006B2013">
        <w:rPr>
          <w:rFonts w:ascii="Times New Roman" w:hAnsi="Times New Roman" w:cs="Times New Roman"/>
          <w:b/>
          <w:sz w:val="18"/>
          <w:szCs w:val="18"/>
        </w:rPr>
        <w:t>Совет депутатов Дружногорского городского поселения</w:t>
      </w:r>
    </w:p>
    <w:p w:rsidR="006B2013" w:rsidRPr="006B2013" w:rsidRDefault="006B2013" w:rsidP="006B2013">
      <w:pPr>
        <w:pStyle w:val="8"/>
        <w:jc w:val="center"/>
        <w:rPr>
          <w:rFonts w:ascii="Times New Roman" w:hAnsi="Times New Roman" w:cs="Times New Roman"/>
          <w:b/>
          <w:sz w:val="18"/>
          <w:szCs w:val="18"/>
        </w:rPr>
      </w:pPr>
      <w:r w:rsidRPr="006B2013">
        <w:rPr>
          <w:rFonts w:ascii="Times New Roman" w:hAnsi="Times New Roman" w:cs="Times New Roman"/>
          <w:b/>
          <w:sz w:val="18"/>
          <w:szCs w:val="18"/>
        </w:rPr>
        <w:t>РЕШИЛ:</w:t>
      </w:r>
    </w:p>
    <w:p w:rsidR="006B2013" w:rsidRPr="006B2013" w:rsidRDefault="006B2013" w:rsidP="006B2013">
      <w:pPr>
        <w:pStyle w:val="8"/>
        <w:jc w:val="both"/>
        <w:rPr>
          <w:rFonts w:ascii="Times New Roman" w:hAnsi="Times New Roman" w:cs="Times New Roman"/>
          <w:b/>
          <w:sz w:val="18"/>
          <w:szCs w:val="18"/>
        </w:rPr>
      </w:pPr>
      <w:r w:rsidRPr="006B2013">
        <w:rPr>
          <w:rFonts w:ascii="Times New Roman" w:hAnsi="Times New Roman" w:cs="Times New Roman"/>
          <w:sz w:val="18"/>
          <w:szCs w:val="18"/>
        </w:rPr>
        <w:t xml:space="preserve">   1. Внести изменения и дополнения в решение Совета депутатов Дружногорского городского поселения от 23 декабря 2020 года № 44 «О бюджете Дружногорского городского поселения на 2021 год и плановый период 2022 и 2023 годов</w:t>
      </w:r>
      <w:r w:rsidRPr="006B2013">
        <w:rPr>
          <w:rFonts w:ascii="Times New Roman" w:hAnsi="Times New Roman" w:cs="Times New Roman"/>
          <w:bCs/>
          <w:sz w:val="18"/>
          <w:szCs w:val="18"/>
        </w:rPr>
        <w:t>»:</w:t>
      </w:r>
    </w:p>
    <w:p w:rsidR="006B2013" w:rsidRPr="00FA6D27" w:rsidRDefault="006B2013" w:rsidP="006B2013">
      <w:pPr>
        <w:ind w:firstLine="708"/>
        <w:jc w:val="both"/>
      </w:pPr>
      <w:r w:rsidRPr="00FA6D27">
        <w:t>1.1 Изложить пункт 1 и пункт 2 Статьи 1 «Основные характеристики бюджета Дружногорского городского   поселения на 2021 год и плановый период 2022 и 2023 годов» в следующей редакции:</w:t>
      </w:r>
    </w:p>
    <w:p w:rsidR="006B2013" w:rsidRPr="00FA6D27" w:rsidRDefault="006B2013" w:rsidP="006B2013">
      <w:pPr>
        <w:pStyle w:val="8"/>
        <w:jc w:val="both"/>
        <w:rPr>
          <w:sz w:val="18"/>
          <w:szCs w:val="18"/>
        </w:rPr>
      </w:pPr>
      <w:r w:rsidRPr="00FA6D27">
        <w:rPr>
          <w:sz w:val="18"/>
          <w:szCs w:val="18"/>
        </w:rPr>
        <w:t>«1. Утвердить основные характеристики бюджета Дружногорского городского   поселения на 2021 год:</w:t>
      </w:r>
    </w:p>
    <w:p w:rsidR="006B2013" w:rsidRPr="00FA6D27" w:rsidRDefault="006B2013" w:rsidP="006B2013">
      <w:pPr>
        <w:ind w:firstLine="709"/>
        <w:jc w:val="both"/>
      </w:pPr>
      <w:r w:rsidRPr="00FA6D27">
        <w:t xml:space="preserve">прогнозируемый общий объем доходов бюджета </w:t>
      </w:r>
      <w:r w:rsidRPr="00FA6D27">
        <w:rPr>
          <w:bCs/>
        </w:rPr>
        <w:t xml:space="preserve">Дружногорского городского   поселения </w:t>
      </w:r>
      <w:r w:rsidRPr="00FA6D27">
        <w:t>в сумме 81 455,92 тыс. руб.;</w:t>
      </w:r>
    </w:p>
    <w:p w:rsidR="006B2013" w:rsidRPr="00FA6D27" w:rsidRDefault="006B2013" w:rsidP="006B2013">
      <w:pPr>
        <w:ind w:firstLine="709"/>
        <w:jc w:val="both"/>
      </w:pPr>
      <w:r w:rsidRPr="00FA6D27">
        <w:t xml:space="preserve">общий объем расходов бюджета </w:t>
      </w:r>
      <w:r w:rsidRPr="00FA6D27">
        <w:rPr>
          <w:bCs/>
        </w:rPr>
        <w:t>Дружногорского городского поселения</w:t>
      </w:r>
      <w:r w:rsidRPr="00FA6D27">
        <w:t xml:space="preserve"> в сумме 84</w:t>
      </w:r>
      <w:r w:rsidRPr="00FA6D27">
        <w:rPr>
          <w:lang w:val="en-US"/>
        </w:rPr>
        <w:t> </w:t>
      </w:r>
      <w:r w:rsidRPr="00FA6D27">
        <w:t>151,39 тыс. руб.;</w:t>
      </w:r>
    </w:p>
    <w:p w:rsidR="006B2013" w:rsidRPr="00FA6D27" w:rsidRDefault="006B2013" w:rsidP="006B2013">
      <w:pPr>
        <w:ind w:firstLine="709"/>
        <w:jc w:val="both"/>
      </w:pPr>
      <w:r w:rsidRPr="00FA6D27">
        <w:t xml:space="preserve">прогнозируемый дефицит бюджета </w:t>
      </w:r>
      <w:r w:rsidRPr="00FA6D27">
        <w:rPr>
          <w:bCs/>
        </w:rPr>
        <w:t>Дружногорского городского поселения</w:t>
      </w:r>
      <w:r w:rsidRPr="00FA6D27">
        <w:t xml:space="preserve"> в сумме    2 695,47 тыс. руб.</w:t>
      </w:r>
    </w:p>
    <w:p w:rsidR="006B2013" w:rsidRPr="00FA6D27" w:rsidRDefault="006B2013" w:rsidP="006B2013">
      <w:pPr>
        <w:ind w:firstLine="708"/>
        <w:jc w:val="both"/>
      </w:pPr>
      <w:r w:rsidRPr="00FA6D27">
        <w:t xml:space="preserve">2. Утвердить основные характеристики бюджета </w:t>
      </w:r>
      <w:r w:rsidRPr="00FA6D27">
        <w:rPr>
          <w:bCs/>
        </w:rPr>
        <w:t>Дружногорского городского   поселения</w:t>
      </w:r>
      <w:r w:rsidRPr="00FA6D27">
        <w:t xml:space="preserve"> на плановый период 2022 и 2023 годов:</w:t>
      </w:r>
    </w:p>
    <w:p w:rsidR="006B2013" w:rsidRPr="00FA6D27" w:rsidRDefault="006B2013" w:rsidP="006B2013">
      <w:pPr>
        <w:ind w:firstLine="709"/>
        <w:jc w:val="both"/>
      </w:pPr>
      <w:r w:rsidRPr="00FA6D27">
        <w:t xml:space="preserve">прогнозируемый общий объем доходов бюджета </w:t>
      </w:r>
      <w:r w:rsidRPr="00FA6D27">
        <w:rPr>
          <w:bCs/>
        </w:rPr>
        <w:t xml:space="preserve">Дружногорского городского   поселения </w:t>
      </w:r>
      <w:r w:rsidRPr="00FA6D27">
        <w:t>на 2022 год в сумме 92 907,88 тыс. руб. и на 2023 год в сумме 52 069,02 тыс. руб.;</w:t>
      </w:r>
    </w:p>
    <w:p w:rsidR="006B2013" w:rsidRPr="00FA6D27" w:rsidRDefault="006B2013" w:rsidP="006B2013">
      <w:pPr>
        <w:ind w:firstLine="709"/>
        <w:jc w:val="both"/>
      </w:pPr>
      <w:r w:rsidRPr="00FA6D27">
        <w:t xml:space="preserve">общий объем расходов бюджета </w:t>
      </w:r>
      <w:r w:rsidRPr="00FA6D27">
        <w:rPr>
          <w:bCs/>
        </w:rPr>
        <w:t>Дружногорского городского поселения</w:t>
      </w:r>
      <w:r w:rsidRPr="00FA6D27">
        <w:t xml:space="preserve"> на 2022 год в сумме 96 439,08 тыс. руб., в том числе условно утвержденные расходы в сумме 1 350,00 тыс. руб., и на 2023 год в сумме 55 783,58 тыс. руб., в том числе условно утвержденные расходы в сумме 2 800,00 тыс. руб.;</w:t>
      </w:r>
    </w:p>
    <w:p w:rsidR="006B2013" w:rsidRPr="00FA6D27" w:rsidRDefault="006B2013" w:rsidP="006B2013">
      <w:pPr>
        <w:ind w:firstLine="709"/>
        <w:jc w:val="both"/>
      </w:pPr>
      <w:r w:rsidRPr="00FA6D27">
        <w:t xml:space="preserve">прогнозируемый дефицит бюджета </w:t>
      </w:r>
      <w:r w:rsidRPr="00FA6D27">
        <w:rPr>
          <w:bCs/>
        </w:rPr>
        <w:t>Дружногорского городского поселения</w:t>
      </w:r>
      <w:r w:rsidRPr="00FA6D27">
        <w:t xml:space="preserve"> на 2022 год в сумме 3 531,20 тыс. руб. и на 2023 год в сумме 3 714,56 тыс. руб.».</w:t>
      </w:r>
    </w:p>
    <w:p w:rsidR="006B2013" w:rsidRPr="00FA6D27" w:rsidRDefault="006B2013" w:rsidP="006B2013">
      <w:pPr>
        <w:tabs>
          <w:tab w:val="left" w:pos="709"/>
        </w:tabs>
        <w:jc w:val="both"/>
      </w:pPr>
      <w:r w:rsidRPr="00FA6D27">
        <w:t xml:space="preserve">            1.2 Внести изменения в Статью 5 «Бюджетные ассигнования бюджета Дружногорского городского   поселения на 2021 год и плановый период 2022 и 2023 годов»:</w:t>
      </w:r>
    </w:p>
    <w:p w:rsidR="006B2013" w:rsidRPr="00FA6D27" w:rsidRDefault="006B2013" w:rsidP="006B2013">
      <w:pPr>
        <w:jc w:val="both"/>
      </w:pPr>
      <w:r w:rsidRPr="00FA6D27">
        <w:t xml:space="preserve">            пункт 9 изложить в новой редакции: «Утвердить объем бюджетных ассигнований дорожного фонда Дружногорского городского   поселения </w:t>
      </w:r>
    </w:p>
    <w:p w:rsidR="006B2013" w:rsidRPr="00FA6D27" w:rsidRDefault="006B2013" w:rsidP="006B2013">
      <w:pPr>
        <w:jc w:val="both"/>
      </w:pPr>
      <w:r w:rsidRPr="00FA6D27">
        <w:t xml:space="preserve">            на 2021 год в сумме 3 116,20 тыс. руб., </w:t>
      </w:r>
    </w:p>
    <w:p w:rsidR="006B2013" w:rsidRPr="00FA6D27" w:rsidRDefault="006B2013" w:rsidP="006B2013">
      <w:pPr>
        <w:ind w:left="720"/>
        <w:jc w:val="both"/>
      </w:pPr>
      <w:r w:rsidRPr="00FA6D27">
        <w:t>на 2022 год в сумме   1 950,90 тыс. руб.;</w:t>
      </w:r>
    </w:p>
    <w:p w:rsidR="006B2013" w:rsidRPr="00FA6D27" w:rsidRDefault="006B2013" w:rsidP="006B2013">
      <w:pPr>
        <w:ind w:left="720"/>
        <w:jc w:val="both"/>
      </w:pPr>
      <w:r w:rsidRPr="00FA6D27">
        <w:t>на 2023 год в сумме   1 170,00 тыс. руб.».</w:t>
      </w:r>
    </w:p>
    <w:p w:rsidR="006B2013" w:rsidRPr="00FA6D27" w:rsidRDefault="006B2013" w:rsidP="006B2013">
      <w:pPr>
        <w:tabs>
          <w:tab w:val="left" w:pos="709"/>
        </w:tabs>
        <w:jc w:val="both"/>
      </w:pPr>
      <w:r w:rsidRPr="00FA6D27">
        <w:t xml:space="preserve">            1.3 Внести изменения в Статью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Дружногорского городского поселения и муниципальных учреждений Дружногорского городского   поселения»:</w:t>
      </w:r>
    </w:p>
    <w:p w:rsidR="006B2013" w:rsidRPr="00FA6D27" w:rsidRDefault="006B2013" w:rsidP="006B2013">
      <w:pPr>
        <w:pStyle w:val="4"/>
        <w:ind w:firstLine="0"/>
        <w:rPr>
          <w:b w:val="0"/>
          <w:sz w:val="18"/>
          <w:szCs w:val="18"/>
        </w:rPr>
      </w:pPr>
      <w:r w:rsidRPr="00FA6D27">
        <w:rPr>
          <w:b w:val="0"/>
          <w:sz w:val="18"/>
          <w:szCs w:val="18"/>
        </w:rPr>
        <w:t xml:space="preserve">            пункт 3 изложить в новой редакции: «Утвердить расходы на обеспечение деятельности администрации Дружногорского городского   поселения  </w:t>
      </w:r>
    </w:p>
    <w:p w:rsidR="006B2013" w:rsidRPr="00FA6D27" w:rsidRDefault="006B2013" w:rsidP="006B2013">
      <w:pPr>
        <w:pStyle w:val="4"/>
        <w:rPr>
          <w:b w:val="0"/>
          <w:sz w:val="18"/>
          <w:szCs w:val="18"/>
        </w:rPr>
      </w:pPr>
      <w:r w:rsidRPr="00FA6D27">
        <w:rPr>
          <w:b w:val="0"/>
          <w:sz w:val="18"/>
          <w:szCs w:val="18"/>
        </w:rPr>
        <w:t>на 2021 год в сумме 15 362,52 тысяч рублей;</w:t>
      </w:r>
    </w:p>
    <w:p w:rsidR="006B2013" w:rsidRPr="00FA6D27" w:rsidRDefault="006B2013" w:rsidP="006B2013">
      <w:pPr>
        <w:pStyle w:val="4"/>
        <w:rPr>
          <w:b w:val="0"/>
          <w:sz w:val="18"/>
          <w:szCs w:val="18"/>
        </w:rPr>
      </w:pPr>
      <w:r w:rsidRPr="00FA6D27">
        <w:rPr>
          <w:b w:val="0"/>
          <w:sz w:val="18"/>
          <w:szCs w:val="18"/>
        </w:rPr>
        <w:t>на 2022 год в сумме 15 068,52 тысяч рублей;</w:t>
      </w:r>
    </w:p>
    <w:p w:rsidR="006B2013" w:rsidRPr="00FA6D27" w:rsidRDefault="006B2013" w:rsidP="006B2013">
      <w:pPr>
        <w:pStyle w:val="4"/>
        <w:rPr>
          <w:b w:val="0"/>
          <w:sz w:val="18"/>
          <w:szCs w:val="18"/>
        </w:rPr>
      </w:pPr>
      <w:r w:rsidRPr="00FA6D27">
        <w:rPr>
          <w:b w:val="0"/>
          <w:sz w:val="18"/>
          <w:szCs w:val="18"/>
        </w:rPr>
        <w:t>на 2023 год в сумме 15 810,52 тысяч рублей».</w:t>
      </w:r>
    </w:p>
    <w:p w:rsidR="006B2013" w:rsidRPr="00FA6D27" w:rsidRDefault="006B2013" w:rsidP="006B2013">
      <w:pPr>
        <w:pStyle w:val="4"/>
        <w:tabs>
          <w:tab w:val="left" w:pos="2835"/>
        </w:tabs>
        <w:rPr>
          <w:b w:val="0"/>
          <w:sz w:val="18"/>
          <w:szCs w:val="18"/>
        </w:rPr>
      </w:pPr>
      <w:r w:rsidRPr="00FA6D27">
        <w:rPr>
          <w:b w:val="0"/>
          <w:sz w:val="18"/>
          <w:szCs w:val="18"/>
        </w:rPr>
        <w:t>1.4 Внести изменения в Приложение № 3 «Прогнозируемые поступления доходов в бюджет Дружногорского городского поселения на 2021 год» и изложить в новой редакции (прилагается).</w:t>
      </w:r>
    </w:p>
    <w:p w:rsidR="006B2013" w:rsidRPr="00FA6D27" w:rsidRDefault="006B2013" w:rsidP="006B2013">
      <w:pPr>
        <w:jc w:val="both"/>
      </w:pPr>
      <w:r w:rsidRPr="00FA6D27">
        <w:t xml:space="preserve">           1.5 Внести изменения в Приложение № 4 «Прогнозируемые поступления доходов в бюджет Дружногорского городского поселения на 2022-2023 гг.» и изложить в новой редакции (прилагается). </w:t>
      </w:r>
    </w:p>
    <w:p w:rsidR="006B2013" w:rsidRPr="00FA6D27" w:rsidRDefault="006B2013" w:rsidP="006B2013">
      <w:pPr>
        <w:pStyle w:val="4"/>
        <w:rPr>
          <w:b w:val="0"/>
          <w:sz w:val="18"/>
          <w:szCs w:val="18"/>
        </w:rPr>
      </w:pPr>
      <w:r w:rsidRPr="00FA6D27">
        <w:rPr>
          <w:b w:val="0"/>
          <w:sz w:val="18"/>
          <w:szCs w:val="18"/>
        </w:rPr>
        <w:t>1.6 Внести изменения в Приложение № 5 «Межбюджетные трансферты, получаемые из других бюджетов в 2021 году» и изложить в новой редакции (прилагается).</w:t>
      </w:r>
    </w:p>
    <w:p w:rsidR="006B2013" w:rsidRPr="00FA6D27" w:rsidRDefault="006B2013" w:rsidP="006B2013">
      <w:pPr>
        <w:jc w:val="both"/>
      </w:pPr>
      <w:r w:rsidRPr="00FA6D27">
        <w:t xml:space="preserve">           1.7 Внести изменения в Приложение № 6 «Межбюджетные трансферты, получаемые из других бюджетов в 2022-2023 г.г.» и изложить в новой редакции (прилагается).</w:t>
      </w:r>
    </w:p>
    <w:p w:rsidR="006B2013" w:rsidRPr="00FA6D27" w:rsidRDefault="006B2013" w:rsidP="006B2013">
      <w:pPr>
        <w:jc w:val="both"/>
      </w:pPr>
      <w:r w:rsidRPr="00FA6D27">
        <w:t xml:space="preserve">           1.8 Внести изменения в Приложение № 8 «Распределение бюджетных ассигнований по разделам и подразделам, классификации расходов бюджета Дружногорского городского поселения на 2021 год» и изложить в новой редакции (прилагается).</w:t>
      </w:r>
    </w:p>
    <w:p w:rsidR="006B2013" w:rsidRPr="00FA6D27" w:rsidRDefault="006B2013" w:rsidP="006B2013">
      <w:pPr>
        <w:tabs>
          <w:tab w:val="left" w:pos="709"/>
        </w:tabs>
        <w:jc w:val="both"/>
      </w:pPr>
      <w:r w:rsidRPr="00FA6D27">
        <w:t xml:space="preserve">            1.9 Внести изменения в Приложение № 9 «Распределение бюджетных ассигнований по разделам и подразделам, классификации расходов бюджета Дружногорского городского поселения на 2022-2023 гг.» и изложить в новой редакции (прилагается).</w:t>
      </w:r>
    </w:p>
    <w:p w:rsidR="006B2013" w:rsidRPr="00FA6D27" w:rsidRDefault="006B2013" w:rsidP="006B2013">
      <w:pPr>
        <w:jc w:val="both"/>
      </w:pPr>
      <w:r w:rsidRPr="00FA6D27">
        <w:t xml:space="preserve">            1.10 Внести изменения в Приложение № 10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бюджета Дружногорского городского поселения на 2021 год» и изложить в новой редакции (прилагается).</w:t>
      </w:r>
    </w:p>
    <w:p w:rsidR="006B2013" w:rsidRPr="00FA6D27" w:rsidRDefault="006B2013" w:rsidP="006B2013">
      <w:pPr>
        <w:jc w:val="both"/>
      </w:pPr>
      <w:r w:rsidRPr="00FA6D27">
        <w:t xml:space="preserve">            1.11 Внести изменения в Приложение № 11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бюджета Дружногорского городского поселения на 2022-2023 г.г.» и изложить в новой редакции (прилагается).</w:t>
      </w:r>
    </w:p>
    <w:p w:rsidR="006B2013" w:rsidRPr="00FA6D27" w:rsidRDefault="006B2013" w:rsidP="006B2013">
      <w:pPr>
        <w:tabs>
          <w:tab w:val="left" w:pos="709"/>
        </w:tabs>
        <w:jc w:val="both"/>
      </w:pPr>
      <w:r w:rsidRPr="00FA6D27">
        <w:t xml:space="preserve">           1.12 Внести изменения в Приложение № 12 «Ведомственная структура расходов бюджета Дружногорского городского поселения на 2021 год» и изложить в новой редакции (прилагается).</w:t>
      </w:r>
    </w:p>
    <w:p w:rsidR="006B2013" w:rsidRPr="00FA6D27" w:rsidRDefault="006B2013" w:rsidP="006B2013">
      <w:pPr>
        <w:tabs>
          <w:tab w:val="left" w:pos="709"/>
        </w:tabs>
        <w:jc w:val="both"/>
      </w:pPr>
      <w:r w:rsidRPr="00FA6D27">
        <w:t xml:space="preserve">           1.13 Внести изменения в Приложение № 13 «Ведомственная структура расходов бюджета Дружногорского городского поселения на 2022-2023 г.г.»  и изложить в новой редакции (прилагается).</w:t>
      </w:r>
    </w:p>
    <w:p w:rsidR="006B2013" w:rsidRPr="006B2013" w:rsidRDefault="006B2013" w:rsidP="006B2013">
      <w:pPr>
        <w:pStyle w:val="4"/>
        <w:ind w:firstLine="0"/>
        <w:rPr>
          <w:b w:val="0"/>
          <w:bCs/>
          <w:sz w:val="18"/>
          <w:szCs w:val="18"/>
        </w:rPr>
      </w:pPr>
      <w:r w:rsidRPr="006B2013">
        <w:rPr>
          <w:b w:val="0"/>
          <w:sz w:val="18"/>
          <w:szCs w:val="18"/>
        </w:rPr>
        <w:t xml:space="preserve">           </w:t>
      </w:r>
    </w:p>
    <w:p w:rsidR="006B2013" w:rsidRPr="006B2013" w:rsidRDefault="006B2013" w:rsidP="006B2013">
      <w:pPr>
        <w:pStyle w:val="4"/>
        <w:ind w:firstLine="0"/>
        <w:rPr>
          <w:b w:val="0"/>
          <w:bCs/>
          <w:sz w:val="18"/>
          <w:szCs w:val="18"/>
        </w:rPr>
      </w:pPr>
      <w:r w:rsidRPr="006B2013">
        <w:rPr>
          <w:b w:val="0"/>
          <w:sz w:val="18"/>
          <w:szCs w:val="18"/>
        </w:rPr>
        <w:t xml:space="preserve">           2. Настоящее Решение вступает в силу с момента принятия и подлежит официальному </w:t>
      </w:r>
      <w:r w:rsidRPr="006B2013">
        <w:rPr>
          <w:b w:val="0"/>
          <w:bCs/>
          <w:sz w:val="18"/>
          <w:szCs w:val="18"/>
        </w:rPr>
        <w:t>опубликованию в «Официальном вестнике Дружногорского городского поселения» и размещению на официальном сайте Дружногорского городского поселения.</w:t>
      </w:r>
    </w:p>
    <w:p w:rsidR="006B2013" w:rsidRPr="00FA6D27" w:rsidRDefault="006B2013" w:rsidP="006B2013">
      <w:pPr>
        <w:jc w:val="both"/>
      </w:pPr>
    </w:p>
    <w:p w:rsidR="006B2013" w:rsidRDefault="006B2013" w:rsidP="006B2013">
      <w:r w:rsidRPr="00FA6D27">
        <w:t xml:space="preserve">Глава Дружногорского городского поселения                                                         </w:t>
      </w:r>
      <w:r>
        <w:t xml:space="preserve">                                       </w:t>
      </w:r>
      <w:r w:rsidRPr="00FA6D27">
        <w:t>И.В. Моисеева</w:t>
      </w:r>
      <w:r>
        <w:t xml:space="preserve"> </w:t>
      </w:r>
    </w:p>
    <w:p w:rsidR="006B2013" w:rsidRDefault="006B2013" w:rsidP="006B2013"/>
    <w:p w:rsidR="006B2013" w:rsidRPr="00D965CD" w:rsidRDefault="006B2013" w:rsidP="006B2013">
      <w:pPr>
        <w:jc w:val="both"/>
        <w:rPr>
          <w:b/>
        </w:rPr>
      </w:pPr>
      <w:r>
        <w:t xml:space="preserve">                                                   </w:t>
      </w:r>
      <w:r w:rsidRPr="00D965CD">
        <w:rPr>
          <w:b/>
        </w:rPr>
        <w:tab/>
      </w:r>
      <w:r>
        <w:rPr>
          <w:b/>
        </w:rPr>
        <w:t xml:space="preserve">                                                                                                          </w:t>
      </w:r>
      <w:r w:rsidRPr="00D965CD">
        <w:rPr>
          <w:b/>
        </w:rPr>
        <w:t>Приложение № 1</w:t>
      </w:r>
    </w:p>
    <w:p w:rsidR="006B2013" w:rsidRPr="00D965CD" w:rsidRDefault="006B2013" w:rsidP="006B2013">
      <w:pPr>
        <w:ind w:left="2124"/>
        <w:jc w:val="both"/>
      </w:pPr>
      <w:r w:rsidRPr="00D965CD">
        <w:rPr>
          <w:b/>
        </w:rPr>
        <w:tab/>
      </w:r>
      <w:r w:rsidRPr="00D965CD">
        <w:rPr>
          <w:b/>
        </w:rPr>
        <w:tab/>
      </w:r>
      <w:r w:rsidRPr="00D965CD">
        <w:rPr>
          <w:b/>
        </w:rPr>
        <w:tab/>
      </w:r>
      <w:r w:rsidRPr="00D965CD">
        <w:rPr>
          <w:b/>
        </w:rPr>
        <w:tab/>
      </w:r>
      <w:r w:rsidRPr="00D965CD">
        <w:rPr>
          <w:b/>
        </w:rPr>
        <w:tab/>
      </w:r>
      <w:r w:rsidRPr="00D965CD">
        <w:rPr>
          <w:b/>
        </w:rPr>
        <w:tab/>
      </w:r>
      <w:r w:rsidRPr="00D965CD">
        <w:rPr>
          <w:b/>
        </w:rPr>
        <w:tab/>
      </w:r>
      <w:r w:rsidRPr="00D965CD">
        <w:t>к решению Совета депутатов</w:t>
      </w:r>
    </w:p>
    <w:p w:rsidR="006B2013" w:rsidRPr="00D965CD" w:rsidRDefault="006B2013" w:rsidP="006B2013">
      <w:pPr>
        <w:ind w:left="2124"/>
        <w:jc w:val="both"/>
      </w:pPr>
      <w:r w:rsidRPr="00D965CD">
        <w:tab/>
      </w:r>
      <w:r w:rsidRPr="00D965CD">
        <w:tab/>
      </w:r>
      <w:r w:rsidRPr="00D965CD">
        <w:tab/>
      </w:r>
      <w:r w:rsidRPr="00D965CD">
        <w:tab/>
      </w:r>
      <w:r w:rsidRPr="00D965CD">
        <w:tab/>
      </w:r>
      <w:r w:rsidRPr="00D965CD">
        <w:tab/>
      </w:r>
      <w:r w:rsidRPr="00D965CD">
        <w:tab/>
        <w:t xml:space="preserve">Дружногорского городского </w:t>
      </w:r>
      <w:r w:rsidR="00C9482E">
        <w:t xml:space="preserve">                           </w:t>
      </w:r>
      <w:r w:rsidRPr="00D965CD">
        <w:t>поселения</w:t>
      </w:r>
    </w:p>
    <w:p w:rsidR="006B2013" w:rsidRPr="00D965CD" w:rsidRDefault="006B2013" w:rsidP="006B2013">
      <w:pPr>
        <w:ind w:left="4956" w:firstLine="708"/>
        <w:jc w:val="both"/>
      </w:pPr>
      <w:r w:rsidRPr="00D965CD">
        <w:t xml:space="preserve">                    № 8 от 24 марта 2021 г.</w:t>
      </w:r>
    </w:p>
    <w:p w:rsidR="006B2013" w:rsidRPr="00D965CD" w:rsidRDefault="006B2013" w:rsidP="006B2013">
      <w:pPr>
        <w:ind w:left="2832" w:firstLine="708"/>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386"/>
        <w:gridCol w:w="1843"/>
      </w:tblGrid>
      <w:tr w:rsidR="006B2013" w:rsidRPr="00D965CD" w:rsidTr="006B2013">
        <w:tblPrEx>
          <w:tblCellMar>
            <w:top w:w="0" w:type="dxa"/>
            <w:bottom w:w="0" w:type="dxa"/>
          </w:tblCellMar>
        </w:tblPrEx>
        <w:trPr>
          <w:cantSplit/>
          <w:trHeight w:val="687"/>
        </w:trPr>
        <w:tc>
          <w:tcPr>
            <w:tcW w:w="9889" w:type="dxa"/>
            <w:gridSpan w:val="3"/>
            <w:tcBorders>
              <w:top w:val="nil"/>
              <w:left w:val="nil"/>
              <w:bottom w:val="single" w:sz="4" w:space="0" w:color="auto"/>
              <w:right w:val="nil"/>
            </w:tcBorders>
          </w:tcPr>
          <w:p w:rsidR="006B2013" w:rsidRPr="00D965CD" w:rsidRDefault="006B2013" w:rsidP="006B2013">
            <w:pPr>
              <w:jc w:val="center"/>
              <w:rPr>
                <w:b/>
              </w:rPr>
            </w:pPr>
            <w:r w:rsidRPr="00D965CD">
              <w:rPr>
                <w:b/>
              </w:rPr>
              <w:t xml:space="preserve">Источники  финансирования дефицита </w:t>
            </w:r>
          </w:p>
          <w:p w:rsidR="006B2013" w:rsidRPr="00D965CD" w:rsidRDefault="006B2013" w:rsidP="006B2013">
            <w:pPr>
              <w:jc w:val="center"/>
              <w:rPr>
                <w:b/>
              </w:rPr>
            </w:pPr>
            <w:r w:rsidRPr="00D965CD">
              <w:rPr>
                <w:b/>
              </w:rPr>
              <w:t>бюджета Дружногорского  городского поселения</w:t>
            </w:r>
          </w:p>
          <w:p w:rsidR="006B2013" w:rsidRPr="00D965CD" w:rsidRDefault="006B2013" w:rsidP="006B2013">
            <w:pPr>
              <w:jc w:val="center"/>
              <w:rPr>
                <w:b/>
              </w:rPr>
            </w:pPr>
            <w:r w:rsidRPr="00D965CD">
              <w:rPr>
                <w:b/>
              </w:rPr>
              <w:t>на 20</w:t>
            </w:r>
            <w:r w:rsidRPr="00D965CD">
              <w:rPr>
                <w:b/>
                <w:lang w:val="en-US"/>
              </w:rPr>
              <w:t>2</w:t>
            </w:r>
            <w:r w:rsidRPr="00D965CD">
              <w:rPr>
                <w:b/>
              </w:rPr>
              <w:t>1 год</w:t>
            </w:r>
          </w:p>
          <w:p w:rsidR="006B2013" w:rsidRPr="00D965CD" w:rsidRDefault="006B2013" w:rsidP="006B2013">
            <w:pPr>
              <w:jc w:val="center"/>
              <w:rPr>
                <w:b/>
              </w:rPr>
            </w:pPr>
          </w:p>
          <w:p w:rsidR="006B2013" w:rsidRPr="00D965CD" w:rsidRDefault="006B2013" w:rsidP="006B2013">
            <w:pPr>
              <w:jc w:val="right"/>
            </w:pPr>
          </w:p>
        </w:tc>
      </w:tr>
      <w:tr w:rsidR="006B2013" w:rsidRPr="00D965CD" w:rsidTr="006B2013">
        <w:tblPrEx>
          <w:tblCellMar>
            <w:top w:w="0" w:type="dxa"/>
            <w:bottom w:w="0" w:type="dxa"/>
          </w:tblCellMar>
        </w:tblPrEx>
        <w:trPr>
          <w:trHeight w:val="521"/>
        </w:trPr>
        <w:tc>
          <w:tcPr>
            <w:tcW w:w="2660" w:type="dxa"/>
            <w:tcBorders>
              <w:top w:val="single" w:sz="4" w:space="0" w:color="auto"/>
            </w:tcBorders>
          </w:tcPr>
          <w:p w:rsidR="006B2013" w:rsidRPr="00C9482E" w:rsidRDefault="006B2013" w:rsidP="006B2013">
            <w:pPr>
              <w:jc w:val="center"/>
              <w:rPr>
                <w:b/>
              </w:rPr>
            </w:pPr>
            <w:r w:rsidRPr="00C9482E">
              <w:rPr>
                <w:b/>
              </w:rPr>
              <w:t>Код</w:t>
            </w:r>
          </w:p>
        </w:tc>
        <w:tc>
          <w:tcPr>
            <w:tcW w:w="5386" w:type="dxa"/>
            <w:tcBorders>
              <w:top w:val="single" w:sz="4" w:space="0" w:color="auto"/>
            </w:tcBorders>
          </w:tcPr>
          <w:p w:rsidR="006B2013" w:rsidRPr="00C9482E" w:rsidRDefault="006B2013" w:rsidP="006B2013">
            <w:pPr>
              <w:pStyle w:val="1"/>
              <w:rPr>
                <w:rFonts w:ascii="Times New Roman" w:hAnsi="Times New Roman" w:cs="Times New Roman"/>
                <w:sz w:val="18"/>
                <w:szCs w:val="18"/>
              </w:rPr>
            </w:pPr>
            <w:r w:rsidRPr="00C9482E">
              <w:rPr>
                <w:rFonts w:ascii="Times New Roman" w:hAnsi="Times New Roman" w:cs="Times New Roman"/>
                <w:sz w:val="18"/>
                <w:szCs w:val="18"/>
              </w:rPr>
              <w:t>Наименование</w:t>
            </w:r>
          </w:p>
        </w:tc>
        <w:tc>
          <w:tcPr>
            <w:tcW w:w="1843" w:type="dxa"/>
            <w:tcBorders>
              <w:top w:val="single" w:sz="4" w:space="0" w:color="auto"/>
            </w:tcBorders>
          </w:tcPr>
          <w:p w:rsidR="006B2013" w:rsidRPr="00C9482E" w:rsidRDefault="006B2013" w:rsidP="006B2013">
            <w:pPr>
              <w:ind w:left="-108" w:right="-108"/>
              <w:jc w:val="center"/>
              <w:rPr>
                <w:b/>
              </w:rPr>
            </w:pPr>
            <w:r w:rsidRPr="00C9482E">
              <w:rPr>
                <w:b/>
              </w:rPr>
              <w:t>Утверждено на  2021 год,</w:t>
            </w:r>
          </w:p>
          <w:p w:rsidR="006B2013" w:rsidRPr="00C9482E" w:rsidRDefault="006B2013" w:rsidP="006B2013">
            <w:pPr>
              <w:pStyle w:val="1"/>
              <w:rPr>
                <w:rFonts w:ascii="Times New Roman" w:hAnsi="Times New Roman" w:cs="Times New Roman"/>
                <w:b w:val="0"/>
                <w:sz w:val="18"/>
                <w:szCs w:val="18"/>
              </w:rPr>
            </w:pPr>
            <w:r w:rsidRPr="00C9482E">
              <w:rPr>
                <w:rFonts w:ascii="Times New Roman" w:hAnsi="Times New Roman" w:cs="Times New Roman"/>
                <w:b w:val="0"/>
                <w:sz w:val="18"/>
                <w:szCs w:val="18"/>
              </w:rPr>
              <w:t>тысяч  рублей</w:t>
            </w:r>
            <w:r w:rsidRPr="00C9482E">
              <w:rPr>
                <w:rFonts w:ascii="Times New Roman" w:hAnsi="Times New Roman" w:cs="Times New Roman"/>
                <w:sz w:val="18"/>
                <w:szCs w:val="18"/>
              </w:rPr>
              <w:t xml:space="preserve"> </w:t>
            </w:r>
          </w:p>
        </w:tc>
      </w:tr>
      <w:tr w:rsidR="006B2013" w:rsidRPr="00D965CD" w:rsidTr="006B2013">
        <w:tblPrEx>
          <w:tblCellMar>
            <w:top w:w="0" w:type="dxa"/>
            <w:bottom w:w="0" w:type="dxa"/>
          </w:tblCellMar>
        </w:tblPrEx>
        <w:trPr>
          <w:trHeight w:val="365"/>
        </w:trPr>
        <w:tc>
          <w:tcPr>
            <w:tcW w:w="2660" w:type="dxa"/>
            <w:tcBorders>
              <w:top w:val="single" w:sz="4" w:space="0" w:color="auto"/>
              <w:bottom w:val="nil"/>
            </w:tcBorders>
          </w:tcPr>
          <w:p w:rsidR="006B2013" w:rsidRPr="00C9482E" w:rsidRDefault="006B2013" w:rsidP="006B2013">
            <w:pPr>
              <w:jc w:val="center"/>
            </w:pPr>
            <w:r w:rsidRPr="00C9482E">
              <w:t>000 01 05 00 00 00 0000 000</w:t>
            </w:r>
          </w:p>
        </w:tc>
        <w:tc>
          <w:tcPr>
            <w:tcW w:w="5386" w:type="dxa"/>
            <w:tcBorders>
              <w:top w:val="single" w:sz="4" w:space="0" w:color="auto"/>
              <w:bottom w:val="nil"/>
            </w:tcBorders>
            <w:vAlign w:val="bottom"/>
          </w:tcPr>
          <w:p w:rsidR="006B2013" w:rsidRPr="00C9482E" w:rsidRDefault="006B2013" w:rsidP="006B2013">
            <w:r w:rsidRPr="00C9482E">
              <w:t xml:space="preserve">Изменение остатков средств на счетах по учету средств  бюджета </w:t>
            </w:r>
          </w:p>
        </w:tc>
        <w:tc>
          <w:tcPr>
            <w:tcW w:w="1843" w:type="dxa"/>
            <w:tcBorders>
              <w:top w:val="single" w:sz="4" w:space="0" w:color="auto"/>
              <w:bottom w:val="nil"/>
            </w:tcBorders>
          </w:tcPr>
          <w:p w:rsidR="006B2013" w:rsidRPr="00C9482E" w:rsidRDefault="006B2013" w:rsidP="006B2013">
            <w:pPr>
              <w:jc w:val="center"/>
            </w:pPr>
            <w:r w:rsidRPr="00C9482E">
              <w:t>2 695,47</w:t>
            </w:r>
          </w:p>
        </w:tc>
      </w:tr>
      <w:tr w:rsidR="006B2013" w:rsidRPr="00D965CD" w:rsidTr="006B2013">
        <w:tblPrEx>
          <w:tblCellMar>
            <w:top w:w="0" w:type="dxa"/>
            <w:bottom w:w="0" w:type="dxa"/>
          </w:tblCellMar>
        </w:tblPrEx>
        <w:trPr>
          <w:trHeight w:val="507"/>
        </w:trPr>
        <w:tc>
          <w:tcPr>
            <w:tcW w:w="2660" w:type="dxa"/>
            <w:vAlign w:val="bottom"/>
          </w:tcPr>
          <w:p w:rsidR="006B2013" w:rsidRPr="00C9482E" w:rsidRDefault="006B2013" w:rsidP="006B2013"/>
        </w:tc>
        <w:tc>
          <w:tcPr>
            <w:tcW w:w="5386" w:type="dxa"/>
            <w:vAlign w:val="bottom"/>
          </w:tcPr>
          <w:p w:rsidR="006B2013" w:rsidRPr="00C9482E" w:rsidRDefault="006B2013" w:rsidP="006B2013">
            <w:pPr>
              <w:rPr>
                <w:b/>
              </w:rPr>
            </w:pPr>
            <w:r w:rsidRPr="00C9482E">
              <w:rPr>
                <w:b/>
              </w:rPr>
              <w:t>Всего источников внутреннего финансирования дефицита</w:t>
            </w:r>
          </w:p>
        </w:tc>
        <w:tc>
          <w:tcPr>
            <w:tcW w:w="1843" w:type="dxa"/>
          </w:tcPr>
          <w:p w:rsidR="006B2013" w:rsidRPr="00C9482E" w:rsidRDefault="006B2013" w:rsidP="006B2013">
            <w:pPr>
              <w:jc w:val="center"/>
              <w:rPr>
                <w:b/>
              </w:rPr>
            </w:pPr>
            <w:r w:rsidRPr="00C9482E">
              <w:t>2 695,47</w:t>
            </w:r>
          </w:p>
        </w:tc>
      </w:tr>
    </w:tbl>
    <w:p w:rsidR="006B2013" w:rsidRPr="00D965CD" w:rsidRDefault="006B2013" w:rsidP="006B2013"/>
    <w:p w:rsidR="006B2013" w:rsidRPr="00D965CD" w:rsidRDefault="006B2013" w:rsidP="006B2013"/>
    <w:p w:rsidR="00C9482E" w:rsidRPr="00C2546D" w:rsidRDefault="00C9482E" w:rsidP="00C9482E">
      <w:pPr>
        <w:jc w:val="right"/>
        <w:rPr>
          <w:b/>
        </w:rPr>
      </w:pPr>
      <w:r w:rsidRPr="00C2546D">
        <w:rPr>
          <w:b/>
        </w:rPr>
        <w:t>Приложение № 2</w:t>
      </w:r>
    </w:p>
    <w:p w:rsidR="00C9482E" w:rsidRPr="00C2546D" w:rsidRDefault="00C9482E" w:rsidP="00C9482E">
      <w:pPr>
        <w:jc w:val="both"/>
      </w:pPr>
      <w:r w:rsidRPr="00C2546D">
        <w:rPr>
          <w:b/>
        </w:rPr>
        <w:tab/>
      </w:r>
      <w:r w:rsidRPr="00C2546D">
        <w:rPr>
          <w:b/>
        </w:rPr>
        <w:tab/>
      </w:r>
      <w:r w:rsidRPr="00C2546D">
        <w:rPr>
          <w:b/>
        </w:rPr>
        <w:tab/>
      </w:r>
      <w:r w:rsidRPr="00C2546D">
        <w:rPr>
          <w:b/>
        </w:rPr>
        <w:tab/>
      </w:r>
      <w:r w:rsidRPr="00C2546D">
        <w:rPr>
          <w:b/>
        </w:rPr>
        <w:tab/>
      </w:r>
      <w:r w:rsidRPr="00C2546D">
        <w:rPr>
          <w:b/>
        </w:rPr>
        <w:tab/>
      </w:r>
      <w:r w:rsidRPr="00C2546D">
        <w:rPr>
          <w:b/>
        </w:rPr>
        <w:tab/>
      </w:r>
      <w:r w:rsidRPr="00C2546D">
        <w:t>к решению Совета депутатов</w:t>
      </w:r>
    </w:p>
    <w:p w:rsidR="00C9482E" w:rsidRPr="00C2546D" w:rsidRDefault="00C9482E" w:rsidP="00C9482E">
      <w:pPr>
        <w:jc w:val="both"/>
      </w:pPr>
      <w:r w:rsidRPr="00C2546D">
        <w:tab/>
      </w:r>
      <w:r w:rsidRPr="00C2546D">
        <w:tab/>
      </w:r>
      <w:r w:rsidRPr="00C2546D">
        <w:tab/>
      </w:r>
      <w:r w:rsidRPr="00C2546D">
        <w:tab/>
      </w:r>
      <w:r w:rsidRPr="00C2546D">
        <w:tab/>
      </w:r>
      <w:r w:rsidRPr="00C2546D">
        <w:tab/>
      </w:r>
      <w:r w:rsidRPr="00C2546D">
        <w:tab/>
        <w:t>Дружногорского городского поселения</w:t>
      </w:r>
    </w:p>
    <w:p w:rsidR="00C9482E" w:rsidRPr="00C2546D" w:rsidRDefault="00C9482E" w:rsidP="00C9482E">
      <w:pPr>
        <w:ind w:left="2832" w:firstLine="708"/>
        <w:jc w:val="both"/>
      </w:pPr>
      <w:r w:rsidRPr="00C2546D">
        <w:t xml:space="preserve">                    № 8  от 24 марта 2021 г.</w:t>
      </w:r>
    </w:p>
    <w:p w:rsidR="00C9482E" w:rsidRPr="00C2546D" w:rsidRDefault="00C9482E" w:rsidP="00C9482E">
      <w:pPr>
        <w:jc w:val="both"/>
      </w:pPr>
    </w:p>
    <w:p w:rsidR="00C9482E" w:rsidRPr="00C2546D" w:rsidRDefault="00C9482E" w:rsidP="00C9482E">
      <w:pPr>
        <w:ind w:left="2832" w:firstLine="708"/>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260"/>
        <w:gridCol w:w="1985"/>
        <w:gridCol w:w="1984"/>
      </w:tblGrid>
      <w:tr w:rsidR="00C9482E" w:rsidRPr="00C2546D" w:rsidTr="00C9482E">
        <w:trPr>
          <w:gridAfter w:val="1"/>
          <w:wAfter w:w="1984" w:type="dxa"/>
          <w:cantSplit/>
          <w:trHeight w:val="687"/>
        </w:trPr>
        <w:tc>
          <w:tcPr>
            <w:tcW w:w="7905" w:type="dxa"/>
            <w:gridSpan w:val="3"/>
            <w:tcBorders>
              <w:top w:val="nil"/>
              <w:left w:val="nil"/>
              <w:bottom w:val="single" w:sz="4" w:space="0" w:color="auto"/>
              <w:right w:val="nil"/>
            </w:tcBorders>
          </w:tcPr>
          <w:p w:rsidR="00C9482E" w:rsidRPr="00C2546D" w:rsidRDefault="00C9482E" w:rsidP="00C9482E">
            <w:pPr>
              <w:jc w:val="center"/>
              <w:rPr>
                <w:b/>
              </w:rPr>
            </w:pPr>
            <w:r w:rsidRPr="00C2546D">
              <w:rPr>
                <w:b/>
              </w:rPr>
              <w:t>Источники  финансирования дефицита</w:t>
            </w:r>
          </w:p>
          <w:p w:rsidR="00C9482E" w:rsidRPr="00C2546D" w:rsidRDefault="00C9482E" w:rsidP="00C9482E">
            <w:pPr>
              <w:jc w:val="center"/>
              <w:rPr>
                <w:b/>
              </w:rPr>
            </w:pPr>
            <w:r w:rsidRPr="00C2546D">
              <w:rPr>
                <w:b/>
              </w:rPr>
              <w:t>бюджета Дружногорского  городского поселения</w:t>
            </w:r>
          </w:p>
          <w:p w:rsidR="00C9482E" w:rsidRPr="00C2546D" w:rsidRDefault="00C9482E" w:rsidP="00C9482E">
            <w:pPr>
              <w:jc w:val="center"/>
              <w:rPr>
                <w:b/>
              </w:rPr>
            </w:pPr>
            <w:r w:rsidRPr="00C2546D">
              <w:rPr>
                <w:b/>
              </w:rPr>
              <w:t>на плановый период 2022 и 2023 годов</w:t>
            </w:r>
          </w:p>
          <w:p w:rsidR="00C9482E" w:rsidRPr="00C2546D" w:rsidRDefault="00C9482E" w:rsidP="00C9482E">
            <w:pPr>
              <w:jc w:val="center"/>
              <w:rPr>
                <w:b/>
              </w:rPr>
            </w:pPr>
          </w:p>
          <w:p w:rsidR="00C9482E" w:rsidRPr="00C2546D" w:rsidRDefault="00C9482E" w:rsidP="00C9482E">
            <w:pPr>
              <w:jc w:val="right"/>
            </w:pPr>
          </w:p>
        </w:tc>
      </w:tr>
      <w:tr w:rsidR="00C9482E" w:rsidRPr="00C2546D" w:rsidTr="00C9482E">
        <w:trPr>
          <w:trHeight w:val="521"/>
        </w:trPr>
        <w:tc>
          <w:tcPr>
            <w:tcW w:w="2660" w:type="dxa"/>
            <w:tcBorders>
              <w:top w:val="single" w:sz="4" w:space="0" w:color="auto"/>
            </w:tcBorders>
          </w:tcPr>
          <w:p w:rsidR="00C9482E" w:rsidRPr="00C2546D" w:rsidRDefault="00C9482E" w:rsidP="00C9482E">
            <w:pPr>
              <w:jc w:val="center"/>
              <w:rPr>
                <w:b/>
              </w:rPr>
            </w:pPr>
            <w:r w:rsidRPr="00C2546D">
              <w:rPr>
                <w:b/>
              </w:rPr>
              <w:t>Код</w:t>
            </w:r>
          </w:p>
        </w:tc>
        <w:tc>
          <w:tcPr>
            <w:tcW w:w="3260" w:type="dxa"/>
            <w:tcBorders>
              <w:top w:val="single" w:sz="4" w:space="0" w:color="auto"/>
            </w:tcBorders>
          </w:tcPr>
          <w:p w:rsidR="00C9482E" w:rsidRPr="00C2546D" w:rsidRDefault="00C9482E" w:rsidP="00C9482E">
            <w:pPr>
              <w:pStyle w:val="1"/>
              <w:ind w:right="742"/>
              <w:rPr>
                <w:sz w:val="18"/>
                <w:szCs w:val="18"/>
              </w:rPr>
            </w:pPr>
            <w:r w:rsidRPr="00C2546D">
              <w:rPr>
                <w:sz w:val="18"/>
                <w:szCs w:val="18"/>
              </w:rPr>
              <w:t>Наименование</w:t>
            </w:r>
          </w:p>
        </w:tc>
        <w:tc>
          <w:tcPr>
            <w:tcW w:w="1985" w:type="dxa"/>
            <w:tcBorders>
              <w:top w:val="single" w:sz="4" w:space="0" w:color="auto"/>
            </w:tcBorders>
          </w:tcPr>
          <w:p w:rsidR="00C9482E" w:rsidRPr="00C2546D" w:rsidRDefault="00C9482E" w:rsidP="00C9482E">
            <w:pPr>
              <w:ind w:left="-108" w:right="-108"/>
              <w:jc w:val="center"/>
              <w:rPr>
                <w:b/>
              </w:rPr>
            </w:pPr>
            <w:r w:rsidRPr="00C2546D">
              <w:rPr>
                <w:b/>
              </w:rPr>
              <w:t>Утверждено на  2022 год,</w:t>
            </w:r>
          </w:p>
          <w:p w:rsidR="00C9482E" w:rsidRPr="00C2546D" w:rsidRDefault="00C9482E" w:rsidP="00C9482E">
            <w:pPr>
              <w:pStyle w:val="1"/>
              <w:rPr>
                <w:b w:val="0"/>
                <w:sz w:val="18"/>
                <w:szCs w:val="18"/>
              </w:rPr>
            </w:pPr>
            <w:r w:rsidRPr="00C2546D">
              <w:rPr>
                <w:sz w:val="18"/>
                <w:szCs w:val="18"/>
              </w:rPr>
              <w:t xml:space="preserve">тысяч  рублей </w:t>
            </w:r>
          </w:p>
        </w:tc>
        <w:tc>
          <w:tcPr>
            <w:tcW w:w="1984" w:type="dxa"/>
          </w:tcPr>
          <w:p w:rsidR="00C9482E" w:rsidRDefault="00C9482E" w:rsidP="00C9482E">
            <w:pPr>
              <w:ind w:left="-108" w:right="-108"/>
              <w:jc w:val="center"/>
              <w:rPr>
                <w:b/>
              </w:rPr>
            </w:pPr>
            <w:r w:rsidRPr="00C2546D">
              <w:rPr>
                <w:b/>
              </w:rPr>
              <w:t xml:space="preserve">Утверждено на  </w:t>
            </w:r>
          </w:p>
          <w:p w:rsidR="00C9482E" w:rsidRPr="00C2546D" w:rsidRDefault="00C9482E" w:rsidP="00C9482E">
            <w:pPr>
              <w:ind w:left="-108" w:right="-108"/>
              <w:jc w:val="center"/>
              <w:rPr>
                <w:b/>
              </w:rPr>
            </w:pPr>
            <w:r w:rsidRPr="00C2546D">
              <w:rPr>
                <w:b/>
              </w:rPr>
              <w:t>2023 год,</w:t>
            </w:r>
          </w:p>
          <w:p w:rsidR="00C9482E" w:rsidRPr="00C2546D" w:rsidRDefault="00C9482E" w:rsidP="00C9482E">
            <w:pPr>
              <w:pStyle w:val="1"/>
              <w:rPr>
                <w:b w:val="0"/>
                <w:sz w:val="18"/>
                <w:szCs w:val="18"/>
              </w:rPr>
            </w:pPr>
            <w:r w:rsidRPr="00C2546D">
              <w:rPr>
                <w:sz w:val="18"/>
                <w:szCs w:val="18"/>
              </w:rPr>
              <w:t xml:space="preserve">тысяч  рублей </w:t>
            </w:r>
          </w:p>
        </w:tc>
      </w:tr>
      <w:tr w:rsidR="00C9482E" w:rsidRPr="00C2546D" w:rsidTr="00C9482E">
        <w:trPr>
          <w:trHeight w:val="365"/>
        </w:trPr>
        <w:tc>
          <w:tcPr>
            <w:tcW w:w="2660" w:type="dxa"/>
            <w:tcBorders>
              <w:top w:val="single" w:sz="4" w:space="0" w:color="auto"/>
              <w:bottom w:val="nil"/>
            </w:tcBorders>
          </w:tcPr>
          <w:p w:rsidR="00C9482E" w:rsidRPr="00C2546D" w:rsidRDefault="00C9482E" w:rsidP="00C9482E">
            <w:pPr>
              <w:jc w:val="center"/>
            </w:pPr>
            <w:r w:rsidRPr="00C2546D">
              <w:t>000 01 05 00 00 00 0000 000</w:t>
            </w:r>
          </w:p>
        </w:tc>
        <w:tc>
          <w:tcPr>
            <w:tcW w:w="3260" w:type="dxa"/>
            <w:tcBorders>
              <w:top w:val="single" w:sz="4" w:space="0" w:color="auto"/>
              <w:bottom w:val="nil"/>
            </w:tcBorders>
            <w:vAlign w:val="bottom"/>
          </w:tcPr>
          <w:p w:rsidR="00C9482E" w:rsidRPr="00C2546D" w:rsidRDefault="00C9482E" w:rsidP="00C9482E">
            <w:r w:rsidRPr="00C2546D">
              <w:t xml:space="preserve">Изменение остатков средств на счетах по учету средств  бюджета </w:t>
            </w:r>
          </w:p>
        </w:tc>
        <w:tc>
          <w:tcPr>
            <w:tcW w:w="1985" w:type="dxa"/>
            <w:tcBorders>
              <w:top w:val="single" w:sz="4" w:space="0" w:color="auto"/>
              <w:bottom w:val="nil"/>
            </w:tcBorders>
          </w:tcPr>
          <w:p w:rsidR="00C9482E" w:rsidRPr="00C2546D" w:rsidRDefault="00C9482E" w:rsidP="00C9482E">
            <w:pPr>
              <w:jc w:val="center"/>
            </w:pPr>
          </w:p>
          <w:p w:rsidR="00C9482E" w:rsidRPr="00C2546D" w:rsidRDefault="00C9482E" w:rsidP="00C9482E">
            <w:pPr>
              <w:jc w:val="center"/>
            </w:pPr>
            <w:r w:rsidRPr="00C2546D">
              <w:t>3531,20</w:t>
            </w:r>
          </w:p>
        </w:tc>
        <w:tc>
          <w:tcPr>
            <w:tcW w:w="1984" w:type="dxa"/>
          </w:tcPr>
          <w:p w:rsidR="00C9482E" w:rsidRPr="00C2546D" w:rsidRDefault="00C9482E" w:rsidP="00C9482E">
            <w:pPr>
              <w:jc w:val="center"/>
            </w:pPr>
          </w:p>
          <w:p w:rsidR="00C9482E" w:rsidRPr="00C2546D" w:rsidRDefault="00C9482E" w:rsidP="00C9482E">
            <w:pPr>
              <w:jc w:val="center"/>
            </w:pPr>
            <w:r w:rsidRPr="00C2546D">
              <w:t>3714,56</w:t>
            </w:r>
          </w:p>
          <w:p w:rsidR="00C9482E" w:rsidRPr="00C2546D" w:rsidRDefault="00C9482E" w:rsidP="00C9482E">
            <w:pPr>
              <w:jc w:val="center"/>
            </w:pPr>
          </w:p>
        </w:tc>
      </w:tr>
      <w:tr w:rsidR="00C9482E" w:rsidRPr="00C2546D" w:rsidTr="00C9482E">
        <w:trPr>
          <w:trHeight w:val="507"/>
        </w:trPr>
        <w:tc>
          <w:tcPr>
            <w:tcW w:w="2660" w:type="dxa"/>
            <w:vAlign w:val="bottom"/>
          </w:tcPr>
          <w:p w:rsidR="00C9482E" w:rsidRPr="00C2546D" w:rsidRDefault="00C9482E" w:rsidP="00C9482E"/>
        </w:tc>
        <w:tc>
          <w:tcPr>
            <w:tcW w:w="3260" w:type="dxa"/>
            <w:vAlign w:val="bottom"/>
          </w:tcPr>
          <w:p w:rsidR="00C9482E" w:rsidRPr="00C2546D" w:rsidRDefault="00C9482E" w:rsidP="00C9482E">
            <w:pPr>
              <w:rPr>
                <w:b/>
              </w:rPr>
            </w:pPr>
            <w:r w:rsidRPr="00C2546D">
              <w:rPr>
                <w:b/>
              </w:rPr>
              <w:t>Всего источников внутреннего финансирования дефицита</w:t>
            </w:r>
          </w:p>
        </w:tc>
        <w:tc>
          <w:tcPr>
            <w:tcW w:w="1985" w:type="dxa"/>
          </w:tcPr>
          <w:p w:rsidR="00C9482E" w:rsidRPr="00C2546D" w:rsidRDefault="00C9482E" w:rsidP="00C9482E">
            <w:pPr>
              <w:jc w:val="center"/>
            </w:pPr>
          </w:p>
          <w:p w:rsidR="00C9482E" w:rsidRPr="00C2546D" w:rsidRDefault="00C9482E" w:rsidP="00C9482E">
            <w:pPr>
              <w:jc w:val="center"/>
            </w:pPr>
            <w:r w:rsidRPr="00C2546D">
              <w:t>3531,20</w:t>
            </w:r>
          </w:p>
        </w:tc>
        <w:tc>
          <w:tcPr>
            <w:tcW w:w="1984" w:type="dxa"/>
          </w:tcPr>
          <w:p w:rsidR="00C9482E" w:rsidRPr="00C2546D" w:rsidRDefault="00C9482E" w:rsidP="00C9482E">
            <w:pPr>
              <w:jc w:val="center"/>
            </w:pPr>
          </w:p>
          <w:p w:rsidR="00C9482E" w:rsidRPr="00C2546D" w:rsidRDefault="00C9482E" w:rsidP="00C9482E">
            <w:pPr>
              <w:jc w:val="center"/>
            </w:pPr>
            <w:r w:rsidRPr="00C2546D">
              <w:t>3714,56</w:t>
            </w:r>
          </w:p>
        </w:tc>
      </w:tr>
    </w:tbl>
    <w:p w:rsidR="00C9482E" w:rsidRPr="00C2546D" w:rsidRDefault="00C9482E" w:rsidP="00C9482E"/>
    <w:tbl>
      <w:tblPr>
        <w:tblW w:w="9715" w:type="dxa"/>
        <w:tblInd w:w="95" w:type="dxa"/>
        <w:tblLook w:val="04A0"/>
      </w:tblPr>
      <w:tblGrid>
        <w:gridCol w:w="2801"/>
        <w:gridCol w:w="4573"/>
        <w:gridCol w:w="2341"/>
      </w:tblGrid>
      <w:tr w:rsidR="00C9482E" w:rsidRPr="00C9482E" w:rsidTr="00C9482E">
        <w:trPr>
          <w:trHeight w:val="255"/>
        </w:trPr>
        <w:tc>
          <w:tcPr>
            <w:tcW w:w="2801"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4573" w:type="dxa"/>
            <w:tcBorders>
              <w:top w:val="nil"/>
              <w:left w:val="nil"/>
              <w:bottom w:val="nil"/>
              <w:right w:val="nil"/>
            </w:tcBorders>
            <w:shd w:val="clear" w:color="auto" w:fill="auto"/>
            <w:vAlign w:val="bottom"/>
            <w:hideMark/>
          </w:tcPr>
          <w:p w:rsidR="00C9482E" w:rsidRPr="00C9482E" w:rsidRDefault="00C9482E" w:rsidP="00C9482E">
            <w:pPr>
              <w:jc w:val="center"/>
              <w:rPr>
                <w:sz w:val="20"/>
                <w:szCs w:val="20"/>
              </w:rPr>
            </w:pPr>
          </w:p>
        </w:tc>
        <w:tc>
          <w:tcPr>
            <w:tcW w:w="2341" w:type="dxa"/>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Приложение № 3</w:t>
            </w:r>
          </w:p>
        </w:tc>
      </w:tr>
      <w:tr w:rsidR="00C9482E" w:rsidRPr="00C9482E" w:rsidTr="00C9482E">
        <w:trPr>
          <w:trHeight w:val="315"/>
        </w:trPr>
        <w:tc>
          <w:tcPr>
            <w:tcW w:w="2801"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6914" w:type="dxa"/>
            <w:gridSpan w:val="2"/>
            <w:tcBorders>
              <w:top w:val="nil"/>
              <w:left w:val="nil"/>
              <w:bottom w:val="nil"/>
              <w:right w:val="nil"/>
            </w:tcBorders>
            <w:shd w:val="clear" w:color="auto" w:fill="auto"/>
            <w:vAlign w:val="bottom"/>
            <w:hideMark/>
          </w:tcPr>
          <w:p w:rsidR="00C9482E" w:rsidRPr="00C9482E" w:rsidRDefault="00C9482E" w:rsidP="00C9482E">
            <w:pPr>
              <w:jc w:val="right"/>
              <w:rPr>
                <w:sz w:val="20"/>
                <w:szCs w:val="20"/>
              </w:rPr>
            </w:pPr>
            <w:r w:rsidRPr="00C9482E">
              <w:rPr>
                <w:sz w:val="20"/>
                <w:szCs w:val="20"/>
              </w:rPr>
              <w:t>к решению Совета депутатов</w:t>
            </w:r>
          </w:p>
        </w:tc>
      </w:tr>
      <w:tr w:rsidR="00C9482E" w:rsidRPr="00C9482E" w:rsidTr="00C9482E">
        <w:trPr>
          <w:trHeight w:val="263"/>
        </w:trPr>
        <w:tc>
          <w:tcPr>
            <w:tcW w:w="9715" w:type="dxa"/>
            <w:gridSpan w:val="3"/>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 xml:space="preserve"> Дружногорского городского поселения</w:t>
            </w:r>
          </w:p>
        </w:tc>
      </w:tr>
      <w:tr w:rsidR="00C9482E" w:rsidRPr="00C9482E" w:rsidTr="00C9482E">
        <w:trPr>
          <w:trHeight w:val="255"/>
        </w:trPr>
        <w:tc>
          <w:tcPr>
            <w:tcW w:w="2801"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6914" w:type="dxa"/>
            <w:gridSpan w:val="2"/>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  8 от 24 матра 2021 г.</w:t>
            </w:r>
          </w:p>
        </w:tc>
      </w:tr>
      <w:tr w:rsidR="00C9482E" w:rsidRPr="00C9482E" w:rsidTr="00C9482E">
        <w:trPr>
          <w:trHeight w:val="630"/>
        </w:trPr>
        <w:tc>
          <w:tcPr>
            <w:tcW w:w="9715" w:type="dxa"/>
            <w:gridSpan w:val="3"/>
            <w:tcBorders>
              <w:top w:val="nil"/>
              <w:left w:val="nil"/>
              <w:bottom w:val="nil"/>
              <w:right w:val="nil"/>
            </w:tcBorders>
            <w:shd w:val="clear" w:color="auto" w:fill="auto"/>
            <w:noWrap/>
            <w:vAlign w:val="bottom"/>
            <w:hideMark/>
          </w:tcPr>
          <w:p w:rsidR="00C9482E" w:rsidRPr="00C9482E" w:rsidRDefault="00C9482E" w:rsidP="00C9482E">
            <w:pPr>
              <w:jc w:val="center"/>
              <w:rPr>
                <w:b/>
                <w:bCs/>
                <w:sz w:val="24"/>
                <w:szCs w:val="24"/>
              </w:rPr>
            </w:pPr>
            <w:r w:rsidRPr="00C9482E">
              <w:rPr>
                <w:b/>
                <w:bCs/>
                <w:sz w:val="24"/>
                <w:szCs w:val="24"/>
              </w:rPr>
              <w:t>Прогнозируемые поступления доходов в бюджет Дружногорского городского поселения на 2021 год</w:t>
            </w:r>
          </w:p>
        </w:tc>
      </w:tr>
      <w:tr w:rsidR="00C9482E" w:rsidRPr="00C9482E" w:rsidTr="00C9482E">
        <w:trPr>
          <w:trHeight w:val="195"/>
        </w:trPr>
        <w:tc>
          <w:tcPr>
            <w:tcW w:w="2801" w:type="dxa"/>
            <w:tcBorders>
              <w:top w:val="nil"/>
              <w:left w:val="nil"/>
              <w:bottom w:val="nil"/>
              <w:right w:val="nil"/>
            </w:tcBorders>
            <w:shd w:val="clear" w:color="auto" w:fill="auto"/>
            <w:noWrap/>
            <w:vAlign w:val="bottom"/>
            <w:hideMark/>
          </w:tcPr>
          <w:p w:rsidR="00C9482E" w:rsidRPr="00C9482E" w:rsidRDefault="00C9482E" w:rsidP="00C9482E">
            <w:pPr>
              <w:jc w:val="center"/>
              <w:rPr>
                <w:b/>
                <w:bCs/>
                <w:sz w:val="20"/>
                <w:szCs w:val="20"/>
              </w:rPr>
            </w:pPr>
          </w:p>
        </w:tc>
        <w:tc>
          <w:tcPr>
            <w:tcW w:w="4573" w:type="dxa"/>
            <w:tcBorders>
              <w:top w:val="nil"/>
              <w:left w:val="nil"/>
              <w:bottom w:val="nil"/>
              <w:right w:val="nil"/>
            </w:tcBorders>
            <w:shd w:val="clear" w:color="auto" w:fill="auto"/>
            <w:vAlign w:val="bottom"/>
            <w:hideMark/>
          </w:tcPr>
          <w:p w:rsidR="00C9482E" w:rsidRPr="00C9482E" w:rsidRDefault="00C9482E" w:rsidP="00C9482E">
            <w:pPr>
              <w:jc w:val="center"/>
              <w:rPr>
                <w:b/>
                <w:bCs/>
                <w:sz w:val="20"/>
                <w:szCs w:val="20"/>
              </w:rPr>
            </w:pPr>
          </w:p>
        </w:tc>
        <w:tc>
          <w:tcPr>
            <w:tcW w:w="2341" w:type="dxa"/>
            <w:tcBorders>
              <w:top w:val="nil"/>
              <w:left w:val="nil"/>
              <w:bottom w:val="nil"/>
              <w:right w:val="nil"/>
            </w:tcBorders>
            <w:shd w:val="clear" w:color="auto" w:fill="auto"/>
            <w:noWrap/>
            <w:vAlign w:val="bottom"/>
            <w:hideMark/>
          </w:tcPr>
          <w:p w:rsidR="00C9482E" w:rsidRPr="00C9482E" w:rsidRDefault="00C9482E" w:rsidP="00C9482E">
            <w:pPr>
              <w:jc w:val="center"/>
              <w:rPr>
                <w:b/>
                <w:bCs/>
                <w:sz w:val="20"/>
                <w:szCs w:val="20"/>
              </w:rPr>
            </w:pPr>
          </w:p>
        </w:tc>
      </w:tr>
      <w:tr w:rsidR="00C9482E" w:rsidRPr="00C9482E" w:rsidTr="00C9482E">
        <w:trPr>
          <w:trHeight w:val="540"/>
        </w:trPr>
        <w:tc>
          <w:tcPr>
            <w:tcW w:w="2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16"/>
                <w:szCs w:val="16"/>
              </w:rPr>
            </w:pPr>
            <w:r w:rsidRPr="00C9482E">
              <w:rPr>
                <w:b/>
                <w:bCs/>
                <w:sz w:val="16"/>
                <w:szCs w:val="16"/>
              </w:rPr>
              <w:t>Код бюджетной классификации</w:t>
            </w:r>
          </w:p>
        </w:tc>
        <w:tc>
          <w:tcPr>
            <w:tcW w:w="4573" w:type="dxa"/>
            <w:tcBorders>
              <w:top w:val="single" w:sz="4" w:space="0" w:color="auto"/>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16"/>
                <w:szCs w:val="16"/>
              </w:rPr>
            </w:pPr>
            <w:r w:rsidRPr="00C9482E">
              <w:rPr>
                <w:b/>
                <w:bCs/>
                <w:sz w:val="16"/>
                <w:szCs w:val="16"/>
              </w:rPr>
              <w:t>Источник доходов</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sz w:val="16"/>
                <w:szCs w:val="16"/>
              </w:rPr>
            </w:pPr>
            <w:r w:rsidRPr="00C9482E">
              <w:rPr>
                <w:b/>
                <w:bCs/>
                <w:sz w:val="16"/>
                <w:szCs w:val="16"/>
              </w:rPr>
              <w:t>Сумма бюджета на 2021 год (тыс.руб.)</w:t>
            </w:r>
          </w:p>
        </w:tc>
      </w:tr>
      <w:tr w:rsidR="00C9482E" w:rsidRPr="00C9482E" w:rsidTr="00C9482E">
        <w:trPr>
          <w:trHeight w:val="25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 </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НАЛОГОВЫЕ И НЕНАЛОГОВЫЕ ДОХОДЫ</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36540,00</w:t>
            </w:r>
          </w:p>
        </w:tc>
      </w:tr>
      <w:tr w:rsidR="00C9482E" w:rsidRPr="00C9482E" w:rsidTr="00C9482E">
        <w:trPr>
          <w:trHeight w:val="25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 </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 xml:space="preserve">налоговые доходы </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16245,00</w:t>
            </w:r>
          </w:p>
        </w:tc>
      </w:tr>
      <w:tr w:rsidR="00C9482E" w:rsidRPr="00C9482E" w:rsidTr="00C9482E">
        <w:trPr>
          <w:trHeight w:val="25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000 1 01 02000 01 0000 110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Налог на доходы физических лиц</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2355,00</w:t>
            </w:r>
          </w:p>
        </w:tc>
      </w:tr>
      <w:tr w:rsidR="00C9482E" w:rsidRPr="00C9482E" w:rsidTr="00C9482E">
        <w:trPr>
          <w:trHeight w:val="1530"/>
        </w:trPr>
        <w:tc>
          <w:tcPr>
            <w:tcW w:w="2801"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000 1 01 02010 01 0000 110</w:t>
            </w:r>
          </w:p>
        </w:tc>
        <w:tc>
          <w:tcPr>
            <w:tcW w:w="457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color w:val="000000"/>
                <w:sz w:val="16"/>
                <w:szCs w:val="16"/>
              </w:rPr>
            </w:pPr>
            <w:r w:rsidRPr="00C9482E">
              <w:rPr>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2355,00</w:t>
            </w:r>
          </w:p>
        </w:tc>
      </w:tr>
      <w:tr w:rsidR="00C9482E" w:rsidRPr="00C9482E" w:rsidTr="00C9482E">
        <w:trPr>
          <w:trHeight w:val="510"/>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000 1 03 02000 01 0000 110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Акцизы по подакцизным товарам (продукции), производимым на территории Российской Федерации</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1500,00</w:t>
            </w:r>
          </w:p>
        </w:tc>
      </w:tr>
      <w:tr w:rsidR="00C9482E" w:rsidRPr="00C9482E" w:rsidTr="00C9482E">
        <w:trPr>
          <w:trHeight w:val="1785"/>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1 03 02231 01 0000 110</w:t>
            </w:r>
          </w:p>
        </w:tc>
        <w:tc>
          <w:tcPr>
            <w:tcW w:w="4573"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700,00</w:t>
            </w:r>
          </w:p>
        </w:tc>
      </w:tr>
      <w:tr w:rsidR="00C9482E" w:rsidRPr="00C9482E" w:rsidTr="00C9482E">
        <w:trPr>
          <w:trHeight w:val="1785"/>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1 03 02251 01 0000 110</w:t>
            </w:r>
          </w:p>
        </w:tc>
        <w:tc>
          <w:tcPr>
            <w:tcW w:w="4573"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800,00</w:t>
            </w:r>
          </w:p>
        </w:tc>
      </w:tr>
      <w:tr w:rsidR="00C9482E" w:rsidRPr="00C9482E" w:rsidTr="00C9482E">
        <w:trPr>
          <w:trHeight w:val="25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000 1 06 01000 00 0000 110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Налог на имущество физических лиц</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900,00</w:t>
            </w:r>
          </w:p>
        </w:tc>
      </w:tr>
      <w:tr w:rsidR="00C9482E" w:rsidRPr="00C9482E" w:rsidTr="00C9482E">
        <w:trPr>
          <w:trHeight w:val="76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000 1 06 01030 13 1000 110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341" w:type="dxa"/>
            <w:tcBorders>
              <w:top w:val="nil"/>
              <w:left w:val="single" w:sz="4" w:space="0" w:color="auto"/>
              <w:bottom w:val="single" w:sz="4" w:space="0" w:color="auto"/>
              <w:right w:val="single" w:sz="4" w:space="0" w:color="auto"/>
            </w:tcBorders>
            <w:shd w:val="clear" w:color="000000" w:fill="FFFFFF"/>
            <w:noWrap/>
            <w:vAlign w:val="bottom"/>
            <w:hideMark/>
          </w:tcPr>
          <w:p w:rsidR="00C9482E" w:rsidRPr="00C9482E" w:rsidRDefault="00C9482E" w:rsidP="00C9482E">
            <w:pPr>
              <w:jc w:val="center"/>
              <w:rPr>
                <w:sz w:val="20"/>
                <w:szCs w:val="20"/>
              </w:rPr>
            </w:pPr>
            <w:r w:rsidRPr="00C9482E">
              <w:rPr>
                <w:sz w:val="20"/>
                <w:szCs w:val="20"/>
              </w:rPr>
              <w:t>900,00</w:t>
            </w:r>
          </w:p>
        </w:tc>
      </w:tr>
      <w:tr w:rsidR="00C9482E" w:rsidRPr="00C9482E" w:rsidTr="00C9482E">
        <w:trPr>
          <w:trHeight w:val="25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000 1 06 06000 00 0000 110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Земельный налог</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11490,00</w:t>
            </w:r>
          </w:p>
        </w:tc>
      </w:tr>
      <w:tr w:rsidR="00C9482E" w:rsidRPr="00C9482E" w:rsidTr="00C9482E">
        <w:trPr>
          <w:trHeight w:val="25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000 1 06 06030 00 0000 110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 xml:space="preserve">Земельный налог с организаций </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5600,00</w:t>
            </w:r>
          </w:p>
        </w:tc>
      </w:tr>
      <w:tr w:rsidR="00C9482E" w:rsidRPr="00C9482E" w:rsidTr="00C9482E">
        <w:trPr>
          <w:trHeight w:val="1020"/>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1 06 06033 13 1000 110</w:t>
            </w:r>
          </w:p>
        </w:tc>
        <w:tc>
          <w:tcPr>
            <w:tcW w:w="457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5600,00</w:t>
            </w:r>
          </w:p>
        </w:tc>
      </w:tr>
      <w:tr w:rsidR="00C9482E" w:rsidRPr="00C9482E" w:rsidTr="00C9482E">
        <w:trPr>
          <w:trHeight w:val="25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000 1 06 06040 00 0000 110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Земельный налог с физических лиц</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5890,00</w:t>
            </w:r>
          </w:p>
        </w:tc>
      </w:tr>
      <w:tr w:rsidR="00C9482E" w:rsidRPr="00C9482E" w:rsidTr="00C9482E">
        <w:trPr>
          <w:trHeight w:val="1020"/>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1 06 06043 13 1000 110</w:t>
            </w:r>
          </w:p>
        </w:tc>
        <w:tc>
          <w:tcPr>
            <w:tcW w:w="457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341" w:type="dxa"/>
            <w:tcBorders>
              <w:top w:val="nil"/>
              <w:left w:val="nil"/>
              <w:bottom w:val="single" w:sz="4" w:space="0" w:color="auto"/>
              <w:right w:val="single" w:sz="4" w:space="0" w:color="auto"/>
            </w:tcBorders>
            <w:shd w:val="clear" w:color="000000" w:fill="FFFFFF"/>
            <w:noWrap/>
            <w:vAlign w:val="bottom"/>
            <w:hideMark/>
          </w:tcPr>
          <w:p w:rsidR="00C9482E" w:rsidRPr="00C9482E" w:rsidRDefault="00C9482E" w:rsidP="00C9482E">
            <w:pPr>
              <w:jc w:val="center"/>
              <w:rPr>
                <w:sz w:val="20"/>
                <w:szCs w:val="20"/>
              </w:rPr>
            </w:pPr>
            <w:r w:rsidRPr="00C9482E">
              <w:rPr>
                <w:sz w:val="20"/>
                <w:szCs w:val="20"/>
              </w:rPr>
              <w:t>5890,00</w:t>
            </w:r>
          </w:p>
        </w:tc>
      </w:tr>
      <w:tr w:rsidR="00C9482E" w:rsidRPr="00C9482E" w:rsidTr="00C9482E">
        <w:trPr>
          <w:trHeight w:val="25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 </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неналоговые доходы</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20295,00</w:t>
            </w:r>
          </w:p>
        </w:tc>
      </w:tr>
      <w:tr w:rsidR="00C9482E" w:rsidRPr="00C9482E" w:rsidTr="00C9482E">
        <w:trPr>
          <w:trHeight w:val="76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000 1 11 00000 00 0000 000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ДОХОДЫ ОТ ИСПОЛЬЗОВАНИЯ ИМУЩЕСТВА, НАХОДЯЩЕГОСЯ В ГОСУДАРСТВЕННОЙ И МУНИЦИПАЛЬНОЙ СОБСТВЕННОСТИ</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4840,00</w:t>
            </w:r>
          </w:p>
        </w:tc>
      </w:tr>
      <w:tr w:rsidR="00C9482E" w:rsidRPr="00C9482E" w:rsidTr="00C9482E">
        <w:trPr>
          <w:trHeight w:val="1530"/>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000 1 11 05013 13 0000 120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3200,00</w:t>
            </w:r>
          </w:p>
        </w:tc>
      </w:tr>
      <w:tr w:rsidR="00C9482E" w:rsidRPr="00C9482E" w:rsidTr="00C9482E">
        <w:trPr>
          <w:trHeight w:val="112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000 1 11 05035 13 0000 120</w:t>
            </w:r>
          </w:p>
        </w:tc>
        <w:tc>
          <w:tcPr>
            <w:tcW w:w="4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sz w:val="16"/>
                <w:szCs w:val="16"/>
              </w:rPr>
            </w:pPr>
            <w:r w:rsidRPr="00C9482E">
              <w:rPr>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40,00</w:t>
            </w:r>
          </w:p>
        </w:tc>
      </w:tr>
      <w:tr w:rsidR="00C9482E" w:rsidRPr="00C9482E" w:rsidTr="00C9482E">
        <w:trPr>
          <w:trHeight w:val="76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000 1 11 05075 13 0000 120</w:t>
            </w:r>
          </w:p>
        </w:tc>
        <w:tc>
          <w:tcPr>
            <w:tcW w:w="4573" w:type="dxa"/>
            <w:tcBorders>
              <w:top w:val="single" w:sz="4" w:space="0" w:color="000000"/>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 xml:space="preserve">Доходы от сдачи в аренду имущества, составляющего казну городских поселений (за исключением земельных участков)  </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800,00</w:t>
            </w:r>
          </w:p>
        </w:tc>
      </w:tr>
      <w:tr w:rsidR="00C9482E" w:rsidRPr="00C9482E" w:rsidTr="00C9482E">
        <w:trPr>
          <w:trHeight w:val="270"/>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1 11 09045 13 0111 120</w:t>
            </w:r>
          </w:p>
        </w:tc>
        <w:tc>
          <w:tcPr>
            <w:tcW w:w="457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прочие доходы от использования имущества /найм/</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800,00</w:t>
            </w:r>
          </w:p>
        </w:tc>
      </w:tr>
      <w:tr w:rsidR="00C9482E" w:rsidRPr="00C9482E" w:rsidTr="00C9482E">
        <w:trPr>
          <w:trHeight w:val="76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000 1 13 00000 00 0000 000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ДОХОДЫ ОТ ОКАЗАНИЯ ПЛАТНЫХ УСЛУГ (РАБОТ) И КОМПЕНСАЦИИ ЗАТРАТ ГОСУДАРСТВА</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1400,00</w:t>
            </w:r>
          </w:p>
        </w:tc>
      </w:tr>
      <w:tr w:rsidR="00C9482E" w:rsidRPr="00C9482E" w:rsidTr="00C9482E">
        <w:trPr>
          <w:trHeight w:val="510"/>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000 1 13 01995 13 0000 130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Прочие доходы от оказания платных услуг (работ) получателями средств бюджетов городских поселений</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1150,00</w:t>
            </w:r>
          </w:p>
        </w:tc>
      </w:tr>
      <w:tr w:rsidR="00C9482E" w:rsidRPr="00C9482E" w:rsidTr="00C9482E">
        <w:trPr>
          <w:trHeight w:val="510"/>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000 1 13 02995 13 0000 130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Прочие доходы от компенсации затрат бюджетов городских поселений</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250,00</w:t>
            </w:r>
          </w:p>
        </w:tc>
      </w:tr>
      <w:tr w:rsidR="00C9482E" w:rsidRPr="00C9482E" w:rsidTr="00C9482E">
        <w:trPr>
          <w:trHeight w:val="510"/>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000 1 14 00000 00 0000 000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ДОХОДЫ ОТ ПРОДАЖИ МАТЕРИАЛЬНЫХ И НЕМАТЕРИАЛЬНЫХ АКТИВОВ</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14015,00</w:t>
            </w:r>
          </w:p>
        </w:tc>
      </w:tr>
      <w:tr w:rsidR="00C9482E" w:rsidRPr="00C9482E" w:rsidTr="00C9482E">
        <w:trPr>
          <w:trHeight w:val="76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000 1 14 06000 00 0000 430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Доходы от продажи земельных участков, находящихся в государственной и муниципальной собственности</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14015,00</w:t>
            </w:r>
          </w:p>
        </w:tc>
      </w:tr>
      <w:tr w:rsidR="00C9482E" w:rsidRPr="00C9482E" w:rsidTr="00C9482E">
        <w:trPr>
          <w:trHeight w:val="1020"/>
        </w:trPr>
        <w:tc>
          <w:tcPr>
            <w:tcW w:w="2801" w:type="dxa"/>
            <w:tcBorders>
              <w:top w:val="nil"/>
              <w:left w:val="single" w:sz="4" w:space="0" w:color="000000"/>
              <w:bottom w:val="nil"/>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000 1 14 06013 13 0000 430</w:t>
            </w:r>
          </w:p>
        </w:tc>
        <w:tc>
          <w:tcPr>
            <w:tcW w:w="4573" w:type="dxa"/>
            <w:tcBorders>
              <w:top w:val="nil"/>
              <w:left w:val="nil"/>
              <w:bottom w:val="nil"/>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14015,00</w:t>
            </w:r>
          </w:p>
        </w:tc>
      </w:tr>
      <w:tr w:rsidR="00C9482E" w:rsidRPr="00C9482E" w:rsidTr="00C9482E">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000 1.16.00000.00.0000.000</w:t>
            </w:r>
          </w:p>
        </w:tc>
        <w:tc>
          <w:tcPr>
            <w:tcW w:w="4573" w:type="dxa"/>
            <w:tcBorders>
              <w:top w:val="single" w:sz="4" w:space="0" w:color="auto"/>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ШТРАФЫ, САНКЦИИ, ВОЗМЕЩЕНИЕ УЩЕРБА</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40,00</w:t>
            </w:r>
          </w:p>
        </w:tc>
      </w:tr>
      <w:tr w:rsidR="00C9482E" w:rsidRPr="00C9482E" w:rsidTr="00C9482E">
        <w:trPr>
          <w:trHeight w:val="15"/>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000 1 16 23051 13 0000 140</w:t>
            </w:r>
          </w:p>
        </w:tc>
        <w:tc>
          <w:tcPr>
            <w:tcW w:w="457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0,00</w:t>
            </w:r>
          </w:p>
        </w:tc>
      </w:tr>
      <w:tr w:rsidR="00C9482E" w:rsidRPr="00C9482E" w:rsidTr="00C9482E">
        <w:trPr>
          <w:trHeight w:val="1500"/>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000 1 16 33050 13 0000 140</w:t>
            </w:r>
          </w:p>
        </w:tc>
        <w:tc>
          <w:tcPr>
            <w:tcW w:w="457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2341"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40,00</w:t>
            </w:r>
          </w:p>
        </w:tc>
      </w:tr>
      <w:tr w:rsidR="00C9482E" w:rsidRPr="00C9482E" w:rsidTr="00C9482E">
        <w:trPr>
          <w:trHeight w:val="31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000 1 17 00000 00 0000 000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ПРОЧИЕ НЕНАЛОГОВЫЕ ДОХОДЫ</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0,00</w:t>
            </w:r>
          </w:p>
        </w:tc>
      </w:tr>
      <w:tr w:rsidR="00C9482E" w:rsidRPr="00C9482E" w:rsidTr="00C9482E">
        <w:trPr>
          <w:trHeight w:val="1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000 1 17 05050 13 0000 180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Прочие неналоговые доходы бюджетов городских поселений</w:t>
            </w:r>
          </w:p>
        </w:tc>
        <w:tc>
          <w:tcPr>
            <w:tcW w:w="2341"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r>
      <w:tr w:rsidR="00C9482E" w:rsidRPr="00C9482E" w:rsidTr="00C9482E">
        <w:trPr>
          <w:trHeight w:val="25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000 2 00 00000 00 0000 000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БЕЗВОЗМЕЗДНЫЕ ПОСТУПЛЕНИЯ</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44915,92</w:t>
            </w:r>
          </w:p>
        </w:tc>
      </w:tr>
      <w:tr w:rsidR="00C9482E" w:rsidRPr="00C9482E" w:rsidTr="00C9482E">
        <w:trPr>
          <w:trHeight w:val="76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000 2 02 00000 00 0000 000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БЕЗВОЗМЕЗДНЫЕ ПОСТУПЛЕНИЯ ОТ ДРУГИХ БЮДЖЕТОВ БЮДЖЕТНОЙ СИСТЕМЫ РОССИЙСКОЙ ФЕДЕРАЦИИ</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44785,92</w:t>
            </w:r>
          </w:p>
        </w:tc>
      </w:tr>
      <w:tr w:rsidR="00C9482E" w:rsidRPr="00C9482E" w:rsidTr="00C9482E">
        <w:trPr>
          <w:trHeight w:val="765"/>
        </w:trPr>
        <w:tc>
          <w:tcPr>
            <w:tcW w:w="2801" w:type="dxa"/>
            <w:tcBorders>
              <w:top w:val="nil"/>
              <w:left w:val="single" w:sz="4" w:space="0" w:color="000000"/>
              <w:bottom w:val="nil"/>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000 2 02 16001 13 0000 150</w:t>
            </w:r>
          </w:p>
        </w:tc>
        <w:tc>
          <w:tcPr>
            <w:tcW w:w="4573" w:type="dxa"/>
            <w:tcBorders>
              <w:top w:val="nil"/>
              <w:left w:val="nil"/>
              <w:bottom w:val="nil"/>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Дотации бюджетам городских поселений на выравнивание бюджетной обеспеченности из бюджетов муниципальных районов</w:t>
            </w:r>
          </w:p>
        </w:tc>
        <w:tc>
          <w:tcPr>
            <w:tcW w:w="2341" w:type="dxa"/>
            <w:tcBorders>
              <w:top w:val="nil"/>
              <w:left w:val="single" w:sz="4" w:space="0" w:color="auto"/>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14423,10</w:t>
            </w:r>
          </w:p>
        </w:tc>
      </w:tr>
      <w:tr w:rsidR="00C9482E" w:rsidRPr="00C9482E" w:rsidTr="00C9482E">
        <w:trPr>
          <w:trHeight w:val="510"/>
        </w:trPr>
        <w:tc>
          <w:tcPr>
            <w:tcW w:w="2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000 2 02 20000 00 0000 150</w:t>
            </w:r>
          </w:p>
        </w:tc>
        <w:tc>
          <w:tcPr>
            <w:tcW w:w="4573" w:type="dxa"/>
            <w:tcBorders>
              <w:top w:val="single" w:sz="4" w:space="0" w:color="auto"/>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Субсидии бюджетам бюджетной системы  Российской Федерации (межбюджетные субсидии)</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16"/>
                <w:szCs w:val="16"/>
              </w:rPr>
            </w:pPr>
            <w:r w:rsidRPr="00C9482E">
              <w:rPr>
                <w:b/>
                <w:bCs/>
                <w:sz w:val="16"/>
                <w:szCs w:val="16"/>
              </w:rPr>
              <w:t>27898,62</w:t>
            </w:r>
          </w:p>
        </w:tc>
      </w:tr>
      <w:tr w:rsidR="00C9482E" w:rsidRPr="00C9482E" w:rsidTr="00C9482E">
        <w:trPr>
          <w:trHeight w:val="1350"/>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0002 02 20216 13 0000 150</w:t>
            </w:r>
          </w:p>
        </w:tc>
        <w:tc>
          <w:tcPr>
            <w:tcW w:w="4573" w:type="dxa"/>
            <w:tcBorders>
              <w:top w:val="nil"/>
              <w:left w:val="nil"/>
              <w:bottom w:val="single" w:sz="4" w:space="0" w:color="auto"/>
              <w:right w:val="single" w:sz="4" w:space="0" w:color="auto"/>
            </w:tcBorders>
            <w:shd w:val="clear" w:color="000000" w:fill="FFFFFF"/>
            <w:vAlign w:val="center"/>
            <w:hideMark/>
          </w:tcPr>
          <w:p w:rsidR="00C9482E" w:rsidRPr="00C9482E" w:rsidRDefault="00C9482E" w:rsidP="00C9482E">
            <w:pPr>
              <w:jc w:val="center"/>
              <w:rPr>
                <w:sz w:val="16"/>
                <w:szCs w:val="16"/>
              </w:rPr>
            </w:pPr>
            <w:r w:rsidRPr="00C9482E">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41" w:type="dxa"/>
            <w:tcBorders>
              <w:top w:val="nil"/>
              <w:left w:val="nil"/>
              <w:bottom w:val="nil"/>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1006,20</w:t>
            </w:r>
          </w:p>
        </w:tc>
      </w:tr>
      <w:tr w:rsidR="00C9482E" w:rsidRPr="00C9482E" w:rsidTr="00C9482E">
        <w:trPr>
          <w:trHeight w:val="1800"/>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sz w:val="16"/>
                <w:szCs w:val="16"/>
              </w:rPr>
            </w:pPr>
            <w:r w:rsidRPr="00C9482E">
              <w:rPr>
                <w:sz w:val="16"/>
                <w:szCs w:val="16"/>
              </w:rPr>
              <w:t>2 02 20299 13 0000 150</w:t>
            </w:r>
          </w:p>
        </w:tc>
        <w:tc>
          <w:tcPr>
            <w:tcW w:w="457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16"/>
                <w:szCs w:val="16"/>
              </w:rPr>
            </w:pPr>
            <w:r w:rsidRPr="00C9482E">
              <w:rPr>
                <w:sz w:val="16"/>
                <w:szCs w:val="16"/>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341" w:type="dxa"/>
            <w:tcBorders>
              <w:top w:val="single" w:sz="4" w:space="0" w:color="auto"/>
              <w:left w:val="nil"/>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8730,61</w:t>
            </w:r>
          </w:p>
        </w:tc>
      </w:tr>
      <w:tr w:rsidR="00C9482E" w:rsidRPr="00C9482E" w:rsidTr="00C9482E">
        <w:trPr>
          <w:trHeight w:val="1350"/>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sz w:val="16"/>
                <w:szCs w:val="16"/>
              </w:rPr>
            </w:pPr>
            <w:r w:rsidRPr="00C9482E">
              <w:rPr>
                <w:sz w:val="16"/>
                <w:szCs w:val="16"/>
              </w:rPr>
              <w:t>2 02 20302 13 0000 150</w:t>
            </w:r>
          </w:p>
        </w:tc>
        <w:tc>
          <w:tcPr>
            <w:tcW w:w="457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16"/>
                <w:szCs w:val="16"/>
              </w:rPr>
            </w:pPr>
            <w:r w:rsidRPr="00C9482E">
              <w:rPr>
                <w:sz w:val="16"/>
                <w:szCs w:val="16"/>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341" w:type="dxa"/>
            <w:tcBorders>
              <w:top w:val="single" w:sz="4" w:space="0" w:color="auto"/>
              <w:left w:val="nil"/>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5361,97</w:t>
            </w:r>
          </w:p>
        </w:tc>
      </w:tr>
      <w:tr w:rsidR="00C9482E" w:rsidRPr="00C9482E" w:rsidTr="00C9482E">
        <w:trPr>
          <w:trHeight w:val="600"/>
        </w:trPr>
        <w:tc>
          <w:tcPr>
            <w:tcW w:w="2801" w:type="dxa"/>
            <w:tcBorders>
              <w:top w:val="nil"/>
              <w:left w:val="single" w:sz="4" w:space="0" w:color="auto"/>
              <w:bottom w:val="single" w:sz="4" w:space="0" w:color="auto"/>
              <w:right w:val="single" w:sz="4" w:space="0" w:color="auto"/>
            </w:tcBorders>
            <w:shd w:val="clear" w:color="000000" w:fill="FFFFFF"/>
            <w:noWrap/>
            <w:vAlign w:val="center"/>
            <w:hideMark/>
          </w:tcPr>
          <w:p w:rsidR="00C9482E" w:rsidRPr="00C9482E" w:rsidRDefault="00C9482E" w:rsidP="00C9482E">
            <w:pPr>
              <w:jc w:val="center"/>
              <w:rPr>
                <w:sz w:val="16"/>
                <w:szCs w:val="16"/>
              </w:rPr>
            </w:pPr>
            <w:r w:rsidRPr="00C9482E">
              <w:rPr>
                <w:sz w:val="16"/>
                <w:szCs w:val="16"/>
              </w:rPr>
              <w:t>000 2 02 27112 13 0000 150</w:t>
            </w:r>
          </w:p>
        </w:tc>
        <w:tc>
          <w:tcPr>
            <w:tcW w:w="4573" w:type="dxa"/>
            <w:tcBorders>
              <w:top w:val="nil"/>
              <w:left w:val="nil"/>
              <w:bottom w:val="single" w:sz="4" w:space="0" w:color="auto"/>
              <w:right w:val="single" w:sz="4" w:space="0" w:color="auto"/>
            </w:tcBorders>
            <w:shd w:val="clear" w:color="000000" w:fill="FFFFFF"/>
            <w:vAlign w:val="center"/>
            <w:hideMark/>
          </w:tcPr>
          <w:p w:rsidR="00C9482E" w:rsidRPr="00C9482E" w:rsidRDefault="00C9482E" w:rsidP="00C9482E">
            <w:pPr>
              <w:jc w:val="center"/>
              <w:rPr>
                <w:sz w:val="16"/>
                <w:szCs w:val="16"/>
              </w:rPr>
            </w:pPr>
            <w:r w:rsidRPr="00C9482E">
              <w:rPr>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5559,92</w:t>
            </w:r>
          </w:p>
        </w:tc>
      </w:tr>
      <w:tr w:rsidR="00C9482E" w:rsidRPr="00C9482E" w:rsidTr="00C9482E">
        <w:trPr>
          <w:trHeight w:val="795"/>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sz w:val="16"/>
                <w:szCs w:val="16"/>
              </w:rPr>
            </w:pPr>
            <w:r w:rsidRPr="00C9482E">
              <w:rPr>
                <w:sz w:val="16"/>
                <w:szCs w:val="16"/>
              </w:rPr>
              <w:t>000 2 02 25497 13 0000 150</w:t>
            </w:r>
          </w:p>
        </w:tc>
        <w:tc>
          <w:tcPr>
            <w:tcW w:w="4573"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sz w:val="16"/>
                <w:szCs w:val="16"/>
              </w:rPr>
            </w:pPr>
            <w:r w:rsidRPr="00C9482E">
              <w:rPr>
                <w:sz w:val="16"/>
                <w:szCs w:val="16"/>
              </w:rPr>
              <w:t>Субсидии бюджетам городских поселений на реализацию мероприятий по обеспечению жильем молодых семей</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841,30</w:t>
            </w:r>
          </w:p>
        </w:tc>
      </w:tr>
      <w:tr w:rsidR="00C9482E" w:rsidRPr="00C9482E" w:rsidTr="00C9482E">
        <w:trPr>
          <w:trHeight w:val="555"/>
        </w:trPr>
        <w:tc>
          <w:tcPr>
            <w:tcW w:w="2801" w:type="dxa"/>
            <w:tcBorders>
              <w:top w:val="nil"/>
              <w:left w:val="single" w:sz="4" w:space="0" w:color="auto"/>
              <w:bottom w:val="single" w:sz="4" w:space="0" w:color="auto"/>
              <w:right w:val="single" w:sz="4" w:space="0" w:color="auto"/>
            </w:tcBorders>
            <w:shd w:val="clear" w:color="000000" w:fill="FFFFFF"/>
            <w:noWrap/>
            <w:vAlign w:val="center"/>
            <w:hideMark/>
          </w:tcPr>
          <w:p w:rsidR="00C9482E" w:rsidRPr="00C9482E" w:rsidRDefault="00C9482E" w:rsidP="00C9482E">
            <w:pPr>
              <w:jc w:val="center"/>
              <w:rPr>
                <w:sz w:val="16"/>
                <w:szCs w:val="16"/>
              </w:rPr>
            </w:pPr>
            <w:r w:rsidRPr="00C9482E">
              <w:rPr>
                <w:sz w:val="16"/>
                <w:szCs w:val="16"/>
              </w:rPr>
              <w:t>000 2 02 29999 13 0000 150</w:t>
            </w:r>
          </w:p>
        </w:tc>
        <w:tc>
          <w:tcPr>
            <w:tcW w:w="4573" w:type="dxa"/>
            <w:tcBorders>
              <w:top w:val="nil"/>
              <w:left w:val="nil"/>
              <w:bottom w:val="single" w:sz="4" w:space="0" w:color="auto"/>
              <w:right w:val="single" w:sz="4" w:space="0" w:color="auto"/>
            </w:tcBorders>
            <w:shd w:val="clear" w:color="000000" w:fill="FFFFFF"/>
            <w:noWrap/>
            <w:vAlign w:val="center"/>
            <w:hideMark/>
          </w:tcPr>
          <w:p w:rsidR="00C9482E" w:rsidRPr="00C9482E" w:rsidRDefault="00C9482E" w:rsidP="00C9482E">
            <w:pPr>
              <w:jc w:val="center"/>
              <w:rPr>
                <w:sz w:val="16"/>
                <w:szCs w:val="16"/>
              </w:rPr>
            </w:pPr>
            <w:r w:rsidRPr="00C9482E">
              <w:rPr>
                <w:sz w:val="16"/>
                <w:szCs w:val="16"/>
              </w:rPr>
              <w:t>Прочие субсидии бюджетам городских поселений</w:t>
            </w:r>
          </w:p>
        </w:tc>
        <w:tc>
          <w:tcPr>
            <w:tcW w:w="2341" w:type="dxa"/>
            <w:tcBorders>
              <w:top w:val="nil"/>
              <w:left w:val="nil"/>
              <w:bottom w:val="single" w:sz="4" w:space="0" w:color="auto"/>
              <w:right w:val="single" w:sz="4" w:space="0" w:color="auto"/>
            </w:tcBorders>
            <w:shd w:val="clear" w:color="000000" w:fill="FFFFFF"/>
            <w:noWrap/>
            <w:vAlign w:val="bottom"/>
            <w:hideMark/>
          </w:tcPr>
          <w:p w:rsidR="00C9482E" w:rsidRPr="00C9482E" w:rsidRDefault="00C9482E" w:rsidP="00C9482E">
            <w:pPr>
              <w:jc w:val="center"/>
              <w:rPr>
                <w:sz w:val="16"/>
                <w:szCs w:val="16"/>
              </w:rPr>
            </w:pPr>
            <w:r w:rsidRPr="00C9482E">
              <w:rPr>
                <w:sz w:val="16"/>
                <w:szCs w:val="16"/>
              </w:rPr>
              <w:t>6398,62</w:t>
            </w:r>
          </w:p>
        </w:tc>
      </w:tr>
      <w:tr w:rsidR="00C9482E" w:rsidRPr="00C9482E" w:rsidTr="00C9482E">
        <w:trPr>
          <w:trHeight w:val="435"/>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color w:val="000000"/>
                <w:sz w:val="16"/>
                <w:szCs w:val="16"/>
              </w:rPr>
            </w:pPr>
            <w:r w:rsidRPr="00C9482E">
              <w:rPr>
                <w:b/>
                <w:bCs/>
                <w:color w:val="000000"/>
                <w:sz w:val="16"/>
                <w:szCs w:val="16"/>
              </w:rPr>
              <w:t>000 2 02 30000 00 0000 150</w:t>
            </w:r>
          </w:p>
        </w:tc>
        <w:tc>
          <w:tcPr>
            <w:tcW w:w="457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color w:val="000000"/>
                <w:sz w:val="16"/>
                <w:szCs w:val="16"/>
              </w:rPr>
            </w:pPr>
            <w:r w:rsidRPr="00C9482E">
              <w:rPr>
                <w:b/>
                <w:bCs/>
                <w:color w:val="000000"/>
                <w:sz w:val="16"/>
                <w:szCs w:val="16"/>
              </w:rPr>
              <w:t xml:space="preserve">Субвенции бюджетам субъектов Российской Федерации и муниципальных образований </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16"/>
                <w:szCs w:val="16"/>
              </w:rPr>
            </w:pPr>
            <w:r w:rsidRPr="00C9482E">
              <w:rPr>
                <w:b/>
                <w:bCs/>
                <w:sz w:val="16"/>
                <w:szCs w:val="16"/>
              </w:rPr>
              <w:t>300,92</w:t>
            </w:r>
          </w:p>
        </w:tc>
      </w:tr>
      <w:tr w:rsidR="00C9482E" w:rsidRPr="00C9482E" w:rsidTr="00C9482E">
        <w:trPr>
          <w:trHeight w:val="67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16"/>
                <w:szCs w:val="16"/>
              </w:rPr>
            </w:pPr>
            <w:r w:rsidRPr="00C9482E">
              <w:rPr>
                <w:color w:val="000000"/>
                <w:sz w:val="16"/>
                <w:szCs w:val="16"/>
              </w:rPr>
              <w:t>000 2 02 35118 13 0000 150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16"/>
                <w:szCs w:val="16"/>
              </w:rPr>
            </w:pPr>
            <w:r w:rsidRPr="00C9482E">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297,40</w:t>
            </w:r>
          </w:p>
        </w:tc>
      </w:tr>
      <w:tr w:rsidR="00C9482E" w:rsidRPr="00C9482E" w:rsidTr="00C9482E">
        <w:trPr>
          <w:trHeight w:val="510"/>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000 2 02 30024 13 0000 150</w:t>
            </w:r>
          </w:p>
        </w:tc>
        <w:tc>
          <w:tcPr>
            <w:tcW w:w="457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Субвенции бюджетам городских поселений на выполнение передаваемых полномочий субъектов Российской Федерации</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3,52</w:t>
            </w:r>
          </w:p>
        </w:tc>
      </w:tr>
      <w:tr w:rsidR="00C9482E" w:rsidRPr="00C9482E" w:rsidTr="00C9482E">
        <w:trPr>
          <w:trHeight w:val="255"/>
        </w:trPr>
        <w:tc>
          <w:tcPr>
            <w:tcW w:w="2801"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000 2 02 40000 00 0000 150</w:t>
            </w:r>
          </w:p>
        </w:tc>
        <w:tc>
          <w:tcPr>
            <w:tcW w:w="4573"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Иные межбюджетные трансферты</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2163,28</w:t>
            </w:r>
          </w:p>
        </w:tc>
      </w:tr>
      <w:tr w:rsidR="00C9482E" w:rsidRPr="00C9482E" w:rsidTr="00C9482E">
        <w:trPr>
          <w:trHeight w:val="510"/>
        </w:trPr>
        <w:tc>
          <w:tcPr>
            <w:tcW w:w="2801" w:type="dxa"/>
            <w:tcBorders>
              <w:top w:val="nil"/>
              <w:left w:val="single" w:sz="4" w:space="0" w:color="000000"/>
              <w:bottom w:val="nil"/>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000 2 02 49999 13 0000 150</w:t>
            </w:r>
          </w:p>
        </w:tc>
        <w:tc>
          <w:tcPr>
            <w:tcW w:w="4573" w:type="dxa"/>
            <w:tcBorders>
              <w:top w:val="nil"/>
              <w:left w:val="nil"/>
              <w:bottom w:val="nil"/>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Прочие межбюджетные трансферты, передаваемые бюджетам городских поселений</w:t>
            </w:r>
          </w:p>
        </w:tc>
        <w:tc>
          <w:tcPr>
            <w:tcW w:w="2341" w:type="dxa"/>
            <w:tcBorders>
              <w:top w:val="nil"/>
              <w:left w:val="single" w:sz="4" w:space="0" w:color="auto"/>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2163,28</w:t>
            </w:r>
          </w:p>
        </w:tc>
      </w:tr>
      <w:tr w:rsidR="00C9482E" w:rsidRPr="00C9482E" w:rsidTr="00C9482E">
        <w:trPr>
          <w:trHeight w:val="255"/>
        </w:trPr>
        <w:tc>
          <w:tcPr>
            <w:tcW w:w="2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0002 07 00000 00 0000 000</w:t>
            </w:r>
          </w:p>
        </w:tc>
        <w:tc>
          <w:tcPr>
            <w:tcW w:w="4573" w:type="dxa"/>
            <w:tcBorders>
              <w:top w:val="single" w:sz="4" w:space="0" w:color="auto"/>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Прочие безвозмездные поступления</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130,00</w:t>
            </w:r>
          </w:p>
        </w:tc>
      </w:tr>
      <w:tr w:rsidR="00C9482E" w:rsidRPr="00C9482E" w:rsidTr="00C9482E">
        <w:trPr>
          <w:trHeight w:val="510"/>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000 2 07 05030 13 0000 150</w:t>
            </w:r>
          </w:p>
        </w:tc>
        <w:tc>
          <w:tcPr>
            <w:tcW w:w="4573" w:type="dxa"/>
            <w:tcBorders>
              <w:top w:val="nil"/>
              <w:left w:val="nil"/>
              <w:bottom w:val="single" w:sz="4" w:space="0" w:color="auto"/>
              <w:right w:val="single" w:sz="4" w:space="0" w:color="auto"/>
            </w:tcBorders>
            <w:shd w:val="clear" w:color="000000" w:fill="FFFFFF"/>
            <w:vAlign w:val="center"/>
            <w:hideMark/>
          </w:tcPr>
          <w:p w:rsidR="00C9482E" w:rsidRPr="00C9482E" w:rsidRDefault="00C9482E" w:rsidP="00C9482E">
            <w:pPr>
              <w:jc w:val="center"/>
              <w:rPr>
                <w:rFonts w:ascii="Arial Narrow" w:hAnsi="Arial Narrow" w:cs="Arial"/>
                <w:b/>
                <w:bCs/>
                <w:sz w:val="16"/>
                <w:szCs w:val="16"/>
              </w:rPr>
            </w:pPr>
            <w:r w:rsidRPr="00C9482E">
              <w:rPr>
                <w:rFonts w:ascii="Arial Narrow" w:hAnsi="Arial Narrow" w:cs="Arial"/>
                <w:b/>
                <w:bCs/>
                <w:sz w:val="16"/>
                <w:szCs w:val="16"/>
              </w:rPr>
              <w:t>Прочие безвозмездные поступления в бюджеты городских поселений</w:t>
            </w:r>
          </w:p>
        </w:tc>
        <w:tc>
          <w:tcPr>
            <w:tcW w:w="234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130,00</w:t>
            </w:r>
          </w:p>
        </w:tc>
      </w:tr>
      <w:tr w:rsidR="00C9482E" w:rsidRPr="00C9482E" w:rsidTr="00C9482E">
        <w:trPr>
          <w:trHeight w:val="255"/>
        </w:trPr>
        <w:tc>
          <w:tcPr>
            <w:tcW w:w="2801" w:type="dxa"/>
            <w:tcBorders>
              <w:top w:val="nil"/>
              <w:left w:val="single" w:sz="4" w:space="0" w:color="000000"/>
              <w:bottom w:val="single" w:sz="4" w:space="0" w:color="auto"/>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 </w:t>
            </w:r>
          </w:p>
        </w:tc>
        <w:tc>
          <w:tcPr>
            <w:tcW w:w="4573" w:type="dxa"/>
            <w:tcBorders>
              <w:top w:val="nil"/>
              <w:left w:val="nil"/>
              <w:bottom w:val="single" w:sz="4" w:space="0" w:color="auto"/>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Доходы бюджета - Всего</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81 455,92</w:t>
            </w:r>
          </w:p>
        </w:tc>
      </w:tr>
    </w:tbl>
    <w:p w:rsidR="006B2013" w:rsidRPr="00D965CD" w:rsidRDefault="006B2013" w:rsidP="006B2013"/>
    <w:tbl>
      <w:tblPr>
        <w:tblW w:w="9715" w:type="dxa"/>
        <w:tblInd w:w="95" w:type="dxa"/>
        <w:tblLook w:val="04A0"/>
      </w:tblPr>
      <w:tblGrid>
        <w:gridCol w:w="2744"/>
        <w:gridCol w:w="4689"/>
        <w:gridCol w:w="1282"/>
        <w:gridCol w:w="1000"/>
      </w:tblGrid>
      <w:tr w:rsidR="00C9482E" w:rsidRPr="00C9482E" w:rsidTr="00C9482E">
        <w:trPr>
          <w:trHeight w:val="255"/>
        </w:trPr>
        <w:tc>
          <w:tcPr>
            <w:tcW w:w="2744"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6971" w:type="dxa"/>
            <w:gridSpan w:val="3"/>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Приложение № 4</w:t>
            </w:r>
          </w:p>
        </w:tc>
      </w:tr>
      <w:tr w:rsidR="00C9482E" w:rsidRPr="00C9482E" w:rsidTr="00C9482E">
        <w:trPr>
          <w:trHeight w:val="315"/>
        </w:trPr>
        <w:tc>
          <w:tcPr>
            <w:tcW w:w="2744"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6971" w:type="dxa"/>
            <w:gridSpan w:val="3"/>
            <w:tcBorders>
              <w:top w:val="nil"/>
              <w:left w:val="nil"/>
              <w:bottom w:val="nil"/>
              <w:right w:val="nil"/>
            </w:tcBorders>
            <w:shd w:val="clear" w:color="auto" w:fill="auto"/>
            <w:vAlign w:val="bottom"/>
            <w:hideMark/>
          </w:tcPr>
          <w:p w:rsidR="00C9482E" w:rsidRPr="00C9482E" w:rsidRDefault="00C9482E" w:rsidP="00C9482E">
            <w:pPr>
              <w:jc w:val="right"/>
              <w:rPr>
                <w:sz w:val="20"/>
                <w:szCs w:val="20"/>
              </w:rPr>
            </w:pPr>
            <w:r w:rsidRPr="00C9482E">
              <w:rPr>
                <w:sz w:val="20"/>
                <w:szCs w:val="20"/>
              </w:rPr>
              <w:t>к решению Совета депутатов</w:t>
            </w:r>
          </w:p>
        </w:tc>
      </w:tr>
      <w:tr w:rsidR="00C9482E" w:rsidRPr="00C9482E" w:rsidTr="00C9482E">
        <w:trPr>
          <w:trHeight w:val="263"/>
        </w:trPr>
        <w:tc>
          <w:tcPr>
            <w:tcW w:w="9715" w:type="dxa"/>
            <w:gridSpan w:val="4"/>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 xml:space="preserve"> Дружногорского городского поселения</w:t>
            </w:r>
          </w:p>
        </w:tc>
      </w:tr>
      <w:tr w:rsidR="00C9482E" w:rsidRPr="00C9482E" w:rsidTr="00C9482E">
        <w:trPr>
          <w:trHeight w:val="255"/>
        </w:trPr>
        <w:tc>
          <w:tcPr>
            <w:tcW w:w="2744"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6971" w:type="dxa"/>
            <w:gridSpan w:val="3"/>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  8  от 24 марта 2021 г.</w:t>
            </w:r>
          </w:p>
        </w:tc>
      </w:tr>
      <w:tr w:rsidR="00C9482E" w:rsidRPr="00C9482E" w:rsidTr="00C9482E">
        <w:trPr>
          <w:trHeight w:val="630"/>
        </w:trPr>
        <w:tc>
          <w:tcPr>
            <w:tcW w:w="8715" w:type="dxa"/>
            <w:gridSpan w:val="3"/>
            <w:tcBorders>
              <w:top w:val="nil"/>
              <w:left w:val="nil"/>
              <w:bottom w:val="nil"/>
              <w:right w:val="nil"/>
            </w:tcBorders>
            <w:shd w:val="clear" w:color="auto" w:fill="auto"/>
            <w:noWrap/>
            <w:vAlign w:val="bottom"/>
            <w:hideMark/>
          </w:tcPr>
          <w:p w:rsidR="00C9482E" w:rsidRPr="00C9482E" w:rsidRDefault="00C9482E" w:rsidP="00C9482E">
            <w:pPr>
              <w:jc w:val="center"/>
              <w:rPr>
                <w:b/>
                <w:bCs/>
                <w:sz w:val="24"/>
                <w:szCs w:val="24"/>
              </w:rPr>
            </w:pPr>
            <w:r w:rsidRPr="00C9482E">
              <w:rPr>
                <w:b/>
                <w:bCs/>
                <w:sz w:val="24"/>
                <w:szCs w:val="24"/>
              </w:rPr>
              <w:t>Прогнозируемые поступления доходов в бюджет Дружногорского городского поселения на 2022-2023 гг.</w:t>
            </w:r>
          </w:p>
        </w:tc>
        <w:tc>
          <w:tcPr>
            <w:tcW w:w="1000"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r>
      <w:tr w:rsidR="00C9482E" w:rsidRPr="00C9482E" w:rsidTr="00C9482E">
        <w:trPr>
          <w:trHeight w:val="195"/>
        </w:trPr>
        <w:tc>
          <w:tcPr>
            <w:tcW w:w="2744" w:type="dxa"/>
            <w:tcBorders>
              <w:top w:val="nil"/>
              <w:left w:val="nil"/>
              <w:bottom w:val="nil"/>
              <w:right w:val="nil"/>
            </w:tcBorders>
            <w:shd w:val="clear" w:color="auto" w:fill="auto"/>
            <w:noWrap/>
            <w:vAlign w:val="bottom"/>
            <w:hideMark/>
          </w:tcPr>
          <w:p w:rsidR="00C9482E" w:rsidRPr="00C9482E" w:rsidRDefault="00C9482E" w:rsidP="00C9482E">
            <w:pPr>
              <w:jc w:val="center"/>
              <w:rPr>
                <w:b/>
                <w:bCs/>
                <w:sz w:val="20"/>
                <w:szCs w:val="20"/>
              </w:rPr>
            </w:pPr>
          </w:p>
        </w:tc>
        <w:tc>
          <w:tcPr>
            <w:tcW w:w="4689" w:type="dxa"/>
            <w:tcBorders>
              <w:top w:val="nil"/>
              <w:left w:val="nil"/>
              <w:bottom w:val="nil"/>
              <w:right w:val="nil"/>
            </w:tcBorders>
            <w:shd w:val="clear" w:color="auto" w:fill="auto"/>
            <w:noWrap/>
            <w:vAlign w:val="center"/>
            <w:hideMark/>
          </w:tcPr>
          <w:p w:rsidR="00C9482E" w:rsidRPr="00C9482E" w:rsidRDefault="00C9482E" w:rsidP="00C9482E">
            <w:pPr>
              <w:jc w:val="center"/>
              <w:rPr>
                <w:b/>
                <w:bCs/>
                <w:sz w:val="20"/>
                <w:szCs w:val="20"/>
              </w:rPr>
            </w:pPr>
          </w:p>
        </w:tc>
        <w:tc>
          <w:tcPr>
            <w:tcW w:w="1282" w:type="dxa"/>
            <w:tcBorders>
              <w:top w:val="nil"/>
              <w:left w:val="nil"/>
              <w:bottom w:val="nil"/>
              <w:right w:val="nil"/>
            </w:tcBorders>
            <w:shd w:val="clear" w:color="auto" w:fill="auto"/>
            <w:noWrap/>
            <w:vAlign w:val="bottom"/>
            <w:hideMark/>
          </w:tcPr>
          <w:p w:rsidR="00C9482E" w:rsidRPr="00C9482E" w:rsidRDefault="00C9482E" w:rsidP="00C9482E">
            <w:pPr>
              <w:jc w:val="center"/>
              <w:rPr>
                <w:b/>
                <w:bCs/>
                <w:sz w:val="20"/>
                <w:szCs w:val="20"/>
              </w:rPr>
            </w:pPr>
          </w:p>
        </w:tc>
        <w:tc>
          <w:tcPr>
            <w:tcW w:w="1000"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r>
      <w:tr w:rsidR="00C9482E" w:rsidRPr="00C9482E" w:rsidTr="00C9482E">
        <w:trPr>
          <w:trHeight w:val="690"/>
        </w:trPr>
        <w:tc>
          <w:tcPr>
            <w:tcW w:w="2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16"/>
                <w:szCs w:val="16"/>
              </w:rPr>
            </w:pPr>
            <w:r w:rsidRPr="00C9482E">
              <w:rPr>
                <w:b/>
                <w:bCs/>
                <w:sz w:val="16"/>
                <w:szCs w:val="16"/>
              </w:rPr>
              <w:t>Код бюджетной классификации</w:t>
            </w:r>
          </w:p>
        </w:tc>
        <w:tc>
          <w:tcPr>
            <w:tcW w:w="4689" w:type="dxa"/>
            <w:tcBorders>
              <w:top w:val="single" w:sz="4" w:space="0" w:color="auto"/>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sz w:val="16"/>
                <w:szCs w:val="16"/>
              </w:rPr>
            </w:pPr>
            <w:r w:rsidRPr="00C9482E">
              <w:rPr>
                <w:b/>
                <w:bCs/>
                <w:sz w:val="16"/>
                <w:szCs w:val="16"/>
              </w:rPr>
              <w:t>Источник доходов</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sz w:val="16"/>
                <w:szCs w:val="16"/>
              </w:rPr>
            </w:pPr>
            <w:r w:rsidRPr="00C9482E">
              <w:rPr>
                <w:b/>
                <w:bCs/>
                <w:sz w:val="16"/>
                <w:szCs w:val="16"/>
              </w:rPr>
              <w:t>Сумма бюджета на 2022 год (тыс.руб.)</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sz w:val="16"/>
                <w:szCs w:val="16"/>
              </w:rPr>
            </w:pPr>
            <w:r w:rsidRPr="00C9482E">
              <w:rPr>
                <w:b/>
                <w:bCs/>
                <w:sz w:val="16"/>
                <w:szCs w:val="16"/>
              </w:rPr>
              <w:t>Сумма бюджета на 2023 год (тыс.руб.)</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 </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НАЛОГОВЫЕ И НЕНАЛОГОВЫЕ ДОХОДЫ</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35 469,00</w:t>
            </w:r>
          </w:p>
        </w:tc>
        <w:tc>
          <w:tcPr>
            <w:tcW w:w="10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36 360,00</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 </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 xml:space="preserve">налоговые доходы </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16 475,00</w:t>
            </w:r>
          </w:p>
        </w:tc>
        <w:tc>
          <w:tcPr>
            <w:tcW w:w="10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16 680,00</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000 1 01 02000 01 0000 110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Налог на доходы физических лиц</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2 425,00</w:t>
            </w:r>
          </w:p>
        </w:tc>
        <w:tc>
          <w:tcPr>
            <w:tcW w:w="10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2 500,00</w:t>
            </w:r>
          </w:p>
        </w:tc>
      </w:tr>
      <w:tr w:rsidR="00C9482E" w:rsidRPr="00C9482E" w:rsidTr="00C9482E">
        <w:trPr>
          <w:trHeight w:val="2070"/>
        </w:trPr>
        <w:tc>
          <w:tcPr>
            <w:tcW w:w="2744" w:type="dxa"/>
            <w:tcBorders>
              <w:top w:val="nil"/>
              <w:left w:val="single" w:sz="4" w:space="0" w:color="000000"/>
              <w:bottom w:val="single" w:sz="4" w:space="0" w:color="000000"/>
              <w:right w:val="single" w:sz="4" w:space="0" w:color="000000"/>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000 1 01 02010 01 0000 110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2 425,00</w:t>
            </w:r>
          </w:p>
        </w:tc>
        <w:tc>
          <w:tcPr>
            <w:tcW w:w="1000" w:type="dxa"/>
            <w:tcBorders>
              <w:top w:val="nil"/>
              <w:left w:val="single" w:sz="4" w:space="0" w:color="auto"/>
              <w:bottom w:val="single" w:sz="4" w:space="0" w:color="auto"/>
              <w:right w:val="single" w:sz="4" w:space="0" w:color="auto"/>
            </w:tcBorders>
            <w:shd w:val="clear" w:color="auto" w:fill="auto"/>
            <w:noWrap/>
            <w:hideMark/>
          </w:tcPr>
          <w:p w:rsidR="00C9482E" w:rsidRPr="00C9482E" w:rsidRDefault="00C9482E" w:rsidP="00C9482E">
            <w:pPr>
              <w:jc w:val="center"/>
              <w:rPr>
                <w:sz w:val="20"/>
                <w:szCs w:val="20"/>
              </w:rPr>
            </w:pPr>
            <w:r w:rsidRPr="00C9482E">
              <w:rPr>
                <w:sz w:val="20"/>
                <w:szCs w:val="20"/>
              </w:rPr>
              <w:t>2 500,00</w:t>
            </w:r>
          </w:p>
        </w:tc>
      </w:tr>
      <w:tr w:rsidR="00C9482E" w:rsidRPr="00C9482E" w:rsidTr="00C9482E">
        <w:trPr>
          <w:trHeight w:val="76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000 1 03 02000 01 0000 110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Акцизы по подакцизным товарам (продукции), производимым на территории Российской Федерации</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1 500,00</w:t>
            </w:r>
          </w:p>
        </w:tc>
        <w:tc>
          <w:tcPr>
            <w:tcW w:w="1000" w:type="dxa"/>
            <w:tcBorders>
              <w:top w:val="nil"/>
              <w:left w:val="single" w:sz="4" w:space="0" w:color="auto"/>
              <w:bottom w:val="single" w:sz="4" w:space="0" w:color="auto"/>
              <w:right w:val="single" w:sz="4" w:space="0" w:color="auto"/>
            </w:tcBorders>
            <w:shd w:val="clear" w:color="auto" w:fill="auto"/>
            <w:noWrap/>
            <w:hideMark/>
          </w:tcPr>
          <w:p w:rsidR="00C9482E" w:rsidRPr="00C9482E" w:rsidRDefault="00C9482E" w:rsidP="00C9482E">
            <w:pPr>
              <w:jc w:val="center"/>
              <w:rPr>
                <w:b/>
                <w:bCs/>
                <w:sz w:val="20"/>
                <w:szCs w:val="20"/>
              </w:rPr>
            </w:pPr>
            <w:r w:rsidRPr="00C9482E">
              <w:rPr>
                <w:b/>
                <w:bCs/>
                <w:sz w:val="20"/>
                <w:szCs w:val="20"/>
              </w:rPr>
              <w:t>1 500,00</w:t>
            </w:r>
          </w:p>
        </w:tc>
      </w:tr>
      <w:tr w:rsidR="00C9482E" w:rsidRPr="00C9482E" w:rsidTr="00C9482E">
        <w:trPr>
          <w:trHeight w:val="1785"/>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1 03 02231 01 0000 110</w:t>
            </w:r>
          </w:p>
        </w:tc>
        <w:tc>
          <w:tcPr>
            <w:tcW w:w="4689"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2" w:type="dxa"/>
            <w:tcBorders>
              <w:top w:val="nil"/>
              <w:left w:val="nil"/>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700,00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700,00</w:t>
            </w:r>
          </w:p>
        </w:tc>
      </w:tr>
      <w:tr w:rsidR="00C9482E" w:rsidRPr="00C9482E" w:rsidTr="00C9482E">
        <w:trPr>
          <w:trHeight w:val="2040"/>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1 03 02251 01 0000 110</w:t>
            </w:r>
          </w:p>
        </w:tc>
        <w:tc>
          <w:tcPr>
            <w:tcW w:w="4689"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2" w:type="dxa"/>
            <w:tcBorders>
              <w:top w:val="nil"/>
              <w:left w:val="nil"/>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800,00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800,00</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000 1 06 01000 00 0000 110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Налог на имущество физических лиц</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950,00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980,00</w:t>
            </w:r>
          </w:p>
        </w:tc>
      </w:tr>
      <w:tr w:rsidR="00C9482E" w:rsidRPr="00C9482E" w:rsidTr="00C9482E">
        <w:trPr>
          <w:trHeight w:val="1020"/>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000 1 06 01030 13 1000 110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950,00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980,00</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000 1 06 06000 00 0000 110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Земельный налог</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11 600,00</w:t>
            </w:r>
          </w:p>
        </w:tc>
        <w:tc>
          <w:tcPr>
            <w:tcW w:w="1000"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11 700,00</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000 1 06 06030 00 0000 110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 xml:space="preserve">Земельный налог с организаций </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5 600,00</w:t>
            </w:r>
          </w:p>
        </w:tc>
        <w:tc>
          <w:tcPr>
            <w:tcW w:w="1000"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5 600,00</w:t>
            </w:r>
          </w:p>
        </w:tc>
      </w:tr>
      <w:tr w:rsidR="00C9482E" w:rsidRPr="00C9482E" w:rsidTr="00C9482E">
        <w:trPr>
          <w:trHeight w:val="1020"/>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1 06 06033 13 1000 110</w:t>
            </w:r>
          </w:p>
        </w:tc>
        <w:tc>
          <w:tcPr>
            <w:tcW w:w="4689"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282" w:type="dxa"/>
            <w:tcBorders>
              <w:top w:val="nil"/>
              <w:left w:val="nil"/>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5 600,00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5 600,00</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000 1 06 06040 00 0000 110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Земельный налог с физических лиц</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6 000,00</w:t>
            </w:r>
          </w:p>
        </w:tc>
        <w:tc>
          <w:tcPr>
            <w:tcW w:w="1000"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6 100,00</w:t>
            </w:r>
          </w:p>
        </w:tc>
      </w:tr>
      <w:tr w:rsidR="00C9482E" w:rsidRPr="00C9482E" w:rsidTr="00C9482E">
        <w:trPr>
          <w:trHeight w:val="1020"/>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1 06 06043 13 1000 110</w:t>
            </w:r>
          </w:p>
        </w:tc>
        <w:tc>
          <w:tcPr>
            <w:tcW w:w="4689"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282" w:type="dxa"/>
            <w:tcBorders>
              <w:top w:val="nil"/>
              <w:left w:val="nil"/>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6 000,00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6 100,00</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 </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неналоговые доходы</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18 994,00</w:t>
            </w:r>
          </w:p>
        </w:tc>
        <w:tc>
          <w:tcPr>
            <w:tcW w:w="10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19 680,00</w:t>
            </w:r>
          </w:p>
        </w:tc>
      </w:tr>
      <w:tr w:rsidR="00C9482E" w:rsidRPr="00C9482E" w:rsidTr="00C9482E">
        <w:trPr>
          <w:trHeight w:val="1020"/>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000 1 11 00000 00 0000 000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ДОХОДЫ ОТ ИСПОЛЬЗОВАНИЯ ИМУЩЕСТВА, НАХОДЯЩЕГОСЯ В ГОСУДАРСТВЕННОЙ И МУНИЦИПАЛЬНОЙ СОБСТВЕННОСТИ</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4 394,00</w:t>
            </w:r>
          </w:p>
        </w:tc>
        <w:tc>
          <w:tcPr>
            <w:tcW w:w="10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4 780,00</w:t>
            </w:r>
          </w:p>
        </w:tc>
      </w:tr>
      <w:tr w:rsidR="00C9482E" w:rsidRPr="00C9482E" w:rsidTr="00C9482E">
        <w:trPr>
          <w:trHeight w:val="178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000 1 11 05013 13 0000 120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2 700,00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3 000,00</w:t>
            </w:r>
          </w:p>
        </w:tc>
      </w:tr>
      <w:tr w:rsidR="00C9482E" w:rsidRPr="00C9482E" w:rsidTr="00C9482E">
        <w:trPr>
          <w:trHeight w:val="112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000 1 11 05035 13 0000 120</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sz w:val="16"/>
                <w:szCs w:val="16"/>
              </w:rPr>
            </w:pPr>
            <w:r w:rsidRPr="00C9482E">
              <w:rPr>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44,00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50,00</w:t>
            </w:r>
          </w:p>
        </w:tc>
      </w:tr>
      <w:tr w:rsidR="00C9482E" w:rsidRPr="00C9482E" w:rsidTr="00C9482E">
        <w:trPr>
          <w:trHeight w:val="76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000 1 11 05075 13 0000 120</w:t>
            </w:r>
          </w:p>
        </w:tc>
        <w:tc>
          <w:tcPr>
            <w:tcW w:w="4689" w:type="dxa"/>
            <w:tcBorders>
              <w:top w:val="single" w:sz="4" w:space="0" w:color="000000"/>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 xml:space="preserve">Доходы от сдачи в аренду имущества, составляющего казну городских поселений (за исключением земельных участков)  </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850,00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930,00</w:t>
            </w:r>
          </w:p>
        </w:tc>
      </w:tr>
      <w:tr w:rsidR="00C9482E" w:rsidRPr="00C9482E" w:rsidTr="00C9482E">
        <w:trPr>
          <w:trHeight w:val="255"/>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1 11 09045 13 0111 120</w:t>
            </w:r>
          </w:p>
        </w:tc>
        <w:tc>
          <w:tcPr>
            <w:tcW w:w="4689"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прочие доходы от использования имущества /найм/</w:t>
            </w:r>
          </w:p>
        </w:tc>
        <w:tc>
          <w:tcPr>
            <w:tcW w:w="1282" w:type="dxa"/>
            <w:tcBorders>
              <w:top w:val="nil"/>
              <w:left w:val="nil"/>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800,00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800,00</w:t>
            </w:r>
          </w:p>
        </w:tc>
      </w:tr>
      <w:tr w:rsidR="00C9482E" w:rsidRPr="00C9482E" w:rsidTr="00C9482E">
        <w:trPr>
          <w:trHeight w:val="76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000 1 13 00000 00 0000 000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ДОХОДЫ ОТ ОКАЗАНИЯ ПЛАТНЫХ УСЛУГ (РАБОТ) И КОМПЕНСАЦИИ ЗАТРАТ ГОСУДАРСТВА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1 400,00</w:t>
            </w:r>
          </w:p>
        </w:tc>
        <w:tc>
          <w:tcPr>
            <w:tcW w:w="10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1 400,00</w:t>
            </w:r>
          </w:p>
        </w:tc>
      </w:tr>
      <w:tr w:rsidR="00C9482E" w:rsidRPr="00C9482E" w:rsidTr="00C9482E">
        <w:trPr>
          <w:trHeight w:val="76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000 1 13 01995 13 0000 130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Прочие доходы от оказания платных услуг (работ) получателями средств бюджетов городских поселений</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1 150,00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1 150,00</w:t>
            </w:r>
          </w:p>
        </w:tc>
      </w:tr>
      <w:tr w:rsidR="00C9482E" w:rsidRPr="00C9482E" w:rsidTr="00C9482E">
        <w:trPr>
          <w:trHeight w:val="510"/>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000 1 13 02995 13 0000 130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Прочие доходы от компенсации затрат бюджетов городских поселений</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250,00</w:t>
            </w:r>
          </w:p>
        </w:tc>
        <w:tc>
          <w:tcPr>
            <w:tcW w:w="10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250,00</w:t>
            </w:r>
          </w:p>
        </w:tc>
      </w:tr>
      <w:tr w:rsidR="00C9482E" w:rsidRPr="00C9482E" w:rsidTr="00C9482E">
        <w:trPr>
          <w:trHeight w:val="510"/>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000 1 14 00000 00 0000 000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ДОХОДЫ ОТ ПРОДАЖИ МАТЕРИАЛЬНЫХ И НЕМАТЕРИАЛЬНЫХ АКТИВОВ</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13 200,00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13 500,00</w:t>
            </w:r>
          </w:p>
        </w:tc>
      </w:tr>
      <w:tr w:rsidR="00C9482E" w:rsidRPr="00C9482E" w:rsidTr="00C9482E">
        <w:trPr>
          <w:trHeight w:val="76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000 1 14 06000 00 0000 430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Доходы от продажи земельных участков, находящихся в государственной и муниципальной собственности</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13 200,00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13 500,00</w:t>
            </w:r>
          </w:p>
        </w:tc>
      </w:tr>
      <w:tr w:rsidR="00C9482E" w:rsidRPr="00C9482E" w:rsidTr="00C9482E">
        <w:trPr>
          <w:trHeight w:val="1020"/>
        </w:trPr>
        <w:tc>
          <w:tcPr>
            <w:tcW w:w="2744" w:type="dxa"/>
            <w:tcBorders>
              <w:top w:val="nil"/>
              <w:left w:val="single" w:sz="4" w:space="0" w:color="000000"/>
              <w:bottom w:val="nil"/>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000 1 14 06013 13 0000 430</w:t>
            </w:r>
          </w:p>
        </w:tc>
        <w:tc>
          <w:tcPr>
            <w:tcW w:w="4689" w:type="dxa"/>
            <w:tcBorders>
              <w:top w:val="nil"/>
              <w:left w:val="nil"/>
              <w:bottom w:val="nil"/>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13 200,00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13 500,00</w:t>
            </w:r>
          </w:p>
        </w:tc>
      </w:tr>
      <w:tr w:rsidR="00C9482E" w:rsidRPr="00C9482E" w:rsidTr="00C9482E">
        <w:trPr>
          <w:trHeight w:val="510"/>
        </w:trPr>
        <w:tc>
          <w:tcPr>
            <w:tcW w:w="2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000 1.16.00000.00.0000.000</w:t>
            </w:r>
          </w:p>
        </w:tc>
        <w:tc>
          <w:tcPr>
            <w:tcW w:w="4689" w:type="dxa"/>
            <w:tcBorders>
              <w:top w:val="single" w:sz="4" w:space="0" w:color="auto"/>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ШТРАФЫ, САНКЦИИ, ВОЗМЕЩЕНИЕ УЩЕРБА</w:t>
            </w:r>
          </w:p>
        </w:tc>
        <w:tc>
          <w:tcPr>
            <w:tcW w:w="1282" w:type="dxa"/>
            <w:tcBorders>
              <w:top w:val="nil"/>
              <w:left w:val="nil"/>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0,00</w:t>
            </w:r>
          </w:p>
        </w:tc>
      </w:tr>
      <w:tr w:rsidR="00C9482E" w:rsidRPr="00C9482E" w:rsidTr="00C9482E">
        <w:trPr>
          <w:trHeight w:val="15"/>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sz w:val="20"/>
                <w:szCs w:val="20"/>
              </w:rPr>
            </w:pPr>
            <w:r w:rsidRPr="00C9482E">
              <w:rPr>
                <w:sz w:val="20"/>
                <w:szCs w:val="20"/>
              </w:rPr>
              <w:t>000 1 16 33050 13 0000 140</w:t>
            </w:r>
          </w:p>
        </w:tc>
        <w:tc>
          <w:tcPr>
            <w:tcW w:w="4689"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282"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 </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000 1 17 00000 00 0000 000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ПРОЧИЕ НЕНАЛОГОВЫЕ ДОХОДЫ</w:t>
            </w:r>
          </w:p>
        </w:tc>
        <w:tc>
          <w:tcPr>
            <w:tcW w:w="1282" w:type="dxa"/>
            <w:tcBorders>
              <w:top w:val="single" w:sz="4" w:space="0" w:color="auto"/>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0,00</w:t>
            </w:r>
          </w:p>
        </w:tc>
      </w:tr>
      <w:tr w:rsidR="00C9482E" w:rsidRPr="00C9482E" w:rsidTr="00C9482E">
        <w:trPr>
          <w:trHeight w:val="1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000 1 17 05050 13 0000 180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Прочие неналоговые доходы бюджетов городских поселений</w:t>
            </w:r>
          </w:p>
        </w:tc>
        <w:tc>
          <w:tcPr>
            <w:tcW w:w="1282"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 </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000 2 00 00000 00 0000 000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БЕЗВОЗМЕЗДНЫЕ ПОСТУПЛЕНИЯ</w:t>
            </w:r>
          </w:p>
        </w:tc>
        <w:tc>
          <w:tcPr>
            <w:tcW w:w="1282" w:type="dxa"/>
            <w:tcBorders>
              <w:top w:val="single" w:sz="4" w:space="0" w:color="auto"/>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57 438,88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15 709,02</w:t>
            </w:r>
          </w:p>
        </w:tc>
      </w:tr>
      <w:tr w:rsidR="00C9482E" w:rsidRPr="00C9482E" w:rsidTr="00C9482E">
        <w:trPr>
          <w:trHeight w:val="76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000 2 02 00000 00 0000 000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БЕЗВОЗМЕЗДНЫЕ ПОСТУПЛЕНИЯ ОТ ДРУГИХ БЮДЖЕТОВ БЮДЖЕТНОЙ СИСТЕМЫ РОССИЙСКОЙ ФЕДЕРАЦИИ</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57 438,88</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15 709,02</w:t>
            </w:r>
          </w:p>
        </w:tc>
      </w:tr>
      <w:tr w:rsidR="00C9482E" w:rsidRPr="00C9482E" w:rsidTr="00C9482E">
        <w:trPr>
          <w:trHeight w:val="765"/>
        </w:trPr>
        <w:tc>
          <w:tcPr>
            <w:tcW w:w="2744" w:type="dxa"/>
            <w:tcBorders>
              <w:top w:val="nil"/>
              <w:left w:val="single" w:sz="4" w:space="0" w:color="000000"/>
              <w:bottom w:val="nil"/>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000 2 02 16001 13 0000 150</w:t>
            </w:r>
          </w:p>
        </w:tc>
        <w:tc>
          <w:tcPr>
            <w:tcW w:w="4689" w:type="dxa"/>
            <w:tcBorders>
              <w:top w:val="nil"/>
              <w:left w:val="nil"/>
              <w:bottom w:val="nil"/>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Дотации бюджетам городских поселений на выравнивание бюджетной обеспеченности из бюджетов муниципальных районов</w:t>
            </w:r>
          </w:p>
        </w:tc>
        <w:tc>
          <w:tcPr>
            <w:tcW w:w="1282" w:type="dxa"/>
            <w:tcBorders>
              <w:top w:val="nil"/>
              <w:left w:val="single" w:sz="4" w:space="0" w:color="auto"/>
              <w:bottom w:val="nil"/>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14 907,60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15 408,10</w:t>
            </w:r>
          </w:p>
        </w:tc>
      </w:tr>
      <w:tr w:rsidR="00C9482E" w:rsidRPr="00C9482E" w:rsidTr="00C9482E">
        <w:trPr>
          <w:trHeight w:val="765"/>
        </w:trPr>
        <w:tc>
          <w:tcPr>
            <w:tcW w:w="2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000 2 02 20000 00 0000 150</w:t>
            </w:r>
          </w:p>
        </w:tc>
        <w:tc>
          <w:tcPr>
            <w:tcW w:w="4689" w:type="dxa"/>
            <w:tcBorders>
              <w:top w:val="single" w:sz="4" w:space="0" w:color="auto"/>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Субсидии бюджетам бюджетной системы  Российской Федерации (межбюджетные субсидии)</w:t>
            </w:r>
          </w:p>
        </w:tc>
        <w:tc>
          <w:tcPr>
            <w:tcW w:w="1282" w:type="dxa"/>
            <w:tcBorders>
              <w:top w:val="single" w:sz="4" w:space="0" w:color="auto"/>
              <w:left w:val="nil"/>
              <w:bottom w:val="single" w:sz="4" w:space="0" w:color="auto"/>
              <w:right w:val="nil"/>
            </w:tcBorders>
            <w:shd w:val="clear" w:color="auto" w:fill="auto"/>
            <w:noWrap/>
            <w:vAlign w:val="bottom"/>
            <w:hideMark/>
          </w:tcPr>
          <w:p w:rsidR="00C9482E" w:rsidRPr="00C9482E" w:rsidRDefault="00C9482E" w:rsidP="00C9482E">
            <w:pPr>
              <w:jc w:val="center"/>
              <w:rPr>
                <w:b/>
                <w:bCs/>
                <w:sz w:val="16"/>
                <w:szCs w:val="16"/>
              </w:rPr>
            </w:pPr>
            <w:r w:rsidRPr="00C9482E">
              <w:rPr>
                <w:b/>
                <w:bCs/>
                <w:sz w:val="16"/>
                <w:szCs w:val="16"/>
              </w:rPr>
              <w:t>42 230,36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16"/>
                <w:szCs w:val="16"/>
              </w:rPr>
            </w:pPr>
            <w:r w:rsidRPr="00C9482E">
              <w:rPr>
                <w:b/>
                <w:bCs/>
                <w:sz w:val="16"/>
                <w:szCs w:val="16"/>
              </w:rPr>
              <w:t>0,00</w:t>
            </w:r>
          </w:p>
        </w:tc>
      </w:tr>
      <w:tr w:rsidR="00C9482E" w:rsidRPr="00C9482E" w:rsidTr="00C9482E">
        <w:trPr>
          <w:trHeight w:val="675"/>
        </w:trPr>
        <w:tc>
          <w:tcPr>
            <w:tcW w:w="2744" w:type="dxa"/>
            <w:tcBorders>
              <w:top w:val="nil"/>
              <w:left w:val="single" w:sz="4" w:space="0" w:color="auto"/>
              <w:bottom w:val="single" w:sz="4" w:space="0" w:color="auto"/>
              <w:right w:val="single" w:sz="4" w:space="0" w:color="auto"/>
            </w:tcBorders>
            <w:shd w:val="clear" w:color="000000" w:fill="FFFFFF"/>
            <w:noWrap/>
            <w:vAlign w:val="center"/>
            <w:hideMark/>
          </w:tcPr>
          <w:p w:rsidR="00C9482E" w:rsidRPr="00C9482E" w:rsidRDefault="00C9482E" w:rsidP="00C9482E">
            <w:pPr>
              <w:jc w:val="center"/>
              <w:rPr>
                <w:sz w:val="16"/>
                <w:szCs w:val="16"/>
              </w:rPr>
            </w:pPr>
            <w:r w:rsidRPr="00C9482E">
              <w:rPr>
                <w:sz w:val="16"/>
                <w:szCs w:val="16"/>
              </w:rPr>
              <w:t>000 2 02 27112 13 0000 150</w:t>
            </w:r>
          </w:p>
        </w:tc>
        <w:tc>
          <w:tcPr>
            <w:tcW w:w="4689" w:type="dxa"/>
            <w:tcBorders>
              <w:top w:val="nil"/>
              <w:left w:val="nil"/>
              <w:bottom w:val="single" w:sz="4" w:space="0" w:color="auto"/>
              <w:right w:val="nil"/>
            </w:tcBorders>
            <w:shd w:val="clear" w:color="000000" w:fill="FFFFFF"/>
            <w:vAlign w:val="center"/>
            <w:hideMark/>
          </w:tcPr>
          <w:p w:rsidR="00C9482E" w:rsidRPr="00C9482E" w:rsidRDefault="00C9482E" w:rsidP="00C9482E">
            <w:pPr>
              <w:jc w:val="center"/>
              <w:rPr>
                <w:sz w:val="16"/>
                <w:szCs w:val="16"/>
              </w:rPr>
            </w:pPr>
            <w:r w:rsidRPr="00C9482E">
              <w:rPr>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16"/>
                <w:szCs w:val="16"/>
              </w:rPr>
            </w:pPr>
            <w:r w:rsidRPr="00C9482E">
              <w:rPr>
                <w:sz w:val="16"/>
                <w:szCs w:val="16"/>
              </w:rPr>
              <w:t>41411,36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 </w:t>
            </w:r>
          </w:p>
        </w:tc>
      </w:tr>
      <w:tr w:rsidR="00C9482E" w:rsidRPr="00C9482E" w:rsidTr="00C9482E">
        <w:trPr>
          <w:trHeight w:val="510"/>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16"/>
                <w:szCs w:val="16"/>
              </w:rPr>
            </w:pPr>
            <w:r w:rsidRPr="00C9482E">
              <w:rPr>
                <w:color w:val="000000"/>
                <w:sz w:val="16"/>
                <w:szCs w:val="16"/>
              </w:rPr>
              <w:t>000 2 02 20216 13 0000 150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16"/>
                <w:szCs w:val="16"/>
              </w:rPr>
            </w:pPr>
            <w:r w:rsidRPr="00C9482E">
              <w:rPr>
                <w:color w:val="000000"/>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82" w:type="dxa"/>
            <w:tcBorders>
              <w:top w:val="nil"/>
              <w:left w:val="single" w:sz="4" w:space="0" w:color="auto"/>
              <w:bottom w:val="single" w:sz="4" w:space="0" w:color="auto"/>
              <w:right w:val="nil"/>
            </w:tcBorders>
            <w:shd w:val="clear" w:color="auto" w:fill="auto"/>
            <w:noWrap/>
            <w:vAlign w:val="center"/>
            <w:hideMark/>
          </w:tcPr>
          <w:p w:rsidR="00C9482E" w:rsidRPr="00C9482E" w:rsidRDefault="00C9482E" w:rsidP="00C9482E">
            <w:pPr>
              <w:jc w:val="center"/>
              <w:rPr>
                <w:sz w:val="16"/>
                <w:szCs w:val="16"/>
              </w:rPr>
            </w:pPr>
            <w:r w:rsidRPr="00C9482E">
              <w:rPr>
                <w:sz w:val="16"/>
                <w:szCs w:val="16"/>
              </w:rPr>
              <w:t>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 </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16"/>
                <w:szCs w:val="16"/>
              </w:rPr>
            </w:pPr>
            <w:r w:rsidRPr="00C9482E">
              <w:rPr>
                <w:color w:val="000000"/>
                <w:sz w:val="16"/>
                <w:szCs w:val="16"/>
              </w:rPr>
              <w:t>000 2 02 29999 13 0000 150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16"/>
                <w:szCs w:val="16"/>
              </w:rPr>
            </w:pPr>
            <w:r w:rsidRPr="00C9482E">
              <w:rPr>
                <w:color w:val="000000"/>
                <w:sz w:val="16"/>
                <w:szCs w:val="16"/>
              </w:rPr>
              <w:t>Прочие субсидии бюджетам городских поселений</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16"/>
                <w:szCs w:val="16"/>
              </w:rPr>
            </w:pPr>
            <w:r w:rsidRPr="00C9482E">
              <w:rPr>
                <w:sz w:val="16"/>
                <w:szCs w:val="16"/>
              </w:rPr>
              <w:t>819,00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 </w:t>
            </w:r>
          </w:p>
        </w:tc>
      </w:tr>
      <w:tr w:rsidR="00C9482E" w:rsidRPr="00C9482E" w:rsidTr="00C9482E">
        <w:trPr>
          <w:trHeight w:val="420"/>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16"/>
                <w:szCs w:val="16"/>
              </w:rPr>
            </w:pPr>
            <w:r w:rsidRPr="00C9482E">
              <w:rPr>
                <w:b/>
                <w:bCs/>
                <w:color w:val="000000"/>
                <w:sz w:val="16"/>
                <w:szCs w:val="16"/>
              </w:rPr>
              <w:t>000 2 02 30000 00 0000 150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16"/>
                <w:szCs w:val="16"/>
              </w:rPr>
            </w:pPr>
            <w:r w:rsidRPr="00C9482E">
              <w:rPr>
                <w:b/>
                <w:bCs/>
                <w:color w:val="000000"/>
                <w:sz w:val="16"/>
                <w:szCs w:val="16"/>
              </w:rPr>
              <w:t xml:space="preserve">Субвенции бюджетам субъектов Российской Федерации и муниципальных образований </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16"/>
                <w:szCs w:val="16"/>
              </w:rPr>
            </w:pPr>
            <w:r w:rsidRPr="00C9482E">
              <w:rPr>
                <w:b/>
                <w:bCs/>
                <w:sz w:val="16"/>
                <w:szCs w:val="16"/>
              </w:rPr>
              <w:t>300,92</w:t>
            </w:r>
          </w:p>
        </w:tc>
        <w:tc>
          <w:tcPr>
            <w:tcW w:w="10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16"/>
                <w:szCs w:val="16"/>
              </w:rPr>
            </w:pPr>
            <w:r w:rsidRPr="00C9482E">
              <w:rPr>
                <w:b/>
                <w:bCs/>
                <w:sz w:val="16"/>
                <w:szCs w:val="16"/>
              </w:rPr>
              <w:t>300,92</w:t>
            </w:r>
          </w:p>
        </w:tc>
      </w:tr>
      <w:tr w:rsidR="00C9482E" w:rsidRPr="00C9482E" w:rsidTr="00C9482E">
        <w:trPr>
          <w:trHeight w:val="67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16"/>
                <w:szCs w:val="16"/>
              </w:rPr>
            </w:pPr>
            <w:r w:rsidRPr="00C9482E">
              <w:rPr>
                <w:color w:val="000000"/>
                <w:sz w:val="16"/>
                <w:szCs w:val="16"/>
              </w:rPr>
              <w:t>000 2 02 35118 13 0000 150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16"/>
                <w:szCs w:val="16"/>
              </w:rPr>
            </w:pPr>
            <w:r w:rsidRPr="00C9482E">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16"/>
                <w:szCs w:val="16"/>
              </w:rPr>
            </w:pPr>
            <w:r w:rsidRPr="00C9482E">
              <w:rPr>
                <w:sz w:val="16"/>
                <w:szCs w:val="16"/>
              </w:rPr>
              <w:t>297,40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297,40</w:t>
            </w:r>
          </w:p>
        </w:tc>
      </w:tr>
      <w:tr w:rsidR="00C9482E" w:rsidRPr="00C9482E" w:rsidTr="00C9482E">
        <w:trPr>
          <w:trHeight w:val="510"/>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000 2 02 30024 13 0000 150</w:t>
            </w:r>
          </w:p>
        </w:tc>
        <w:tc>
          <w:tcPr>
            <w:tcW w:w="4689"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rFonts w:ascii="Arial Narrow" w:hAnsi="Arial Narrow" w:cs="Arial"/>
                <w:sz w:val="16"/>
                <w:szCs w:val="16"/>
              </w:rPr>
            </w:pPr>
            <w:r w:rsidRPr="00C9482E">
              <w:rPr>
                <w:rFonts w:ascii="Arial Narrow" w:hAnsi="Arial Narrow" w:cs="Arial"/>
                <w:sz w:val="16"/>
                <w:szCs w:val="16"/>
              </w:rPr>
              <w:t>Субвенции бюджетам городских поселений на выполнение передаваемых полномочий субъектов Российской Федерации</w:t>
            </w:r>
          </w:p>
        </w:tc>
        <w:tc>
          <w:tcPr>
            <w:tcW w:w="1282" w:type="dxa"/>
            <w:tcBorders>
              <w:top w:val="nil"/>
              <w:left w:val="nil"/>
              <w:bottom w:val="single" w:sz="4" w:space="0" w:color="auto"/>
              <w:right w:val="nil"/>
            </w:tcBorders>
            <w:shd w:val="clear" w:color="auto" w:fill="auto"/>
            <w:noWrap/>
            <w:vAlign w:val="bottom"/>
            <w:hideMark/>
          </w:tcPr>
          <w:p w:rsidR="00C9482E" w:rsidRPr="00C9482E" w:rsidRDefault="00C9482E" w:rsidP="00C9482E">
            <w:pPr>
              <w:jc w:val="center"/>
              <w:rPr>
                <w:sz w:val="16"/>
                <w:szCs w:val="16"/>
              </w:rPr>
            </w:pPr>
            <w:r w:rsidRPr="00C9482E">
              <w:rPr>
                <w:sz w:val="16"/>
                <w:szCs w:val="16"/>
              </w:rPr>
              <w:t>3,52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3,52</w:t>
            </w:r>
          </w:p>
        </w:tc>
      </w:tr>
      <w:tr w:rsidR="00C9482E" w:rsidRPr="00C9482E" w:rsidTr="00C9482E">
        <w:trPr>
          <w:trHeight w:val="255"/>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000 2 02 40000 00 0000 150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Иные межбюджетные трансферты</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0,00</w:t>
            </w:r>
          </w:p>
        </w:tc>
      </w:tr>
      <w:tr w:rsidR="00C9482E" w:rsidRPr="00C9482E" w:rsidTr="00C9482E">
        <w:trPr>
          <w:trHeight w:val="510"/>
        </w:trPr>
        <w:tc>
          <w:tcPr>
            <w:tcW w:w="2744" w:type="dxa"/>
            <w:tcBorders>
              <w:top w:val="nil"/>
              <w:left w:val="single" w:sz="4" w:space="0" w:color="000000"/>
              <w:bottom w:val="single" w:sz="4" w:space="0" w:color="000000"/>
              <w:right w:val="single" w:sz="4" w:space="0" w:color="000000"/>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000 2 02 49999 13 0000 150</w:t>
            </w:r>
          </w:p>
        </w:tc>
        <w:tc>
          <w:tcPr>
            <w:tcW w:w="4689" w:type="dxa"/>
            <w:tcBorders>
              <w:top w:val="nil"/>
              <w:left w:val="nil"/>
              <w:bottom w:val="single" w:sz="4" w:space="0" w:color="000000"/>
              <w:right w:val="nil"/>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Прочие межбюджетные трансферты, передаваемые бюджетам городских поселений</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sz w:val="20"/>
                <w:szCs w:val="20"/>
              </w:rPr>
            </w:pPr>
            <w:r w:rsidRPr="00C9482E">
              <w:rPr>
                <w:sz w:val="20"/>
                <w:szCs w:val="20"/>
              </w:rPr>
              <w:t>0,00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16"/>
                <w:szCs w:val="16"/>
              </w:rPr>
            </w:pPr>
            <w:r w:rsidRPr="00C9482E">
              <w:rPr>
                <w:sz w:val="16"/>
                <w:szCs w:val="16"/>
              </w:rPr>
              <w:t>0,00</w:t>
            </w:r>
          </w:p>
        </w:tc>
      </w:tr>
      <w:tr w:rsidR="00C9482E" w:rsidRPr="00C9482E" w:rsidTr="00C9482E">
        <w:trPr>
          <w:trHeight w:val="255"/>
        </w:trPr>
        <w:tc>
          <w:tcPr>
            <w:tcW w:w="2744" w:type="dxa"/>
            <w:tcBorders>
              <w:top w:val="nil"/>
              <w:left w:val="single" w:sz="4" w:space="0" w:color="000000"/>
              <w:bottom w:val="single" w:sz="4" w:space="0" w:color="auto"/>
              <w:right w:val="single" w:sz="4" w:space="0" w:color="000000"/>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 </w:t>
            </w:r>
          </w:p>
        </w:tc>
        <w:tc>
          <w:tcPr>
            <w:tcW w:w="4689" w:type="dxa"/>
            <w:tcBorders>
              <w:top w:val="nil"/>
              <w:left w:val="nil"/>
              <w:bottom w:val="single" w:sz="4" w:space="0" w:color="auto"/>
              <w:right w:val="nil"/>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Доходы бюджета - Всего</w:t>
            </w:r>
          </w:p>
        </w:tc>
        <w:tc>
          <w:tcPr>
            <w:tcW w:w="1282"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92 907,88</w:t>
            </w:r>
          </w:p>
        </w:tc>
        <w:tc>
          <w:tcPr>
            <w:tcW w:w="1000" w:type="dxa"/>
            <w:tcBorders>
              <w:top w:val="nil"/>
              <w:left w:val="single" w:sz="4" w:space="0" w:color="auto"/>
              <w:bottom w:val="single" w:sz="4" w:space="0" w:color="auto"/>
              <w:right w:val="nil"/>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52 069,02</w:t>
            </w:r>
          </w:p>
        </w:tc>
      </w:tr>
    </w:tbl>
    <w:p w:rsidR="006B2013" w:rsidRPr="00D965CD" w:rsidRDefault="006B2013" w:rsidP="006B2013"/>
    <w:p w:rsidR="006B2013" w:rsidRPr="00D965CD" w:rsidRDefault="006B2013" w:rsidP="006B2013"/>
    <w:p w:rsidR="00C9482E" w:rsidRPr="006B2013" w:rsidRDefault="006B2013" w:rsidP="006B2013">
      <w:r>
        <w:t xml:space="preserve"> </w:t>
      </w:r>
    </w:p>
    <w:tbl>
      <w:tblPr>
        <w:tblW w:w="9600" w:type="dxa"/>
        <w:tblInd w:w="95" w:type="dxa"/>
        <w:tblLook w:val="04A0"/>
      </w:tblPr>
      <w:tblGrid>
        <w:gridCol w:w="2560"/>
        <w:gridCol w:w="4900"/>
        <w:gridCol w:w="2140"/>
      </w:tblGrid>
      <w:tr w:rsidR="00C9482E" w:rsidRPr="00C9482E" w:rsidTr="00C9482E">
        <w:trPr>
          <w:trHeight w:val="255"/>
        </w:trPr>
        <w:tc>
          <w:tcPr>
            <w:tcW w:w="2560"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bookmarkStart w:id="13" w:name="RANGE!A1:C18"/>
            <w:bookmarkEnd w:id="13"/>
          </w:p>
        </w:tc>
        <w:tc>
          <w:tcPr>
            <w:tcW w:w="4900" w:type="dxa"/>
            <w:tcBorders>
              <w:top w:val="nil"/>
              <w:left w:val="nil"/>
              <w:bottom w:val="nil"/>
              <w:right w:val="nil"/>
            </w:tcBorders>
            <w:shd w:val="clear" w:color="auto" w:fill="auto"/>
            <w:vAlign w:val="bottom"/>
            <w:hideMark/>
          </w:tcPr>
          <w:p w:rsidR="00C9482E" w:rsidRPr="00C9482E" w:rsidRDefault="00C9482E" w:rsidP="00C9482E">
            <w:pPr>
              <w:jc w:val="center"/>
              <w:rPr>
                <w:sz w:val="20"/>
                <w:szCs w:val="20"/>
              </w:rPr>
            </w:pPr>
          </w:p>
        </w:tc>
        <w:tc>
          <w:tcPr>
            <w:tcW w:w="2140" w:type="dxa"/>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Приложение № 5</w:t>
            </w:r>
          </w:p>
        </w:tc>
      </w:tr>
      <w:tr w:rsidR="00C9482E" w:rsidRPr="00C9482E" w:rsidTr="00C9482E">
        <w:trPr>
          <w:trHeight w:val="315"/>
        </w:trPr>
        <w:tc>
          <w:tcPr>
            <w:tcW w:w="2560"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7040" w:type="dxa"/>
            <w:gridSpan w:val="2"/>
            <w:tcBorders>
              <w:top w:val="nil"/>
              <w:left w:val="nil"/>
              <w:bottom w:val="nil"/>
              <w:right w:val="nil"/>
            </w:tcBorders>
            <w:shd w:val="clear" w:color="auto" w:fill="auto"/>
            <w:vAlign w:val="bottom"/>
            <w:hideMark/>
          </w:tcPr>
          <w:p w:rsidR="00C9482E" w:rsidRPr="00C9482E" w:rsidRDefault="00C9482E" w:rsidP="00C9482E">
            <w:pPr>
              <w:jc w:val="right"/>
              <w:rPr>
                <w:sz w:val="20"/>
                <w:szCs w:val="20"/>
              </w:rPr>
            </w:pPr>
            <w:r w:rsidRPr="00C9482E">
              <w:rPr>
                <w:sz w:val="20"/>
                <w:szCs w:val="20"/>
              </w:rPr>
              <w:t>к решению Совета депутатов</w:t>
            </w:r>
          </w:p>
        </w:tc>
      </w:tr>
      <w:tr w:rsidR="00C9482E" w:rsidRPr="00C9482E" w:rsidTr="00C9482E">
        <w:trPr>
          <w:trHeight w:val="263"/>
        </w:trPr>
        <w:tc>
          <w:tcPr>
            <w:tcW w:w="9600" w:type="dxa"/>
            <w:gridSpan w:val="3"/>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 xml:space="preserve"> Дружногорского городского поселения</w:t>
            </w:r>
          </w:p>
        </w:tc>
      </w:tr>
      <w:tr w:rsidR="00C9482E" w:rsidRPr="00C9482E" w:rsidTr="00C9482E">
        <w:trPr>
          <w:trHeight w:val="255"/>
        </w:trPr>
        <w:tc>
          <w:tcPr>
            <w:tcW w:w="2560"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7040" w:type="dxa"/>
            <w:gridSpan w:val="2"/>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  8  от 24 марта 2021 г.</w:t>
            </w:r>
          </w:p>
        </w:tc>
      </w:tr>
      <w:tr w:rsidR="00C9482E" w:rsidRPr="00C9482E" w:rsidTr="00C9482E">
        <w:trPr>
          <w:trHeight w:val="480"/>
        </w:trPr>
        <w:tc>
          <w:tcPr>
            <w:tcW w:w="9600" w:type="dxa"/>
            <w:gridSpan w:val="3"/>
            <w:tcBorders>
              <w:top w:val="nil"/>
              <w:left w:val="nil"/>
              <w:bottom w:val="nil"/>
              <w:right w:val="nil"/>
            </w:tcBorders>
            <w:shd w:val="clear" w:color="auto" w:fill="auto"/>
            <w:noWrap/>
            <w:vAlign w:val="bottom"/>
            <w:hideMark/>
          </w:tcPr>
          <w:p w:rsidR="00C9482E" w:rsidRPr="00C9482E" w:rsidRDefault="00C9482E" w:rsidP="00C9482E">
            <w:pPr>
              <w:jc w:val="center"/>
              <w:rPr>
                <w:b/>
                <w:bCs/>
                <w:sz w:val="24"/>
                <w:szCs w:val="24"/>
              </w:rPr>
            </w:pPr>
            <w:r w:rsidRPr="00C9482E">
              <w:rPr>
                <w:b/>
                <w:bCs/>
                <w:sz w:val="24"/>
                <w:szCs w:val="24"/>
              </w:rPr>
              <w:t>Межбюджетные  трансферты, получаемые из других бюджетов в 2021 году</w:t>
            </w:r>
          </w:p>
        </w:tc>
      </w:tr>
      <w:tr w:rsidR="00C9482E" w:rsidRPr="00C9482E" w:rsidTr="00C9482E">
        <w:trPr>
          <w:trHeight w:val="195"/>
        </w:trPr>
        <w:tc>
          <w:tcPr>
            <w:tcW w:w="2560" w:type="dxa"/>
            <w:tcBorders>
              <w:top w:val="nil"/>
              <w:left w:val="nil"/>
              <w:bottom w:val="nil"/>
              <w:right w:val="nil"/>
            </w:tcBorders>
            <w:shd w:val="clear" w:color="auto" w:fill="auto"/>
            <w:noWrap/>
            <w:vAlign w:val="bottom"/>
            <w:hideMark/>
          </w:tcPr>
          <w:p w:rsidR="00C9482E" w:rsidRPr="00C9482E" w:rsidRDefault="00C9482E" w:rsidP="00C9482E">
            <w:pPr>
              <w:jc w:val="center"/>
              <w:rPr>
                <w:b/>
                <w:bCs/>
                <w:sz w:val="20"/>
                <w:szCs w:val="20"/>
              </w:rPr>
            </w:pPr>
          </w:p>
        </w:tc>
        <w:tc>
          <w:tcPr>
            <w:tcW w:w="4900" w:type="dxa"/>
            <w:tcBorders>
              <w:top w:val="nil"/>
              <w:left w:val="nil"/>
              <w:bottom w:val="nil"/>
              <w:right w:val="nil"/>
            </w:tcBorders>
            <w:shd w:val="clear" w:color="auto" w:fill="auto"/>
            <w:vAlign w:val="bottom"/>
            <w:hideMark/>
          </w:tcPr>
          <w:p w:rsidR="00C9482E" w:rsidRPr="00C9482E" w:rsidRDefault="00C9482E" w:rsidP="00C9482E">
            <w:pPr>
              <w:jc w:val="center"/>
              <w:rPr>
                <w:b/>
                <w:bCs/>
                <w:sz w:val="20"/>
                <w:szCs w:val="20"/>
              </w:rPr>
            </w:pPr>
          </w:p>
        </w:tc>
        <w:tc>
          <w:tcPr>
            <w:tcW w:w="2140" w:type="dxa"/>
            <w:tcBorders>
              <w:top w:val="nil"/>
              <w:left w:val="nil"/>
              <w:bottom w:val="nil"/>
              <w:right w:val="nil"/>
            </w:tcBorders>
            <w:shd w:val="clear" w:color="auto" w:fill="auto"/>
            <w:noWrap/>
            <w:vAlign w:val="bottom"/>
            <w:hideMark/>
          </w:tcPr>
          <w:p w:rsidR="00C9482E" w:rsidRPr="00C9482E" w:rsidRDefault="00C9482E" w:rsidP="00C9482E">
            <w:pPr>
              <w:jc w:val="center"/>
              <w:rPr>
                <w:b/>
                <w:bCs/>
                <w:sz w:val="20"/>
                <w:szCs w:val="20"/>
              </w:rPr>
            </w:pPr>
          </w:p>
        </w:tc>
      </w:tr>
      <w:tr w:rsidR="00C9482E" w:rsidRPr="00C9482E" w:rsidTr="00C9482E">
        <w:trPr>
          <w:trHeight w:val="54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16"/>
                <w:szCs w:val="16"/>
              </w:rPr>
            </w:pPr>
            <w:r w:rsidRPr="00C9482E">
              <w:rPr>
                <w:b/>
                <w:bCs/>
                <w:sz w:val="16"/>
                <w:szCs w:val="16"/>
              </w:rPr>
              <w:t>Код бюджетной классификации</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16"/>
                <w:szCs w:val="16"/>
              </w:rPr>
            </w:pPr>
            <w:r w:rsidRPr="00C9482E">
              <w:rPr>
                <w:b/>
                <w:bCs/>
                <w:sz w:val="16"/>
                <w:szCs w:val="16"/>
              </w:rPr>
              <w:t>Источники доходов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sz w:val="16"/>
                <w:szCs w:val="16"/>
              </w:rPr>
            </w:pPr>
            <w:r w:rsidRPr="00C9482E">
              <w:rPr>
                <w:b/>
                <w:bCs/>
                <w:sz w:val="16"/>
                <w:szCs w:val="16"/>
              </w:rPr>
              <w:t>Сумма бюджета на 2021 год (тыс.руб.)</w:t>
            </w:r>
          </w:p>
        </w:tc>
      </w:tr>
      <w:tr w:rsidR="00C9482E" w:rsidRPr="00C9482E" w:rsidTr="00C9482E">
        <w:trPr>
          <w:trHeight w:val="900"/>
        </w:trPr>
        <w:tc>
          <w:tcPr>
            <w:tcW w:w="2560" w:type="dxa"/>
            <w:tcBorders>
              <w:top w:val="nil"/>
              <w:left w:val="single" w:sz="4" w:space="0" w:color="000000"/>
              <w:bottom w:val="nil"/>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000 2 02 16001 13 0000 150</w:t>
            </w:r>
          </w:p>
        </w:tc>
        <w:tc>
          <w:tcPr>
            <w:tcW w:w="4900" w:type="dxa"/>
            <w:tcBorders>
              <w:top w:val="nil"/>
              <w:left w:val="nil"/>
              <w:bottom w:val="nil"/>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Дотации бюджетам городских поселений на выравнивание бюджетной обеспеченности из бюджетов муниципальных районов</w:t>
            </w:r>
          </w:p>
        </w:tc>
        <w:tc>
          <w:tcPr>
            <w:tcW w:w="2140" w:type="dxa"/>
            <w:tcBorders>
              <w:top w:val="nil"/>
              <w:left w:val="single" w:sz="4" w:space="0" w:color="auto"/>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14 423,10</w:t>
            </w:r>
          </w:p>
        </w:tc>
      </w:tr>
      <w:tr w:rsidR="00C9482E" w:rsidRPr="00C9482E" w:rsidTr="00C9482E">
        <w:trPr>
          <w:trHeight w:val="9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482E" w:rsidRPr="00C9482E" w:rsidRDefault="00C9482E" w:rsidP="00C9482E">
            <w:pPr>
              <w:jc w:val="center"/>
              <w:rPr>
                <w:sz w:val="16"/>
                <w:szCs w:val="16"/>
              </w:rPr>
            </w:pPr>
            <w:r w:rsidRPr="00C9482E">
              <w:rPr>
                <w:sz w:val="16"/>
                <w:szCs w:val="16"/>
              </w:rPr>
              <w:t>2 02 20216 13 0000 150</w:t>
            </w:r>
          </w:p>
        </w:tc>
        <w:tc>
          <w:tcPr>
            <w:tcW w:w="4900" w:type="dxa"/>
            <w:tcBorders>
              <w:top w:val="single" w:sz="4" w:space="0" w:color="auto"/>
              <w:left w:val="nil"/>
              <w:bottom w:val="single" w:sz="4" w:space="0" w:color="auto"/>
              <w:right w:val="single" w:sz="4" w:space="0" w:color="auto"/>
            </w:tcBorders>
            <w:shd w:val="clear" w:color="000000" w:fill="FFFFFF"/>
            <w:vAlign w:val="center"/>
            <w:hideMark/>
          </w:tcPr>
          <w:p w:rsidR="00C9482E" w:rsidRPr="00C9482E" w:rsidRDefault="00C9482E" w:rsidP="00C9482E">
            <w:pPr>
              <w:jc w:val="center"/>
              <w:rPr>
                <w:sz w:val="16"/>
                <w:szCs w:val="16"/>
              </w:rPr>
            </w:pPr>
            <w:r w:rsidRPr="00C9482E">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40" w:type="dxa"/>
            <w:tcBorders>
              <w:top w:val="single" w:sz="4" w:space="0" w:color="auto"/>
              <w:left w:val="nil"/>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1 006,20</w:t>
            </w:r>
          </w:p>
        </w:tc>
      </w:tr>
      <w:tr w:rsidR="00C9482E" w:rsidRPr="00C9482E" w:rsidTr="00C9482E">
        <w:trPr>
          <w:trHeight w:val="175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sz w:val="16"/>
                <w:szCs w:val="16"/>
              </w:rPr>
            </w:pPr>
            <w:r w:rsidRPr="00C9482E">
              <w:rPr>
                <w:sz w:val="16"/>
                <w:szCs w:val="16"/>
              </w:rPr>
              <w:t>2 02 20299 13 0000 150</w:t>
            </w:r>
          </w:p>
        </w:tc>
        <w:tc>
          <w:tcPr>
            <w:tcW w:w="490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16"/>
                <w:szCs w:val="16"/>
              </w:rPr>
            </w:pPr>
            <w:r w:rsidRPr="00C9482E">
              <w:rPr>
                <w:sz w:val="16"/>
                <w:szCs w:val="16"/>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40" w:type="dxa"/>
            <w:tcBorders>
              <w:top w:val="single" w:sz="4" w:space="0" w:color="auto"/>
              <w:left w:val="nil"/>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8 730,61</w:t>
            </w:r>
          </w:p>
        </w:tc>
      </w:tr>
      <w:tr w:rsidR="00C9482E" w:rsidRPr="00C9482E" w:rsidTr="00C9482E">
        <w:trPr>
          <w:trHeight w:val="15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sz w:val="16"/>
                <w:szCs w:val="16"/>
              </w:rPr>
            </w:pPr>
            <w:r w:rsidRPr="00C9482E">
              <w:rPr>
                <w:sz w:val="16"/>
                <w:szCs w:val="16"/>
              </w:rPr>
              <w:t>2 02 20302 13 0000 150</w:t>
            </w:r>
          </w:p>
        </w:tc>
        <w:tc>
          <w:tcPr>
            <w:tcW w:w="490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16"/>
                <w:szCs w:val="16"/>
              </w:rPr>
            </w:pPr>
            <w:r w:rsidRPr="00C9482E">
              <w:rPr>
                <w:sz w:val="16"/>
                <w:szCs w:val="16"/>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40" w:type="dxa"/>
            <w:tcBorders>
              <w:top w:val="single" w:sz="4" w:space="0" w:color="auto"/>
              <w:left w:val="nil"/>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5 361,97</w:t>
            </w:r>
          </w:p>
        </w:tc>
      </w:tr>
      <w:tr w:rsidR="00C9482E" w:rsidRPr="00C9482E" w:rsidTr="00C9482E">
        <w:trPr>
          <w:trHeight w:val="900"/>
        </w:trPr>
        <w:tc>
          <w:tcPr>
            <w:tcW w:w="2560" w:type="dxa"/>
            <w:tcBorders>
              <w:top w:val="nil"/>
              <w:left w:val="single" w:sz="4" w:space="0" w:color="auto"/>
              <w:bottom w:val="single" w:sz="4" w:space="0" w:color="auto"/>
              <w:right w:val="single" w:sz="4" w:space="0" w:color="auto"/>
            </w:tcBorders>
            <w:shd w:val="clear" w:color="000000" w:fill="FFFFFF"/>
            <w:noWrap/>
            <w:vAlign w:val="center"/>
            <w:hideMark/>
          </w:tcPr>
          <w:p w:rsidR="00C9482E" w:rsidRPr="00C9482E" w:rsidRDefault="00C9482E" w:rsidP="00C9482E">
            <w:pPr>
              <w:jc w:val="center"/>
              <w:rPr>
                <w:sz w:val="20"/>
                <w:szCs w:val="20"/>
              </w:rPr>
            </w:pPr>
            <w:r w:rsidRPr="00C9482E">
              <w:rPr>
                <w:sz w:val="20"/>
                <w:szCs w:val="20"/>
              </w:rPr>
              <w:t>000 2 02 27112 13 0000 150</w:t>
            </w:r>
          </w:p>
        </w:tc>
        <w:tc>
          <w:tcPr>
            <w:tcW w:w="4900" w:type="dxa"/>
            <w:tcBorders>
              <w:top w:val="nil"/>
              <w:left w:val="nil"/>
              <w:bottom w:val="single" w:sz="4" w:space="0" w:color="auto"/>
              <w:right w:val="single" w:sz="4" w:space="0" w:color="auto"/>
            </w:tcBorders>
            <w:shd w:val="clear" w:color="000000" w:fill="FFFFFF"/>
            <w:vAlign w:val="center"/>
            <w:hideMark/>
          </w:tcPr>
          <w:p w:rsidR="00C9482E" w:rsidRPr="00C9482E" w:rsidRDefault="00C9482E" w:rsidP="00C9482E">
            <w:pPr>
              <w:jc w:val="center"/>
              <w:rPr>
                <w:sz w:val="20"/>
                <w:szCs w:val="20"/>
              </w:rPr>
            </w:pPr>
            <w:r w:rsidRPr="00C9482E">
              <w:rPr>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2140" w:type="dxa"/>
            <w:tcBorders>
              <w:top w:val="single" w:sz="4" w:space="0" w:color="auto"/>
              <w:left w:val="nil"/>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5 559,92</w:t>
            </w:r>
          </w:p>
        </w:tc>
      </w:tr>
      <w:tr w:rsidR="00C9482E" w:rsidRPr="00C9482E" w:rsidTr="00C9482E">
        <w:trPr>
          <w:trHeight w:val="9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sz w:val="20"/>
                <w:szCs w:val="20"/>
              </w:rPr>
            </w:pPr>
            <w:r w:rsidRPr="00C9482E">
              <w:rPr>
                <w:sz w:val="20"/>
                <w:szCs w:val="20"/>
              </w:rPr>
              <w:t>000 2 02 25497 13 0000 150</w:t>
            </w:r>
          </w:p>
        </w:tc>
        <w:tc>
          <w:tcPr>
            <w:tcW w:w="490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Субсидии бюджетам городских поселений на реализацию мероприятий по обеспечению жильем молодых семей</w:t>
            </w:r>
          </w:p>
        </w:tc>
        <w:tc>
          <w:tcPr>
            <w:tcW w:w="2140" w:type="dxa"/>
            <w:tcBorders>
              <w:top w:val="single" w:sz="4" w:space="0" w:color="auto"/>
              <w:left w:val="nil"/>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841,30</w:t>
            </w:r>
          </w:p>
        </w:tc>
      </w:tr>
      <w:tr w:rsidR="00C9482E" w:rsidRPr="00C9482E" w:rsidTr="00C9482E">
        <w:trPr>
          <w:trHeight w:val="900"/>
        </w:trPr>
        <w:tc>
          <w:tcPr>
            <w:tcW w:w="2560" w:type="dxa"/>
            <w:tcBorders>
              <w:top w:val="nil"/>
              <w:left w:val="single" w:sz="4" w:space="0" w:color="auto"/>
              <w:bottom w:val="single" w:sz="4" w:space="0" w:color="auto"/>
              <w:right w:val="single" w:sz="4" w:space="0" w:color="auto"/>
            </w:tcBorders>
            <w:shd w:val="clear" w:color="000000" w:fill="FFFFFF"/>
            <w:noWrap/>
            <w:vAlign w:val="center"/>
            <w:hideMark/>
          </w:tcPr>
          <w:p w:rsidR="00C9482E" w:rsidRPr="00C9482E" w:rsidRDefault="00C9482E" w:rsidP="00C9482E">
            <w:pPr>
              <w:jc w:val="center"/>
              <w:rPr>
                <w:sz w:val="20"/>
                <w:szCs w:val="20"/>
              </w:rPr>
            </w:pPr>
            <w:r w:rsidRPr="00C9482E">
              <w:rPr>
                <w:sz w:val="20"/>
                <w:szCs w:val="20"/>
              </w:rPr>
              <w:t>000 2 02 29999 13 0000 150</w:t>
            </w:r>
          </w:p>
        </w:tc>
        <w:tc>
          <w:tcPr>
            <w:tcW w:w="4900" w:type="dxa"/>
            <w:tcBorders>
              <w:top w:val="nil"/>
              <w:left w:val="nil"/>
              <w:bottom w:val="single" w:sz="4" w:space="0" w:color="auto"/>
              <w:right w:val="single" w:sz="4" w:space="0" w:color="auto"/>
            </w:tcBorders>
            <w:shd w:val="clear" w:color="000000" w:fill="FFFFFF"/>
            <w:noWrap/>
            <w:vAlign w:val="center"/>
            <w:hideMark/>
          </w:tcPr>
          <w:p w:rsidR="00C9482E" w:rsidRPr="00C9482E" w:rsidRDefault="00C9482E" w:rsidP="00C9482E">
            <w:pPr>
              <w:jc w:val="center"/>
              <w:rPr>
                <w:sz w:val="20"/>
                <w:szCs w:val="20"/>
              </w:rPr>
            </w:pPr>
            <w:r w:rsidRPr="00C9482E">
              <w:rPr>
                <w:sz w:val="20"/>
                <w:szCs w:val="20"/>
              </w:rPr>
              <w:t>Прочие субсидии бюджетам городских поселений</w:t>
            </w:r>
          </w:p>
        </w:tc>
        <w:tc>
          <w:tcPr>
            <w:tcW w:w="2140" w:type="dxa"/>
            <w:tcBorders>
              <w:top w:val="single" w:sz="4" w:space="0" w:color="auto"/>
              <w:left w:val="nil"/>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6 398,62</w:t>
            </w:r>
          </w:p>
        </w:tc>
      </w:tr>
      <w:tr w:rsidR="00C9482E" w:rsidRPr="00C9482E" w:rsidTr="00C9482E">
        <w:trPr>
          <w:trHeight w:val="9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000 2 02 35118 13 0000 150</w:t>
            </w:r>
          </w:p>
        </w:tc>
        <w:tc>
          <w:tcPr>
            <w:tcW w:w="4900"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40" w:type="dxa"/>
            <w:tcBorders>
              <w:top w:val="single" w:sz="4" w:space="0" w:color="auto"/>
              <w:left w:val="single" w:sz="4" w:space="0" w:color="auto"/>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297,40</w:t>
            </w:r>
          </w:p>
        </w:tc>
      </w:tr>
      <w:tr w:rsidR="00C9482E" w:rsidRPr="00C9482E" w:rsidTr="00C9482E">
        <w:trPr>
          <w:trHeight w:val="9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000 2 02 30024 13 0000 150</w:t>
            </w:r>
          </w:p>
        </w:tc>
        <w:tc>
          <w:tcPr>
            <w:tcW w:w="490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Субвенции бюджетам городских поселений на выполнение передаваемых полномочий субъектов Российской Федерации</w:t>
            </w:r>
          </w:p>
        </w:tc>
        <w:tc>
          <w:tcPr>
            <w:tcW w:w="2140" w:type="dxa"/>
            <w:tcBorders>
              <w:top w:val="single" w:sz="4" w:space="0" w:color="auto"/>
              <w:left w:val="nil"/>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3,52</w:t>
            </w:r>
          </w:p>
        </w:tc>
      </w:tr>
      <w:tr w:rsidR="00C9482E" w:rsidRPr="00C9482E" w:rsidTr="00C9482E">
        <w:trPr>
          <w:trHeight w:val="9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000 2 02 49999 13 0000 150</w:t>
            </w:r>
          </w:p>
        </w:tc>
        <w:tc>
          <w:tcPr>
            <w:tcW w:w="4900" w:type="dxa"/>
            <w:tcBorders>
              <w:top w:val="nil"/>
              <w:left w:val="nil"/>
              <w:bottom w:val="single" w:sz="4" w:space="0" w:color="000000"/>
              <w:right w:val="nil"/>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Прочие межбюджетные трансферты, передаваемые бюджетам городских поселений</w:t>
            </w:r>
          </w:p>
        </w:tc>
        <w:tc>
          <w:tcPr>
            <w:tcW w:w="2140" w:type="dxa"/>
            <w:tcBorders>
              <w:top w:val="single" w:sz="4" w:space="0" w:color="auto"/>
              <w:left w:val="single" w:sz="4" w:space="0" w:color="auto"/>
              <w:bottom w:val="nil"/>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2 163,28</w:t>
            </w:r>
          </w:p>
        </w:tc>
      </w:tr>
      <w:tr w:rsidR="00C9482E" w:rsidRPr="00C9482E" w:rsidTr="00C9482E">
        <w:trPr>
          <w:trHeight w:val="405"/>
        </w:trPr>
        <w:tc>
          <w:tcPr>
            <w:tcW w:w="2560" w:type="dxa"/>
            <w:tcBorders>
              <w:top w:val="nil"/>
              <w:left w:val="single" w:sz="4" w:space="0" w:color="000000"/>
              <w:bottom w:val="single" w:sz="4" w:space="0" w:color="auto"/>
              <w:right w:val="single" w:sz="4" w:space="0" w:color="000000"/>
            </w:tcBorders>
            <w:shd w:val="clear" w:color="auto" w:fill="auto"/>
            <w:noWrap/>
            <w:vAlign w:val="bottom"/>
            <w:hideMark/>
          </w:tcPr>
          <w:p w:rsidR="00C9482E" w:rsidRPr="00C9482E" w:rsidRDefault="00C9482E" w:rsidP="00C9482E">
            <w:pPr>
              <w:jc w:val="center"/>
              <w:rPr>
                <w:b/>
                <w:bCs/>
                <w:color w:val="000000"/>
                <w:sz w:val="20"/>
                <w:szCs w:val="20"/>
              </w:rPr>
            </w:pPr>
            <w:r w:rsidRPr="00C9482E">
              <w:rPr>
                <w:b/>
                <w:bCs/>
                <w:color w:val="000000"/>
                <w:sz w:val="20"/>
                <w:szCs w:val="20"/>
              </w:rPr>
              <w:t> </w:t>
            </w:r>
          </w:p>
        </w:tc>
        <w:tc>
          <w:tcPr>
            <w:tcW w:w="4900" w:type="dxa"/>
            <w:tcBorders>
              <w:top w:val="nil"/>
              <w:left w:val="nil"/>
              <w:bottom w:val="single" w:sz="4" w:space="0" w:color="auto"/>
              <w:right w:val="nil"/>
            </w:tcBorders>
            <w:shd w:val="clear" w:color="auto" w:fill="auto"/>
            <w:vAlign w:val="bottom"/>
            <w:hideMark/>
          </w:tcPr>
          <w:p w:rsidR="00C9482E" w:rsidRPr="00C9482E" w:rsidRDefault="00C9482E" w:rsidP="00C9482E">
            <w:pPr>
              <w:jc w:val="center"/>
              <w:rPr>
                <w:b/>
                <w:bCs/>
                <w:color w:val="000000"/>
                <w:sz w:val="20"/>
                <w:szCs w:val="20"/>
              </w:rPr>
            </w:pPr>
            <w:r w:rsidRPr="00C9482E">
              <w:rPr>
                <w:b/>
                <w:bCs/>
                <w:color w:val="000000"/>
                <w:sz w:val="20"/>
                <w:szCs w:val="20"/>
              </w:rPr>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44 785,92</w:t>
            </w:r>
          </w:p>
        </w:tc>
      </w:tr>
    </w:tbl>
    <w:p w:rsidR="0060754F" w:rsidRPr="006B2013" w:rsidRDefault="0060754F" w:rsidP="006B2013"/>
    <w:tbl>
      <w:tblPr>
        <w:tblW w:w="9620" w:type="dxa"/>
        <w:tblInd w:w="95" w:type="dxa"/>
        <w:tblLook w:val="04A0"/>
      </w:tblPr>
      <w:tblGrid>
        <w:gridCol w:w="2620"/>
        <w:gridCol w:w="4480"/>
        <w:gridCol w:w="1220"/>
        <w:gridCol w:w="1300"/>
      </w:tblGrid>
      <w:tr w:rsidR="00C9482E" w:rsidRPr="00C9482E" w:rsidTr="00C9482E">
        <w:trPr>
          <w:trHeight w:val="255"/>
        </w:trPr>
        <w:tc>
          <w:tcPr>
            <w:tcW w:w="2620"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7000" w:type="dxa"/>
            <w:gridSpan w:val="3"/>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Приложение № 6</w:t>
            </w:r>
          </w:p>
        </w:tc>
      </w:tr>
      <w:tr w:rsidR="00C9482E" w:rsidRPr="00C9482E" w:rsidTr="00C9482E">
        <w:trPr>
          <w:trHeight w:val="315"/>
        </w:trPr>
        <w:tc>
          <w:tcPr>
            <w:tcW w:w="2620"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7000" w:type="dxa"/>
            <w:gridSpan w:val="3"/>
            <w:tcBorders>
              <w:top w:val="nil"/>
              <w:left w:val="nil"/>
              <w:bottom w:val="nil"/>
              <w:right w:val="nil"/>
            </w:tcBorders>
            <w:shd w:val="clear" w:color="auto" w:fill="auto"/>
            <w:vAlign w:val="bottom"/>
            <w:hideMark/>
          </w:tcPr>
          <w:p w:rsidR="00C9482E" w:rsidRPr="00C9482E" w:rsidRDefault="00C9482E" w:rsidP="00C9482E">
            <w:pPr>
              <w:jc w:val="right"/>
              <w:rPr>
                <w:sz w:val="20"/>
                <w:szCs w:val="20"/>
              </w:rPr>
            </w:pPr>
            <w:r w:rsidRPr="00C9482E">
              <w:rPr>
                <w:sz w:val="20"/>
                <w:szCs w:val="20"/>
              </w:rPr>
              <w:t>к решению Совета депутатов</w:t>
            </w:r>
          </w:p>
        </w:tc>
      </w:tr>
      <w:tr w:rsidR="00C9482E" w:rsidRPr="00C9482E" w:rsidTr="00C9482E">
        <w:trPr>
          <w:trHeight w:val="263"/>
        </w:trPr>
        <w:tc>
          <w:tcPr>
            <w:tcW w:w="9620" w:type="dxa"/>
            <w:gridSpan w:val="4"/>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 xml:space="preserve"> Дружногорского городского поселения</w:t>
            </w:r>
          </w:p>
        </w:tc>
      </w:tr>
      <w:tr w:rsidR="00C9482E" w:rsidRPr="00C9482E" w:rsidTr="00C9482E">
        <w:trPr>
          <w:trHeight w:val="255"/>
        </w:trPr>
        <w:tc>
          <w:tcPr>
            <w:tcW w:w="2620" w:type="dxa"/>
            <w:tcBorders>
              <w:top w:val="nil"/>
              <w:left w:val="nil"/>
              <w:bottom w:val="nil"/>
              <w:right w:val="nil"/>
            </w:tcBorders>
            <w:shd w:val="clear" w:color="auto" w:fill="auto"/>
            <w:noWrap/>
            <w:vAlign w:val="bottom"/>
            <w:hideMark/>
          </w:tcPr>
          <w:p w:rsidR="00C9482E" w:rsidRPr="00C9482E" w:rsidRDefault="00C9482E" w:rsidP="00C9482E">
            <w:pPr>
              <w:jc w:val="center"/>
              <w:rPr>
                <w:sz w:val="20"/>
                <w:szCs w:val="20"/>
              </w:rPr>
            </w:pPr>
          </w:p>
        </w:tc>
        <w:tc>
          <w:tcPr>
            <w:tcW w:w="7000" w:type="dxa"/>
            <w:gridSpan w:val="3"/>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 8   от 24 марта 2021 г.</w:t>
            </w:r>
          </w:p>
        </w:tc>
      </w:tr>
      <w:tr w:rsidR="00C9482E" w:rsidRPr="00C9482E" w:rsidTr="00C9482E">
        <w:trPr>
          <w:trHeight w:val="630"/>
        </w:trPr>
        <w:tc>
          <w:tcPr>
            <w:tcW w:w="9620" w:type="dxa"/>
            <w:gridSpan w:val="4"/>
            <w:tcBorders>
              <w:top w:val="nil"/>
              <w:left w:val="nil"/>
              <w:bottom w:val="nil"/>
              <w:right w:val="nil"/>
            </w:tcBorders>
            <w:shd w:val="clear" w:color="auto" w:fill="auto"/>
            <w:noWrap/>
            <w:vAlign w:val="bottom"/>
            <w:hideMark/>
          </w:tcPr>
          <w:p w:rsidR="00C9482E" w:rsidRPr="00C9482E" w:rsidRDefault="00C9482E" w:rsidP="00C9482E">
            <w:pPr>
              <w:jc w:val="center"/>
              <w:rPr>
                <w:b/>
                <w:bCs/>
                <w:sz w:val="24"/>
                <w:szCs w:val="24"/>
              </w:rPr>
            </w:pPr>
            <w:r w:rsidRPr="00C9482E">
              <w:rPr>
                <w:b/>
                <w:bCs/>
                <w:sz w:val="24"/>
                <w:szCs w:val="24"/>
              </w:rPr>
              <w:t>Межбюджетные  трансферты, получаемые из других бюджетов в 2022-2023 г.г.</w:t>
            </w:r>
          </w:p>
        </w:tc>
      </w:tr>
      <w:tr w:rsidR="00C9482E" w:rsidRPr="00C9482E" w:rsidTr="00C9482E">
        <w:trPr>
          <w:trHeight w:val="195"/>
        </w:trPr>
        <w:tc>
          <w:tcPr>
            <w:tcW w:w="2620" w:type="dxa"/>
            <w:tcBorders>
              <w:top w:val="nil"/>
              <w:left w:val="nil"/>
              <w:bottom w:val="nil"/>
              <w:right w:val="nil"/>
            </w:tcBorders>
            <w:shd w:val="clear" w:color="auto" w:fill="auto"/>
            <w:noWrap/>
            <w:vAlign w:val="bottom"/>
            <w:hideMark/>
          </w:tcPr>
          <w:p w:rsidR="00C9482E" w:rsidRPr="00C9482E" w:rsidRDefault="00C9482E" w:rsidP="00C9482E">
            <w:pPr>
              <w:jc w:val="center"/>
              <w:rPr>
                <w:b/>
                <w:bCs/>
                <w:sz w:val="20"/>
                <w:szCs w:val="20"/>
              </w:rPr>
            </w:pPr>
          </w:p>
        </w:tc>
        <w:tc>
          <w:tcPr>
            <w:tcW w:w="4480" w:type="dxa"/>
            <w:tcBorders>
              <w:top w:val="nil"/>
              <w:left w:val="nil"/>
              <w:bottom w:val="nil"/>
              <w:right w:val="nil"/>
            </w:tcBorders>
            <w:shd w:val="clear" w:color="auto" w:fill="auto"/>
            <w:noWrap/>
            <w:vAlign w:val="center"/>
            <w:hideMark/>
          </w:tcPr>
          <w:p w:rsidR="00C9482E" w:rsidRPr="00C9482E" w:rsidRDefault="00C9482E" w:rsidP="00C9482E">
            <w:pPr>
              <w:jc w:val="center"/>
              <w:rPr>
                <w:b/>
                <w:bCs/>
                <w:sz w:val="20"/>
                <w:szCs w:val="20"/>
              </w:rPr>
            </w:pPr>
          </w:p>
        </w:tc>
        <w:tc>
          <w:tcPr>
            <w:tcW w:w="1220" w:type="dxa"/>
            <w:tcBorders>
              <w:top w:val="nil"/>
              <w:left w:val="nil"/>
              <w:bottom w:val="nil"/>
              <w:right w:val="nil"/>
            </w:tcBorders>
            <w:shd w:val="clear" w:color="auto" w:fill="auto"/>
            <w:noWrap/>
            <w:vAlign w:val="bottom"/>
            <w:hideMark/>
          </w:tcPr>
          <w:p w:rsidR="00C9482E" w:rsidRPr="00C9482E" w:rsidRDefault="00C9482E" w:rsidP="00C9482E">
            <w:pPr>
              <w:jc w:val="center"/>
              <w:rPr>
                <w:b/>
                <w:bCs/>
                <w:sz w:val="20"/>
                <w:szCs w:val="20"/>
              </w:rPr>
            </w:pPr>
          </w:p>
        </w:tc>
        <w:tc>
          <w:tcPr>
            <w:tcW w:w="1300"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r>
      <w:tr w:rsidR="00C9482E" w:rsidRPr="00C9482E" w:rsidTr="00C9482E">
        <w:trPr>
          <w:trHeight w:val="69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16"/>
                <w:szCs w:val="16"/>
              </w:rPr>
            </w:pPr>
            <w:r w:rsidRPr="00C9482E">
              <w:rPr>
                <w:b/>
                <w:bCs/>
                <w:sz w:val="16"/>
                <w:szCs w:val="16"/>
              </w:rPr>
              <w:t>Код бюджетной классификации</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sz w:val="16"/>
                <w:szCs w:val="16"/>
              </w:rPr>
            </w:pPr>
            <w:r w:rsidRPr="00C9482E">
              <w:rPr>
                <w:b/>
                <w:bCs/>
                <w:sz w:val="16"/>
                <w:szCs w:val="16"/>
              </w:rPr>
              <w:t>Источник доходов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sz w:val="16"/>
                <w:szCs w:val="16"/>
              </w:rPr>
            </w:pPr>
            <w:r w:rsidRPr="00C9482E">
              <w:rPr>
                <w:b/>
                <w:bCs/>
                <w:sz w:val="16"/>
                <w:szCs w:val="16"/>
              </w:rPr>
              <w:t>Сумма  на 2022 год (тыс.руб.)</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sz w:val="16"/>
                <w:szCs w:val="16"/>
              </w:rPr>
            </w:pPr>
            <w:r w:rsidRPr="00C9482E">
              <w:rPr>
                <w:b/>
                <w:bCs/>
                <w:sz w:val="16"/>
                <w:szCs w:val="16"/>
              </w:rPr>
              <w:t>Сумма на 2023 год (тыс.руб.)</w:t>
            </w:r>
          </w:p>
        </w:tc>
      </w:tr>
      <w:tr w:rsidR="00C9482E" w:rsidRPr="00C9482E" w:rsidTr="00C9482E">
        <w:trPr>
          <w:trHeight w:val="9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9482E" w:rsidRPr="00C9482E" w:rsidRDefault="00C9482E" w:rsidP="00C9482E">
            <w:pPr>
              <w:jc w:val="center"/>
              <w:rPr>
                <w:color w:val="000000"/>
                <w:sz w:val="20"/>
                <w:szCs w:val="20"/>
              </w:rPr>
            </w:pPr>
            <w:r w:rsidRPr="00C9482E">
              <w:rPr>
                <w:color w:val="000000"/>
                <w:sz w:val="20"/>
                <w:szCs w:val="20"/>
              </w:rPr>
              <w:t>000 2 02 16001 13 0000 150</w:t>
            </w:r>
          </w:p>
        </w:tc>
        <w:tc>
          <w:tcPr>
            <w:tcW w:w="448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color w:val="000000"/>
                <w:sz w:val="20"/>
                <w:szCs w:val="20"/>
              </w:rPr>
            </w:pPr>
            <w:r w:rsidRPr="00C9482E">
              <w:rPr>
                <w:color w:val="000000"/>
                <w:sz w:val="20"/>
                <w:szCs w:val="20"/>
              </w:rPr>
              <w:t>Дотации бюджетам городских поселений на выравнивание бюджетной обеспеченности из бюджетов муниципальных районов</w:t>
            </w:r>
          </w:p>
        </w:tc>
        <w:tc>
          <w:tcPr>
            <w:tcW w:w="122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14 907,60</w:t>
            </w:r>
          </w:p>
        </w:tc>
        <w:tc>
          <w:tcPr>
            <w:tcW w:w="13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15 408,10</w:t>
            </w:r>
          </w:p>
        </w:tc>
      </w:tr>
      <w:tr w:rsidR="00C9482E" w:rsidRPr="00C9482E" w:rsidTr="00C9482E">
        <w:trPr>
          <w:trHeight w:val="9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rsidR="00C9482E" w:rsidRPr="00C9482E" w:rsidRDefault="00C9482E" w:rsidP="00C9482E">
            <w:pPr>
              <w:jc w:val="center"/>
              <w:rPr>
                <w:sz w:val="20"/>
                <w:szCs w:val="20"/>
              </w:rPr>
            </w:pPr>
            <w:r w:rsidRPr="00C9482E">
              <w:rPr>
                <w:sz w:val="20"/>
                <w:szCs w:val="20"/>
              </w:rPr>
              <w:t>000 2 02 27112 13 0000 150</w:t>
            </w:r>
          </w:p>
        </w:tc>
        <w:tc>
          <w:tcPr>
            <w:tcW w:w="4480" w:type="dxa"/>
            <w:tcBorders>
              <w:top w:val="nil"/>
              <w:left w:val="nil"/>
              <w:bottom w:val="single" w:sz="4" w:space="0" w:color="auto"/>
              <w:right w:val="single" w:sz="4" w:space="0" w:color="auto"/>
            </w:tcBorders>
            <w:shd w:val="clear" w:color="000000" w:fill="FFFFFF"/>
            <w:vAlign w:val="center"/>
            <w:hideMark/>
          </w:tcPr>
          <w:p w:rsidR="00C9482E" w:rsidRPr="00C9482E" w:rsidRDefault="00C9482E" w:rsidP="00C9482E">
            <w:pPr>
              <w:jc w:val="center"/>
              <w:rPr>
                <w:sz w:val="20"/>
                <w:szCs w:val="20"/>
              </w:rPr>
            </w:pPr>
            <w:r w:rsidRPr="00C9482E">
              <w:rPr>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122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41 411,36</w:t>
            </w:r>
          </w:p>
        </w:tc>
        <w:tc>
          <w:tcPr>
            <w:tcW w:w="13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 </w:t>
            </w:r>
          </w:p>
        </w:tc>
      </w:tr>
      <w:tr w:rsidR="00C9482E" w:rsidRPr="00C9482E" w:rsidTr="00C9482E">
        <w:trPr>
          <w:trHeight w:val="9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000 2 02 29999 13 0000 150</w:t>
            </w:r>
          </w:p>
        </w:tc>
        <w:tc>
          <w:tcPr>
            <w:tcW w:w="448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Прочие субсидии бюджетам городских поселений</w:t>
            </w:r>
          </w:p>
        </w:tc>
        <w:tc>
          <w:tcPr>
            <w:tcW w:w="122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819,00</w:t>
            </w:r>
          </w:p>
        </w:tc>
        <w:tc>
          <w:tcPr>
            <w:tcW w:w="13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 </w:t>
            </w:r>
          </w:p>
        </w:tc>
      </w:tr>
      <w:tr w:rsidR="00C9482E" w:rsidRPr="00C9482E" w:rsidTr="00C9482E">
        <w:trPr>
          <w:trHeight w:val="9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000 2 02 35118 13 0000 150</w:t>
            </w:r>
          </w:p>
        </w:tc>
        <w:tc>
          <w:tcPr>
            <w:tcW w:w="448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297,40</w:t>
            </w:r>
          </w:p>
        </w:tc>
        <w:tc>
          <w:tcPr>
            <w:tcW w:w="13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297,40</w:t>
            </w:r>
          </w:p>
        </w:tc>
      </w:tr>
      <w:tr w:rsidR="00C9482E" w:rsidRPr="00C9482E" w:rsidTr="00C9482E">
        <w:trPr>
          <w:trHeight w:val="9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sz w:val="20"/>
                <w:szCs w:val="20"/>
              </w:rPr>
            </w:pPr>
            <w:r w:rsidRPr="00C9482E">
              <w:rPr>
                <w:sz w:val="20"/>
                <w:szCs w:val="20"/>
              </w:rPr>
              <w:t>000 2 02 30024 13 0000 150</w:t>
            </w:r>
          </w:p>
        </w:tc>
        <w:tc>
          <w:tcPr>
            <w:tcW w:w="448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Субвенции бюджетам городских поселений на выполнение передаваемых полномочий субъектов Российской Федерации</w:t>
            </w:r>
          </w:p>
        </w:tc>
        <w:tc>
          <w:tcPr>
            <w:tcW w:w="122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3,52</w:t>
            </w:r>
          </w:p>
        </w:tc>
        <w:tc>
          <w:tcPr>
            <w:tcW w:w="13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3,52</w:t>
            </w:r>
          </w:p>
        </w:tc>
      </w:tr>
      <w:tr w:rsidR="00C9482E" w:rsidRPr="00C9482E" w:rsidTr="00C9482E">
        <w:trPr>
          <w:trHeight w:val="90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color w:val="000000"/>
                <w:sz w:val="20"/>
                <w:szCs w:val="20"/>
              </w:rPr>
            </w:pPr>
            <w:r w:rsidRPr="00C9482E">
              <w:rPr>
                <w:color w:val="000000"/>
                <w:sz w:val="20"/>
                <w:szCs w:val="20"/>
              </w:rPr>
              <w:t>000 2 02 49999 13 0000 150</w:t>
            </w:r>
          </w:p>
        </w:tc>
        <w:tc>
          <w:tcPr>
            <w:tcW w:w="448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sz w:val="20"/>
                <w:szCs w:val="20"/>
              </w:rPr>
            </w:pPr>
            <w:r w:rsidRPr="00C9482E">
              <w:rPr>
                <w:color w:val="000000"/>
                <w:sz w:val="20"/>
                <w:szCs w:val="20"/>
              </w:rPr>
              <w:t>Прочие межбюджетные трансферты, передаваемые бюджетам городских поселений</w:t>
            </w:r>
          </w:p>
        </w:tc>
        <w:tc>
          <w:tcPr>
            <w:tcW w:w="122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sz w:val="20"/>
                <w:szCs w:val="20"/>
              </w:rPr>
            </w:pPr>
            <w:r w:rsidRPr="00C9482E">
              <w:rPr>
                <w:sz w:val="20"/>
                <w:szCs w:val="20"/>
              </w:rPr>
              <w:t>0,00</w:t>
            </w:r>
          </w:p>
        </w:tc>
      </w:tr>
      <w:tr w:rsidR="00C9482E" w:rsidRPr="00C9482E" w:rsidTr="00C9482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9482E" w:rsidRPr="00C9482E" w:rsidRDefault="00C9482E" w:rsidP="00C9482E">
            <w:pPr>
              <w:jc w:val="center"/>
              <w:rPr>
                <w:b/>
                <w:bCs/>
                <w:color w:val="000000"/>
                <w:sz w:val="20"/>
                <w:szCs w:val="20"/>
              </w:rPr>
            </w:pPr>
            <w:r w:rsidRPr="00C9482E">
              <w:rPr>
                <w:b/>
                <w:bCs/>
                <w:color w:val="000000"/>
                <w:sz w:val="20"/>
                <w:szCs w:val="20"/>
              </w:rPr>
              <w:t> </w:t>
            </w:r>
          </w:p>
        </w:tc>
        <w:tc>
          <w:tcPr>
            <w:tcW w:w="448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b/>
                <w:bCs/>
                <w:color w:val="000000"/>
                <w:sz w:val="20"/>
                <w:szCs w:val="20"/>
              </w:rPr>
            </w:pPr>
            <w:r w:rsidRPr="00C9482E">
              <w:rPr>
                <w:b/>
                <w:bCs/>
                <w:color w:val="000000"/>
                <w:sz w:val="20"/>
                <w:szCs w:val="20"/>
              </w:rPr>
              <w:t>Итого</w:t>
            </w:r>
          </w:p>
        </w:tc>
        <w:tc>
          <w:tcPr>
            <w:tcW w:w="122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57 438,88</w:t>
            </w:r>
          </w:p>
        </w:tc>
        <w:tc>
          <w:tcPr>
            <w:tcW w:w="1300"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b/>
                <w:bCs/>
                <w:sz w:val="20"/>
                <w:szCs w:val="20"/>
              </w:rPr>
            </w:pPr>
            <w:r w:rsidRPr="00C9482E">
              <w:rPr>
                <w:b/>
                <w:bCs/>
                <w:sz w:val="20"/>
                <w:szCs w:val="20"/>
              </w:rPr>
              <w:t>15 709,02</w:t>
            </w:r>
          </w:p>
        </w:tc>
      </w:tr>
    </w:tbl>
    <w:p w:rsidR="006B2013" w:rsidRDefault="006B2013">
      <w:pPr>
        <w:jc w:val="center"/>
      </w:pPr>
    </w:p>
    <w:tbl>
      <w:tblPr>
        <w:tblW w:w="9652" w:type="dxa"/>
        <w:tblInd w:w="95" w:type="dxa"/>
        <w:tblLook w:val="04A0"/>
      </w:tblPr>
      <w:tblGrid>
        <w:gridCol w:w="4600"/>
        <w:gridCol w:w="863"/>
        <w:gridCol w:w="1172"/>
        <w:gridCol w:w="3017"/>
      </w:tblGrid>
      <w:tr w:rsidR="00C9482E" w:rsidRPr="00C9482E" w:rsidTr="00C9482E">
        <w:trPr>
          <w:trHeight w:val="255"/>
        </w:trPr>
        <w:tc>
          <w:tcPr>
            <w:tcW w:w="4600" w:type="dxa"/>
            <w:tcBorders>
              <w:top w:val="nil"/>
              <w:left w:val="nil"/>
              <w:bottom w:val="nil"/>
              <w:right w:val="nil"/>
            </w:tcBorders>
            <w:shd w:val="clear" w:color="auto" w:fill="auto"/>
            <w:noWrap/>
            <w:vAlign w:val="bottom"/>
            <w:hideMark/>
          </w:tcPr>
          <w:p w:rsidR="00C9482E" w:rsidRPr="00C9482E" w:rsidRDefault="00C9482E" w:rsidP="00C9482E">
            <w:pPr>
              <w:rPr>
                <w:rFonts w:ascii="Arial CYR" w:hAnsi="Arial CYR" w:cs="Arial CYR"/>
                <w:sz w:val="20"/>
                <w:szCs w:val="20"/>
              </w:rPr>
            </w:pPr>
          </w:p>
        </w:tc>
        <w:tc>
          <w:tcPr>
            <w:tcW w:w="863" w:type="dxa"/>
            <w:tcBorders>
              <w:top w:val="nil"/>
              <w:left w:val="nil"/>
              <w:bottom w:val="nil"/>
              <w:right w:val="nil"/>
            </w:tcBorders>
            <w:shd w:val="clear" w:color="auto" w:fill="auto"/>
            <w:noWrap/>
            <w:vAlign w:val="bottom"/>
            <w:hideMark/>
          </w:tcPr>
          <w:p w:rsidR="00C9482E" w:rsidRPr="00C9482E" w:rsidRDefault="00C9482E" w:rsidP="00C9482E">
            <w:pPr>
              <w:rPr>
                <w:rFonts w:ascii="Arial CYR" w:hAnsi="Arial CYR" w:cs="Arial CYR"/>
                <w:sz w:val="20"/>
                <w:szCs w:val="20"/>
              </w:rPr>
            </w:pPr>
          </w:p>
        </w:tc>
        <w:tc>
          <w:tcPr>
            <w:tcW w:w="4189" w:type="dxa"/>
            <w:gridSpan w:val="2"/>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Приложение № 8</w:t>
            </w:r>
          </w:p>
        </w:tc>
      </w:tr>
      <w:tr w:rsidR="00C9482E" w:rsidRPr="00C9482E" w:rsidTr="00C9482E">
        <w:trPr>
          <w:trHeight w:val="255"/>
        </w:trPr>
        <w:tc>
          <w:tcPr>
            <w:tcW w:w="4600" w:type="dxa"/>
            <w:tcBorders>
              <w:top w:val="nil"/>
              <w:left w:val="nil"/>
              <w:bottom w:val="nil"/>
              <w:right w:val="nil"/>
            </w:tcBorders>
            <w:shd w:val="clear" w:color="auto" w:fill="auto"/>
            <w:noWrap/>
            <w:vAlign w:val="bottom"/>
            <w:hideMark/>
          </w:tcPr>
          <w:p w:rsidR="00C9482E" w:rsidRPr="00C9482E" w:rsidRDefault="00C9482E" w:rsidP="00C9482E">
            <w:pPr>
              <w:jc w:val="right"/>
              <w:rPr>
                <w:rFonts w:ascii="Arial CYR" w:hAnsi="Arial CYR" w:cs="Arial CYR"/>
                <w:sz w:val="20"/>
                <w:szCs w:val="20"/>
              </w:rPr>
            </w:pPr>
          </w:p>
        </w:tc>
        <w:tc>
          <w:tcPr>
            <w:tcW w:w="863" w:type="dxa"/>
            <w:tcBorders>
              <w:top w:val="nil"/>
              <w:left w:val="nil"/>
              <w:bottom w:val="nil"/>
              <w:right w:val="nil"/>
            </w:tcBorders>
            <w:shd w:val="clear" w:color="auto" w:fill="auto"/>
            <w:noWrap/>
            <w:vAlign w:val="bottom"/>
            <w:hideMark/>
          </w:tcPr>
          <w:p w:rsidR="00C9482E" w:rsidRPr="00C9482E" w:rsidRDefault="00C9482E" w:rsidP="00C9482E">
            <w:pPr>
              <w:rPr>
                <w:rFonts w:ascii="Arial CYR" w:hAnsi="Arial CYR" w:cs="Arial CYR"/>
                <w:sz w:val="20"/>
                <w:szCs w:val="20"/>
              </w:rPr>
            </w:pPr>
          </w:p>
        </w:tc>
        <w:tc>
          <w:tcPr>
            <w:tcW w:w="4189" w:type="dxa"/>
            <w:gridSpan w:val="2"/>
            <w:tcBorders>
              <w:top w:val="nil"/>
              <w:left w:val="nil"/>
              <w:bottom w:val="nil"/>
              <w:right w:val="nil"/>
            </w:tcBorders>
            <w:shd w:val="clear" w:color="auto" w:fill="auto"/>
            <w:vAlign w:val="bottom"/>
            <w:hideMark/>
          </w:tcPr>
          <w:p w:rsidR="00C9482E" w:rsidRPr="00C9482E" w:rsidRDefault="00C9482E" w:rsidP="00C9482E">
            <w:pPr>
              <w:jc w:val="right"/>
              <w:rPr>
                <w:sz w:val="20"/>
                <w:szCs w:val="20"/>
              </w:rPr>
            </w:pPr>
            <w:r w:rsidRPr="00C9482E">
              <w:rPr>
                <w:sz w:val="20"/>
                <w:szCs w:val="20"/>
              </w:rPr>
              <w:t>к решению Совета  Депутатов</w:t>
            </w:r>
          </w:p>
        </w:tc>
      </w:tr>
      <w:tr w:rsidR="00C9482E" w:rsidRPr="00C9482E" w:rsidTr="00C9482E">
        <w:trPr>
          <w:trHeight w:val="465"/>
        </w:trPr>
        <w:tc>
          <w:tcPr>
            <w:tcW w:w="4600"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c>
          <w:tcPr>
            <w:tcW w:w="5052" w:type="dxa"/>
            <w:gridSpan w:val="3"/>
            <w:tcBorders>
              <w:top w:val="nil"/>
              <w:left w:val="nil"/>
              <w:bottom w:val="nil"/>
              <w:right w:val="nil"/>
            </w:tcBorders>
            <w:shd w:val="clear" w:color="auto" w:fill="auto"/>
            <w:vAlign w:val="bottom"/>
            <w:hideMark/>
          </w:tcPr>
          <w:p w:rsidR="00C9482E" w:rsidRPr="00C9482E" w:rsidRDefault="00C9482E" w:rsidP="00C9482E">
            <w:pPr>
              <w:jc w:val="right"/>
              <w:rPr>
                <w:sz w:val="20"/>
                <w:szCs w:val="20"/>
              </w:rPr>
            </w:pPr>
            <w:r w:rsidRPr="00C9482E">
              <w:rPr>
                <w:sz w:val="20"/>
                <w:szCs w:val="20"/>
              </w:rPr>
              <w:t>Дружногорского городского поселения</w:t>
            </w:r>
          </w:p>
        </w:tc>
      </w:tr>
      <w:tr w:rsidR="00C9482E" w:rsidRPr="00C9482E" w:rsidTr="00C9482E">
        <w:trPr>
          <w:trHeight w:val="240"/>
        </w:trPr>
        <w:tc>
          <w:tcPr>
            <w:tcW w:w="4600"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c>
          <w:tcPr>
            <w:tcW w:w="863"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c>
          <w:tcPr>
            <w:tcW w:w="4189" w:type="dxa"/>
            <w:gridSpan w:val="2"/>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 8   от 24 марта 2021 г</w:t>
            </w:r>
          </w:p>
        </w:tc>
      </w:tr>
      <w:tr w:rsidR="00C9482E" w:rsidRPr="00C9482E" w:rsidTr="00C9482E">
        <w:trPr>
          <w:trHeight w:val="360"/>
        </w:trPr>
        <w:tc>
          <w:tcPr>
            <w:tcW w:w="9652" w:type="dxa"/>
            <w:gridSpan w:val="4"/>
            <w:tcBorders>
              <w:top w:val="nil"/>
              <w:left w:val="nil"/>
              <w:bottom w:val="nil"/>
              <w:right w:val="nil"/>
            </w:tcBorders>
            <w:shd w:val="clear" w:color="auto" w:fill="auto"/>
            <w:noWrap/>
            <w:vAlign w:val="bottom"/>
            <w:hideMark/>
          </w:tcPr>
          <w:p w:rsidR="00C9482E" w:rsidRPr="00C9482E" w:rsidRDefault="00C9482E" w:rsidP="00C9482E">
            <w:pPr>
              <w:jc w:val="center"/>
              <w:rPr>
                <w:b/>
                <w:bCs/>
                <w:sz w:val="24"/>
                <w:szCs w:val="24"/>
              </w:rPr>
            </w:pPr>
            <w:r w:rsidRPr="00C9482E">
              <w:rPr>
                <w:b/>
                <w:bCs/>
                <w:sz w:val="24"/>
                <w:szCs w:val="24"/>
              </w:rPr>
              <w:t>Распределение бюджетных ассигнований</w:t>
            </w:r>
          </w:p>
        </w:tc>
      </w:tr>
      <w:tr w:rsidR="00C9482E" w:rsidRPr="00C9482E" w:rsidTr="00C9482E">
        <w:trPr>
          <w:trHeight w:val="600"/>
        </w:trPr>
        <w:tc>
          <w:tcPr>
            <w:tcW w:w="9652" w:type="dxa"/>
            <w:gridSpan w:val="4"/>
            <w:tcBorders>
              <w:top w:val="nil"/>
              <w:left w:val="nil"/>
              <w:bottom w:val="nil"/>
              <w:right w:val="nil"/>
            </w:tcBorders>
            <w:shd w:val="clear" w:color="auto" w:fill="auto"/>
            <w:vAlign w:val="bottom"/>
            <w:hideMark/>
          </w:tcPr>
          <w:p w:rsidR="00C9482E" w:rsidRPr="00C9482E" w:rsidRDefault="00C9482E" w:rsidP="00C9482E">
            <w:pPr>
              <w:jc w:val="center"/>
              <w:rPr>
                <w:b/>
                <w:bCs/>
                <w:sz w:val="22"/>
                <w:szCs w:val="22"/>
              </w:rPr>
            </w:pPr>
            <w:r w:rsidRPr="00C9482E">
              <w:rPr>
                <w:b/>
                <w:bCs/>
                <w:sz w:val="22"/>
                <w:szCs w:val="22"/>
              </w:rPr>
              <w:t>по разделам и подразделам, классификации расходов бюджета Дружногорского городского поселения на  2021 год</w:t>
            </w:r>
          </w:p>
        </w:tc>
      </w:tr>
      <w:tr w:rsidR="00C9482E" w:rsidRPr="00C9482E" w:rsidTr="00C9482E">
        <w:trPr>
          <w:trHeight w:val="225"/>
        </w:trPr>
        <w:tc>
          <w:tcPr>
            <w:tcW w:w="4600" w:type="dxa"/>
            <w:tcBorders>
              <w:top w:val="nil"/>
              <w:left w:val="nil"/>
              <w:bottom w:val="nil"/>
              <w:right w:val="nil"/>
            </w:tcBorders>
            <w:shd w:val="clear" w:color="auto" w:fill="auto"/>
            <w:noWrap/>
            <w:vAlign w:val="bottom"/>
            <w:hideMark/>
          </w:tcPr>
          <w:p w:rsidR="00C9482E" w:rsidRPr="00C9482E" w:rsidRDefault="00C9482E" w:rsidP="00C9482E">
            <w:pPr>
              <w:rPr>
                <w:b/>
                <w:bCs/>
                <w:sz w:val="24"/>
                <w:szCs w:val="24"/>
              </w:rPr>
            </w:pPr>
          </w:p>
        </w:tc>
        <w:tc>
          <w:tcPr>
            <w:tcW w:w="863" w:type="dxa"/>
            <w:tcBorders>
              <w:top w:val="nil"/>
              <w:left w:val="nil"/>
              <w:bottom w:val="nil"/>
              <w:right w:val="nil"/>
            </w:tcBorders>
            <w:shd w:val="clear" w:color="auto" w:fill="auto"/>
            <w:noWrap/>
            <w:vAlign w:val="bottom"/>
            <w:hideMark/>
          </w:tcPr>
          <w:p w:rsidR="00C9482E" w:rsidRPr="00C9482E" w:rsidRDefault="00C9482E" w:rsidP="00C9482E">
            <w:pPr>
              <w:rPr>
                <w:b/>
                <w:bCs/>
                <w:sz w:val="24"/>
                <w:szCs w:val="24"/>
              </w:rPr>
            </w:pPr>
          </w:p>
        </w:tc>
        <w:tc>
          <w:tcPr>
            <w:tcW w:w="1172" w:type="dxa"/>
            <w:tcBorders>
              <w:top w:val="nil"/>
              <w:left w:val="nil"/>
              <w:bottom w:val="nil"/>
              <w:right w:val="nil"/>
            </w:tcBorders>
            <w:shd w:val="clear" w:color="auto" w:fill="auto"/>
            <w:noWrap/>
            <w:vAlign w:val="bottom"/>
            <w:hideMark/>
          </w:tcPr>
          <w:p w:rsidR="00C9482E" w:rsidRPr="00C9482E" w:rsidRDefault="00C9482E" w:rsidP="00C9482E">
            <w:pPr>
              <w:jc w:val="center"/>
              <w:rPr>
                <w:rFonts w:ascii="Arial CYR" w:hAnsi="Arial CYR" w:cs="Arial CYR"/>
                <w:sz w:val="20"/>
                <w:szCs w:val="20"/>
              </w:rPr>
            </w:pPr>
          </w:p>
        </w:tc>
        <w:tc>
          <w:tcPr>
            <w:tcW w:w="3017" w:type="dxa"/>
            <w:tcBorders>
              <w:top w:val="nil"/>
              <w:left w:val="nil"/>
              <w:bottom w:val="nil"/>
              <w:right w:val="nil"/>
            </w:tcBorders>
            <w:shd w:val="clear" w:color="auto" w:fill="auto"/>
            <w:noWrap/>
            <w:vAlign w:val="bottom"/>
            <w:hideMark/>
          </w:tcPr>
          <w:p w:rsidR="00C9482E" w:rsidRPr="00C9482E" w:rsidRDefault="00C9482E" w:rsidP="00C9482E">
            <w:pPr>
              <w:rPr>
                <w:rFonts w:ascii="Arial CYR" w:hAnsi="Arial CYR" w:cs="Arial CYR"/>
                <w:sz w:val="20"/>
                <w:szCs w:val="20"/>
              </w:rPr>
            </w:pPr>
          </w:p>
        </w:tc>
      </w:tr>
      <w:tr w:rsidR="00C9482E" w:rsidRPr="00C9482E" w:rsidTr="00C9482E">
        <w:trPr>
          <w:trHeight w:val="420"/>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Наименование показателя</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Код раздела</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Код подраздела</w:t>
            </w:r>
          </w:p>
        </w:tc>
        <w:tc>
          <w:tcPr>
            <w:tcW w:w="3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Бюджет на  2020 г.тысяч рублей</w:t>
            </w:r>
          </w:p>
        </w:tc>
      </w:tr>
      <w:tr w:rsidR="00C9482E" w:rsidRPr="00C9482E" w:rsidTr="00C9482E">
        <w:trPr>
          <w:trHeight w:val="330"/>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sz w:val="20"/>
                <w:szCs w:val="20"/>
              </w:rPr>
            </w:pPr>
          </w:p>
        </w:tc>
      </w:tr>
      <w:tr w:rsidR="00C9482E" w:rsidRPr="00C9482E" w:rsidTr="00C9482E">
        <w:trPr>
          <w:trHeight w:val="230"/>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sz w:val="20"/>
                <w:szCs w:val="20"/>
              </w:rPr>
            </w:pP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Общегосударственные вопросы</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0100</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16 024,33</w:t>
            </w:r>
          </w:p>
        </w:tc>
      </w:tr>
      <w:tr w:rsidR="00C9482E" w:rsidRPr="00C9482E" w:rsidTr="00C9482E">
        <w:trPr>
          <w:trHeight w:val="51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Функционирование представительных органов местного самоуправления</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0103</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50,00</w:t>
            </w:r>
          </w:p>
        </w:tc>
      </w:tr>
      <w:tr w:rsidR="00C9482E" w:rsidRPr="00C9482E" w:rsidTr="00C9482E">
        <w:trPr>
          <w:trHeight w:val="30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Функционирование местных администраций</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0104</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15 362,52</w:t>
            </w:r>
          </w:p>
        </w:tc>
      </w:tr>
      <w:tr w:rsidR="00C9482E" w:rsidRPr="00C9482E" w:rsidTr="00C9482E">
        <w:trPr>
          <w:trHeight w:val="76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0106</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241,81</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Резервные фонды</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0111</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100,00</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Другие общегосударственные вопросы</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0113</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270,00</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Национальная оборона</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0200</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 </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297,40</w:t>
            </w:r>
          </w:p>
        </w:tc>
      </w:tr>
      <w:tr w:rsidR="00C9482E" w:rsidRPr="00C9482E" w:rsidTr="00C9482E">
        <w:trPr>
          <w:trHeight w:val="31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Мобилизационная и вневойсковая подготовка</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0203</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297,40</w:t>
            </w:r>
          </w:p>
        </w:tc>
      </w:tr>
      <w:tr w:rsidR="00C9482E" w:rsidRPr="00C9482E" w:rsidTr="00C9482E">
        <w:trPr>
          <w:trHeight w:val="48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Национальная безопасность и правоохранительная деятельность</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0300</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300,00</w:t>
            </w:r>
          </w:p>
        </w:tc>
      </w:tr>
      <w:tr w:rsidR="00C9482E" w:rsidRPr="00C9482E" w:rsidTr="00C9482E">
        <w:trPr>
          <w:trHeight w:val="840"/>
        </w:trPr>
        <w:tc>
          <w:tcPr>
            <w:tcW w:w="4600" w:type="dxa"/>
            <w:tcBorders>
              <w:top w:val="nil"/>
              <w:left w:val="nil"/>
              <w:bottom w:val="nil"/>
              <w:right w:val="nil"/>
            </w:tcBorders>
            <w:shd w:val="clear" w:color="auto" w:fill="auto"/>
            <w:vAlign w:val="bottom"/>
            <w:hideMark/>
          </w:tcPr>
          <w:p w:rsidR="00C9482E" w:rsidRPr="00C9482E" w:rsidRDefault="00C9482E" w:rsidP="00C9482E">
            <w:pPr>
              <w:rPr>
                <w:sz w:val="20"/>
                <w:szCs w:val="20"/>
              </w:rPr>
            </w:pPr>
            <w:r w:rsidRPr="00C9482E">
              <w:rPr>
                <w:sz w:val="20"/>
                <w:szCs w:val="20"/>
              </w:rPr>
              <w:t>Защита населения и территории от чрезвычайных ситуаций природного и техногенного характера, гражданская оборона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0309</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300,00</w:t>
            </w:r>
          </w:p>
        </w:tc>
      </w:tr>
      <w:tr w:rsidR="00C9482E" w:rsidRPr="00C9482E" w:rsidTr="00C9482E">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Национальная экономика</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0400</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4 221,20</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Сельское хозяйство и рыболовство</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0405</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0,00</w:t>
            </w:r>
          </w:p>
        </w:tc>
      </w:tr>
      <w:tr w:rsidR="00C9482E" w:rsidRPr="00C9482E" w:rsidTr="00C9482E">
        <w:trPr>
          <w:trHeight w:val="2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Дорожное хозяйство (дорожные фонды)</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0409</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3 116,20</w:t>
            </w:r>
          </w:p>
        </w:tc>
      </w:tr>
      <w:tr w:rsidR="00C9482E" w:rsidRPr="00C9482E" w:rsidTr="00C9482E">
        <w:trPr>
          <w:trHeight w:val="2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both"/>
              <w:rPr>
                <w:sz w:val="20"/>
                <w:szCs w:val="20"/>
              </w:rPr>
            </w:pPr>
            <w:r w:rsidRPr="00C9482E">
              <w:rPr>
                <w:sz w:val="20"/>
                <w:szCs w:val="20"/>
              </w:rPr>
              <w:t>Другие вопросы в области национальной экономики</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0412</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1 105,00</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Жилищно-коммунальное хозяйство</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0500</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44 372,49</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Жилищное  хозяйство</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0501</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16 004,19</w:t>
            </w:r>
          </w:p>
        </w:tc>
      </w:tr>
      <w:tr w:rsidR="00C9482E" w:rsidRPr="00C9482E" w:rsidTr="00C9482E">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Коммунальное хозяйство</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0502</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9 548,18</w:t>
            </w:r>
          </w:p>
        </w:tc>
      </w:tr>
      <w:tr w:rsidR="00C9482E" w:rsidRPr="00C9482E" w:rsidTr="00C9482E">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Благоустройство</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0503</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11 154,12</w:t>
            </w:r>
          </w:p>
        </w:tc>
      </w:tr>
      <w:tr w:rsidR="00C9482E" w:rsidRPr="00C9482E" w:rsidTr="00C9482E">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Другие вопросы в области ЖКХ</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0505</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7 666,00</w:t>
            </w:r>
          </w:p>
        </w:tc>
      </w:tr>
      <w:tr w:rsidR="00C9482E" w:rsidRPr="00C9482E" w:rsidTr="00C9482E">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Образование</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0700</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 </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227,35</w:t>
            </w:r>
          </w:p>
        </w:tc>
      </w:tr>
      <w:tr w:rsidR="00C9482E" w:rsidRPr="00C9482E" w:rsidTr="00C9482E">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16"/>
                <w:szCs w:val="16"/>
              </w:rPr>
            </w:pPr>
            <w:r w:rsidRPr="00C9482E">
              <w:rPr>
                <w:sz w:val="16"/>
                <w:szCs w:val="16"/>
              </w:rPr>
              <w:t>Профессиональная подготовка, переподготовка и повышение квалификации</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0705</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50,00</w:t>
            </w:r>
          </w:p>
        </w:tc>
      </w:tr>
      <w:tr w:rsidR="00C9482E" w:rsidRPr="00C9482E" w:rsidTr="00C9482E">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Молодежная политика</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0707</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177,35</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Культура, кинематография, средства массовой информации</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0800</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11 574,52</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Культура</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0801</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11 574,52</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Социальное обеспечение</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1000</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 </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2 125,10</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Пенсионное обеспечение</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1001</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1 200,00</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Охрана семьи и детства</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1004</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925,10</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Физическая культура и спорт</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1100</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5 009,00</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Физическая культура</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1101</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5 009,00</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Массовый спорт</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1102</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0,00</w:t>
            </w:r>
          </w:p>
        </w:tc>
      </w:tr>
      <w:tr w:rsidR="00C9482E" w:rsidRPr="00C9482E" w:rsidTr="00C9482E">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b/>
                <w:bCs/>
                <w:sz w:val="20"/>
                <w:szCs w:val="20"/>
              </w:rPr>
            </w:pPr>
            <w:r w:rsidRPr="00C9482E">
              <w:rPr>
                <w:b/>
                <w:bCs/>
                <w:sz w:val="20"/>
                <w:szCs w:val="20"/>
              </w:rPr>
              <w:t>ВСЕГО РАСХОДОВ</w:t>
            </w:r>
          </w:p>
        </w:tc>
        <w:tc>
          <w:tcPr>
            <w:tcW w:w="863"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b/>
                <w:bCs/>
                <w:sz w:val="20"/>
                <w:szCs w:val="20"/>
              </w:rPr>
            </w:pPr>
            <w:r w:rsidRPr="00C9482E">
              <w:rPr>
                <w:b/>
                <w:bCs/>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3017"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84 151,39</w:t>
            </w:r>
          </w:p>
        </w:tc>
      </w:tr>
    </w:tbl>
    <w:p w:rsidR="00C9482E" w:rsidRDefault="00C9482E">
      <w:pPr>
        <w:jc w:val="center"/>
      </w:pPr>
    </w:p>
    <w:tbl>
      <w:tblPr>
        <w:tblW w:w="8541" w:type="dxa"/>
        <w:tblInd w:w="95" w:type="dxa"/>
        <w:tblLook w:val="04A0"/>
      </w:tblPr>
      <w:tblGrid>
        <w:gridCol w:w="4540"/>
        <w:gridCol w:w="863"/>
        <w:gridCol w:w="1172"/>
        <w:gridCol w:w="1208"/>
        <w:gridCol w:w="1051"/>
      </w:tblGrid>
      <w:tr w:rsidR="00C9482E" w:rsidRPr="00C9482E" w:rsidTr="00C9482E">
        <w:trPr>
          <w:trHeight w:val="255"/>
        </w:trPr>
        <w:tc>
          <w:tcPr>
            <w:tcW w:w="4540" w:type="dxa"/>
            <w:tcBorders>
              <w:top w:val="nil"/>
              <w:left w:val="nil"/>
              <w:bottom w:val="nil"/>
              <w:right w:val="nil"/>
            </w:tcBorders>
            <w:shd w:val="clear" w:color="auto" w:fill="auto"/>
            <w:noWrap/>
            <w:vAlign w:val="bottom"/>
            <w:hideMark/>
          </w:tcPr>
          <w:p w:rsidR="00C9482E" w:rsidRPr="00C9482E" w:rsidRDefault="00C9482E" w:rsidP="00C9482E">
            <w:pPr>
              <w:rPr>
                <w:rFonts w:ascii="Arial CYR" w:hAnsi="Arial CYR" w:cs="Arial CYR"/>
                <w:sz w:val="20"/>
                <w:szCs w:val="20"/>
              </w:rPr>
            </w:pPr>
            <w:bookmarkStart w:id="14" w:name="RANGE!A1:E39"/>
            <w:bookmarkEnd w:id="14"/>
          </w:p>
        </w:tc>
        <w:tc>
          <w:tcPr>
            <w:tcW w:w="760" w:type="dxa"/>
            <w:tcBorders>
              <w:top w:val="nil"/>
              <w:left w:val="nil"/>
              <w:bottom w:val="nil"/>
              <w:right w:val="nil"/>
            </w:tcBorders>
            <w:shd w:val="clear" w:color="auto" w:fill="auto"/>
            <w:noWrap/>
            <w:vAlign w:val="bottom"/>
            <w:hideMark/>
          </w:tcPr>
          <w:p w:rsidR="00C9482E" w:rsidRPr="00C9482E" w:rsidRDefault="00C9482E" w:rsidP="00C9482E">
            <w:pPr>
              <w:rPr>
                <w:rFonts w:ascii="Arial CYR" w:hAnsi="Arial CYR" w:cs="Arial CYR"/>
                <w:sz w:val="20"/>
                <w:szCs w:val="20"/>
              </w:rPr>
            </w:pPr>
          </w:p>
        </w:tc>
        <w:tc>
          <w:tcPr>
            <w:tcW w:w="3241" w:type="dxa"/>
            <w:gridSpan w:val="3"/>
            <w:tcBorders>
              <w:top w:val="nil"/>
              <w:left w:val="nil"/>
              <w:bottom w:val="nil"/>
              <w:right w:val="nil"/>
            </w:tcBorders>
            <w:shd w:val="clear" w:color="auto" w:fill="auto"/>
            <w:noWrap/>
            <w:vAlign w:val="bottom"/>
            <w:hideMark/>
          </w:tcPr>
          <w:p w:rsidR="00C9482E" w:rsidRPr="00C9482E" w:rsidRDefault="00C9482E" w:rsidP="00C9482E">
            <w:pPr>
              <w:jc w:val="right"/>
              <w:rPr>
                <w:sz w:val="20"/>
                <w:szCs w:val="20"/>
              </w:rPr>
            </w:pPr>
            <w:r w:rsidRPr="00C9482E">
              <w:rPr>
                <w:sz w:val="20"/>
                <w:szCs w:val="20"/>
              </w:rPr>
              <w:t>Приложение № 9</w:t>
            </w:r>
          </w:p>
        </w:tc>
      </w:tr>
      <w:tr w:rsidR="00C9482E" w:rsidRPr="00C9482E" w:rsidTr="00C9482E">
        <w:trPr>
          <w:trHeight w:val="255"/>
        </w:trPr>
        <w:tc>
          <w:tcPr>
            <w:tcW w:w="4540" w:type="dxa"/>
            <w:tcBorders>
              <w:top w:val="nil"/>
              <w:left w:val="nil"/>
              <w:bottom w:val="nil"/>
              <w:right w:val="nil"/>
            </w:tcBorders>
            <w:shd w:val="clear" w:color="auto" w:fill="auto"/>
            <w:noWrap/>
            <w:vAlign w:val="bottom"/>
            <w:hideMark/>
          </w:tcPr>
          <w:p w:rsidR="00C9482E" w:rsidRPr="00C9482E" w:rsidRDefault="00C9482E" w:rsidP="00C9482E">
            <w:pPr>
              <w:jc w:val="right"/>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C9482E" w:rsidRPr="00C9482E" w:rsidRDefault="00C9482E" w:rsidP="00C9482E">
            <w:pPr>
              <w:rPr>
                <w:rFonts w:ascii="Arial CYR" w:hAnsi="Arial CYR" w:cs="Arial CYR"/>
                <w:sz w:val="20"/>
                <w:szCs w:val="20"/>
              </w:rPr>
            </w:pPr>
          </w:p>
        </w:tc>
        <w:tc>
          <w:tcPr>
            <w:tcW w:w="3241" w:type="dxa"/>
            <w:gridSpan w:val="3"/>
            <w:tcBorders>
              <w:top w:val="nil"/>
              <w:left w:val="nil"/>
              <w:bottom w:val="nil"/>
              <w:right w:val="nil"/>
            </w:tcBorders>
            <w:shd w:val="clear" w:color="auto" w:fill="auto"/>
            <w:vAlign w:val="bottom"/>
            <w:hideMark/>
          </w:tcPr>
          <w:p w:rsidR="00C9482E" w:rsidRPr="00C9482E" w:rsidRDefault="00C9482E" w:rsidP="00C9482E">
            <w:pPr>
              <w:jc w:val="right"/>
              <w:rPr>
                <w:sz w:val="20"/>
                <w:szCs w:val="20"/>
              </w:rPr>
            </w:pPr>
            <w:r w:rsidRPr="00C9482E">
              <w:rPr>
                <w:sz w:val="20"/>
                <w:szCs w:val="20"/>
              </w:rPr>
              <w:t>к решению Совета  Депутатов</w:t>
            </w:r>
          </w:p>
        </w:tc>
      </w:tr>
      <w:tr w:rsidR="00C9482E" w:rsidRPr="00C9482E" w:rsidTr="00C9482E">
        <w:trPr>
          <w:trHeight w:val="675"/>
        </w:trPr>
        <w:tc>
          <w:tcPr>
            <w:tcW w:w="4540"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c>
          <w:tcPr>
            <w:tcW w:w="760"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c>
          <w:tcPr>
            <w:tcW w:w="3241" w:type="dxa"/>
            <w:gridSpan w:val="3"/>
            <w:tcBorders>
              <w:top w:val="nil"/>
              <w:left w:val="nil"/>
              <w:bottom w:val="nil"/>
              <w:right w:val="nil"/>
            </w:tcBorders>
            <w:shd w:val="clear" w:color="auto" w:fill="auto"/>
            <w:vAlign w:val="bottom"/>
            <w:hideMark/>
          </w:tcPr>
          <w:p w:rsidR="00C9482E" w:rsidRPr="00C9482E" w:rsidRDefault="00C9482E" w:rsidP="00C9482E">
            <w:pPr>
              <w:jc w:val="right"/>
              <w:rPr>
                <w:sz w:val="20"/>
                <w:szCs w:val="20"/>
              </w:rPr>
            </w:pPr>
            <w:r w:rsidRPr="00C9482E">
              <w:rPr>
                <w:sz w:val="20"/>
                <w:szCs w:val="20"/>
              </w:rPr>
              <w:t>Дружногорского городского поселения</w:t>
            </w:r>
          </w:p>
        </w:tc>
      </w:tr>
      <w:tr w:rsidR="00C9482E" w:rsidRPr="00C9482E" w:rsidTr="00C9482E">
        <w:trPr>
          <w:trHeight w:val="285"/>
        </w:trPr>
        <w:tc>
          <w:tcPr>
            <w:tcW w:w="4540"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c>
          <w:tcPr>
            <w:tcW w:w="760" w:type="dxa"/>
            <w:tcBorders>
              <w:top w:val="nil"/>
              <w:left w:val="nil"/>
              <w:bottom w:val="nil"/>
              <w:right w:val="nil"/>
            </w:tcBorders>
            <w:shd w:val="clear" w:color="auto" w:fill="auto"/>
            <w:noWrap/>
            <w:vAlign w:val="bottom"/>
            <w:hideMark/>
          </w:tcPr>
          <w:p w:rsidR="00C9482E" w:rsidRPr="00C9482E" w:rsidRDefault="00C9482E" w:rsidP="00C9482E">
            <w:pPr>
              <w:rPr>
                <w:sz w:val="20"/>
                <w:szCs w:val="20"/>
              </w:rPr>
            </w:pPr>
          </w:p>
        </w:tc>
        <w:tc>
          <w:tcPr>
            <w:tcW w:w="3241" w:type="dxa"/>
            <w:gridSpan w:val="3"/>
            <w:tcBorders>
              <w:top w:val="nil"/>
              <w:left w:val="nil"/>
              <w:bottom w:val="nil"/>
              <w:right w:val="nil"/>
            </w:tcBorders>
            <w:shd w:val="clear" w:color="auto" w:fill="auto"/>
            <w:vAlign w:val="bottom"/>
            <w:hideMark/>
          </w:tcPr>
          <w:p w:rsidR="00C9482E" w:rsidRPr="00C9482E" w:rsidRDefault="00C9482E" w:rsidP="00C9482E">
            <w:pPr>
              <w:jc w:val="right"/>
              <w:rPr>
                <w:sz w:val="20"/>
                <w:szCs w:val="20"/>
              </w:rPr>
            </w:pPr>
            <w:r w:rsidRPr="00C9482E">
              <w:rPr>
                <w:sz w:val="20"/>
                <w:szCs w:val="20"/>
              </w:rPr>
              <w:t>№ 8   от 24 марта 2021 г</w:t>
            </w:r>
          </w:p>
        </w:tc>
      </w:tr>
      <w:tr w:rsidR="00C9482E" w:rsidRPr="00C9482E" w:rsidTr="00C9482E">
        <w:trPr>
          <w:trHeight w:val="360"/>
        </w:trPr>
        <w:tc>
          <w:tcPr>
            <w:tcW w:w="7490" w:type="dxa"/>
            <w:gridSpan w:val="4"/>
            <w:tcBorders>
              <w:top w:val="nil"/>
              <w:left w:val="nil"/>
              <w:bottom w:val="nil"/>
              <w:right w:val="nil"/>
            </w:tcBorders>
            <w:shd w:val="clear" w:color="auto" w:fill="auto"/>
            <w:noWrap/>
            <w:vAlign w:val="bottom"/>
            <w:hideMark/>
          </w:tcPr>
          <w:p w:rsidR="00C9482E" w:rsidRPr="00C9482E" w:rsidRDefault="00C9482E" w:rsidP="00C9482E">
            <w:pPr>
              <w:jc w:val="center"/>
              <w:rPr>
                <w:b/>
                <w:bCs/>
                <w:sz w:val="24"/>
                <w:szCs w:val="24"/>
              </w:rPr>
            </w:pPr>
            <w:r w:rsidRPr="00C9482E">
              <w:rPr>
                <w:b/>
                <w:bCs/>
                <w:sz w:val="24"/>
                <w:szCs w:val="24"/>
              </w:rPr>
              <w:t>Распределение бюджетных ассигнований</w:t>
            </w:r>
          </w:p>
        </w:tc>
        <w:tc>
          <w:tcPr>
            <w:tcW w:w="1051" w:type="dxa"/>
            <w:tcBorders>
              <w:top w:val="nil"/>
              <w:left w:val="nil"/>
              <w:bottom w:val="nil"/>
              <w:right w:val="nil"/>
            </w:tcBorders>
            <w:shd w:val="clear" w:color="auto" w:fill="auto"/>
            <w:noWrap/>
            <w:vAlign w:val="bottom"/>
            <w:hideMark/>
          </w:tcPr>
          <w:p w:rsidR="00C9482E" w:rsidRPr="00C9482E" w:rsidRDefault="00C9482E" w:rsidP="00C9482E">
            <w:pPr>
              <w:jc w:val="center"/>
              <w:rPr>
                <w:rFonts w:ascii="Arial CYR" w:hAnsi="Arial CYR" w:cs="Arial CYR"/>
                <w:sz w:val="20"/>
                <w:szCs w:val="20"/>
              </w:rPr>
            </w:pPr>
          </w:p>
        </w:tc>
      </w:tr>
      <w:tr w:rsidR="00C9482E" w:rsidRPr="00C9482E" w:rsidTr="00C9482E">
        <w:trPr>
          <w:trHeight w:val="600"/>
        </w:trPr>
        <w:tc>
          <w:tcPr>
            <w:tcW w:w="7490" w:type="dxa"/>
            <w:gridSpan w:val="4"/>
            <w:tcBorders>
              <w:top w:val="nil"/>
              <w:left w:val="nil"/>
              <w:bottom w:val="nil"/>
              <w:right w:val="nil"/>
            </w:tcBorders>
            <w:shd w:val="clear" w:color="auto" w:fill="auto"/>
            <w:vAlign w:val="bottom"/>
            <w:hideMark/>
          </w:tcPr>
          <w:p w:rsidR="00C9482E" w:rsidRPr="00C9482E" w:rsidRDefault="00C9482E" w:rsidP="00C9482E">
            <w:pPr>
              <w:jc w:val="center"/>
              <w:rPr>
                <w:b/>
                <w:bCs/>
                <w:sz w:val="22"/>
                <w:szCs w:val="22"/>
              </w:rPr>
            </w:pPr>
            <w:r w:rsidRPr="00C9482E">
              <w:rPr>
                <w:b/>
                <w:bCs/>
                <w:sz w:val="22"/>
                <w:szCs w:val="22"/>
              </w:rPr>
              <w:t>по разделам и подразделам, классификации расходов бюджета Дружногорского городского поселения на  2022-2023 гг.</w:t>
            </w:r>
          </w:p>
        </w:tc>
        <w:tc>
          <w:tcPr>
            <w:tcW w:w="1051" w:type="dxa"/>
            <w:tcBorders>
              <w:top w:val="nil"/>
              <w:left w:val="nil"/>
              <w:bottom w:val="nil"/>
              <w:right w:val="nil"/>
            </w:tcBorders>
            <w:shd w:val="clear" w:color="auto" w:fill="auto"/>
            <w:noWrap/>
            <w:vAlign w:val="bottom"/>
            <w:hideMark/>
          </w:tcPr>
          <w:p w:rsidR="00C9482E" w:rsidRPr="00C9482E" w:rsidRDefault="00C9482E" w:rsidP="00C9482E">
            <w:pPr>
              <w:jc w:val="center"/>
              <w:rPr>
                <w:rFonts w:ascii="Arial CYR" w:hAnsi="Arial CYR" w:cs="Arial CYR"/>
                <w:sz w:val="20"/>
                <w:szCs w:val="20"/>
              </w:rPr>
            </w:pPr>
          </w:p>
        </w:tc>
      </w:tr>
      <w:tr w:rsidR="00C9482E" w:rsidRPr="00C9482E" w:rsidTr="00C9482E">
        <w:trPr>
          <w:trHeight w:val="375"/>
        </w:trPr>
        <w:tc>
          <w:tcPr>
            <w:tcW w:w="4540" w:type="dxa"/>
            <w:tcBorders>
              <w:top w:val="nil"/>
              <w:left w:val="nil"/>
              <w:bottom w:val="nil"/>
              <w:right w:val="nil"/>
            </w:tcBorders>
            <w:shd w:val="clear" w:color="auto" w:fill="auto"/>
            <w:noWrap/>
            <w:vAlign w:val="bottom"/>
            <w:hideMark/>
          </w:tcPr>
          <w:p w:rsidR="00C9482E" w:rsidRPr="00C9482E" w:rsidRDefault="00C9482E" w:rsidP="00C9482E">
            <w:pPr>
              <w:rPr>
                <w:b/>
                <w:bCs/>
                <w:sz w:val="24"/>
                <w:szCs w:val="24"/>
              </w:rPr>
            </w:pPr>
          </w:p>
        </w:tc>
        <w:tc>
          <w:tcPr>
            <w:tcW w:w="760" w:type="dxa"/>
            <w:tcBorders>
              <w:top w:val="nil"/>
              <w:left w:val="nil"/>
              <w:bottom w:val="nil"/>
              <w:right w:val="nil"/>
            </w:tcBorders>
            <w:shd w:val="clear" w:color="auto" w:fill="auto"/>
            <w:noWrap/>
            <w:vAlign w:val="bottom"/>
            <w:hideMark/>
          </w:tcPr>
          <w:p w:rsidR="00C9482E" w:rsidRPr="00C9482E" w:rsidRDefault="00C9482E" w:rsidP="00C9482E">
            <w:pPr>
              <w:rPr>
                <w:b/>
                <w:bCs/>
                <w:sz w:val="24"/>
                <w:szCs w:val="24"/>
              </w:rPr>
            </w:pPr>
          </w:p>
        </w:tc>
        <w:tc>
          <w:tcPr>
            <w:tcW w:w="982" w:type="dxa"/>
            <w:tcBorders>
              <w:top w:val="nil"/>
              <w:left w:val="nil"/>
              <w:bottom w:val="nil"/>
              <w:right w:val="nil"/>
            </w:tcBorders>
            <w:shd w:val="clear" w:color="auto" w:fill="auto"/>
            <w:noWrap/>
            <w:vAlign w:val="bottom"/>
            <w:hideMark/>
          </w:tcPr>
          <w:p w:rsidR="00C9482E" w:rsidRPr="00C9482E" w:rsidRDefault="00C9482E" w:rsidP="00C9482E">
            <w:pPr>
              <w:jc w:val="cente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C9482E" w:rsidRPr="00C9482E" w:rsidRDefault="00C9482E" w:rsidP="00C9482E">
            <w:pPr>
              <w:rPr>
                <w:rFonts w:ascii="Arial CYR" w:hAnsi="Arial CYR" w:cs="Arial CYR"/>
                <w:sz w:val="20"/>
                <w:szCs w:val="20"/>
              </w:rPr>
            </w:pPr>
          </w:p>
        </w:tc>
        <w:tc>
          <w:tcPr>
            <w:tcW w:w="1051" w:type="dxa"/>
            <w:tcBorders>
              <w:top w:val="nil"/>
              <w:left w:val="nil"/>
              <w:bottom w:val="nil"/>
              <w:right w:val="nil"/>
            </w:tcBorders>
            <w:shd w:val="clear" w:color="auto" w:fill="auto"/>
            <w:noWrap/>
            <w:vAlign w:val="bottom"/>
            <w:hideMark/>
          </w:tcPr>
          <w:p w:rsidR="00C9482E" w:rsidRPr="00C9482E" w:rsidRDefault="00C9482E" w:rsidP="00C9482E">
            <w:pPr>
              <w:jc w:val="center"/>
              <w:rPr>
                <w:rFonts w:ascii="Arial CYR" w:hAnsi="Arial CYR" w:cs="Arial CYR"/>
                <w:sz w:val="20"/>
                <w:szCs w:val="20"/>
              </w:rPr>
            </w:pPr>
          </w:p>
        </w:tc>
      </w:tr>
      <w:tr w:rsidR="00C9482E" w:rsidRPr="00C9482E" w:rsidTr="00C9482E">
        <w:trPr>
          <w:trHeight w:val="420"/>
        </w:trPr>
        <w:tc>
          <w:tcPr>
            <w:tcW w:w="4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Наименование показателя</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Код раздела</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Код подраздела</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Бюджет на  2022 г.тысяч рублей</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sz w:val="20"/>
                <w:szCs w:val="20"/>
              </w:rPr>
            </w:pPr>
            <w:r w:rsidRPr="00C9482E">
              <w:rPr>
                <w:sz w:val="20"/>
                <w:szCs w:val="20"/>
              </w:rPr>
              <w:t>Бюджет на  2023 г.тысяч рублей</w:t>
            </w:r>
          </w:p>
        </w:tc>
      </w:tr>
      <w:tr w:rsidR="00C9482E" w:rsidRPr="00C9482E" w:rsidTr="00C9482E">
        <w:trPr>
          <w:trHeight w:val="330"/>
        </w:trPr>
        <w:tc>
          <w:tcPr>
            <w:tcW w:w="4540"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982"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sz w:val="20"/>
                <w:szCs w:val="20"/>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sz w:val="20"/>
                <w:szCs w:val="20"/>
              </w:rPr>
            </w:pPr>
          </w:p>
        </w:tc>
      </w:tr>
      <w:tr w:rsidR="00C9482E" w:rsidRPr="00C9482E" w:rsidTr="00C9482E">
        <w:trPr>
          <w:trHeight w:val="330"/>
        </w:trPr>
        <w:tc>
          <w:tcPr>
            <w:tcW w:w="4540"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982" w:type="dxa"/>
            <w:vMerge/>
            <w:tcBorders>
              <w:top w:val="single" w:sz="4" w:space="0" w:color="auto"/>
              <w:left w:val="single" w:sz="4" w:space="0" w:color="auto"/>
              <w:bottom w:val="single" w:sz="4" w:space="0" w:color="000000"/>
              <w:right w:val="single" w:sz="4" w:space="0" w:color="auto"/>
            </w:tcBorders>
            <w:vAlign w:val="center"/>
            <w:hideMark/>
          </w:tcPr>
          <w:p w:rsidR="00C9482E" w:rsidRPr="00C9482E" w:rsidRDefault="00C9482E" w:rsidP="00C9482E">
            <w:pPr>
              <w:rPr>
                <w:sz w:val="20"/>
                <w:szCs w:val="20"/>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sz w:val="20"/>
                <w:szCs w:val="20"/>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sz w:val="20"/>
                <w:szCs w:val="20"/>
              </w:rPr>
            </w:pP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0100</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15 488,52</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16 230,52</w:t>
            </w:r>
          </w:p>
        </w:tc>
      </w:tr>
      <w:tr w:rsidR="00C9482E" w:rsidRPr="00C9482E" w:rsidTr="00C9482E">
        <w:trPr>
          <w:trHeight w:val="51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Функционирование представительных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0103</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50,00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50,00</w:t>
            </w:r>
          </w:p>
        </w:tc>
      </w:tr>
      <w:tr w:rsidR="00C9482E" w:rsidRPr="00C9482E" w:rsidTr="00C9482E">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Функционирование местных администраций</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0104</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15 068,52</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15 810,52</w:t>
            </w:r>
          </w:p>
        </w:tc>
      </w:tr>
      <w:tr w:rsidR="00C9482E" w:rsidRPr="00C9482E" w:rsidTr="00C9482E">
        <w:trPr>
          <w:trHeight w:val="76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0106</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0,00</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Резервные фонды</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0111</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100,00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100,00</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0113</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270,00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270,00</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Национальная оборона</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0200</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297,40</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297,40</w:t>
            </w:r>
          </w:p>
        </w:tc>
      </w:tr>
      <w:tr w:rsidR="00C9482E" w:rsidRPr="00C9482E" w:rsidTr="00C9482E">
        <w:trPr>
          <w:trHeight w:val="31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0203</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297,40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w:hAnsi="Arial" w:cs="Arial"/>
                <w:sz w:val="20"/>
                <w:szCs w:val="20"/>
              </w:rPr>
            </w:pPr>
            <w:r w:rsidRPr="00C9482E">
              <w:rPr>
                <w:rFonts w:ascii="Arial" w:hAnsi="Arial" w:cs="Arial"/>
                <w:sz w:val="20"/>
                <w:szCs w:val="20"/>
              </w:rPr>
              <w:t>297,40</w:t>
            </w:r>
          </w:p>
        </w:tc>
      </w:tr>
      <w:tr w:rsidR="00C9482E" w:rsidRPr="00C9482E" w:rsidTr="00C9482E">
        <w:trPr>
          <w:trHeight w:val="48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0300</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320,00</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340,00</w:t>
            </w:r>
          </w:p>
        </w:tc>
      </w:tr>
      <w:tr w:rsidR="00C9482E" w:rsidRPr="00C9482E" w:rsidTr="00C9482E">
        <w:trPr>
          <w:trHeight w:val="750"/>
        </w:trPr>
        <w:tc>
          <w:tcPr>
            <w:tcW w:w="4540" w:type="dxa"/>
            <w:tcBorders>
              <w:top w:val="nil"/>
              <w:left w:val="nil"/>
              <w:bottom w:val="nil"/>
              <w:right w:val="nil"/>
            </w:tcBorders>
            <w:shd w:val="clear" w:color="auto" w:fill="auto"/>
            <w:vAlign w:val="bottom"/>
            <w:hideMark/>
          </w:tcPr>
          <w:p w:rsidR="00C9482E" w:rsidRPr="00C9482E" w:rsidRDefault="00C9482E" w:rsidP="00C9482E">
            <w:pPr>
              <w:rPr>
                <w:sz w:val="20"/>
                <w:szCs w:val="20"/>
              </w:rPr>
            </w:pPr>
            <w:r w:rsidRPr="00C9482E">
              <w:rPr>
                <w:sz w:val="20"/>
                <w:szCs w:val="20"/>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0309</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320,00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340,00</w:t>
            </w:r>
          </w:p>
        </w:tc>
      </w:tr>
      <w:tr w:rsidR="00C9482E" w:rsidRPr="00C9482E" w:rsidTr="00C9482E">
        <w:trPr>
          <w:trHeight w:val="255"/>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Национальная экономика</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0400</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1 765,00</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1 595,25</w:t>
            </w:r>
          </w:p>
        </w:tc>
      </w:tr>
      <w:tr w:rsidR="00C9482E" w:rsidRPr="00C9482E" w:rsidTr="00C9482E">
        <w:trPr>
          <w:trHeight w:val="24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0409</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1 360,00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1 170,00</w:t>
            </w:r>
          </w:p>
        </w:tc>
      </w:tr>
      <w:tr w:rsidR="00C9482E" w:rsidRPr="00C9482E" w:rsidTr="00C9482E">
        <w:trPr>
          <w:trHeight w:val="24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both"/>
              <w:rPr>
                <w:sz w:val="20"/>
                <w:szCs w:val="20"/>
              </w:rPr>
            </w:pPr>
            <w:r w:rsidRPr="00C9482E">
              <w:rPr>
                <w:sz w:val="20"/>
                <w:szCs w:val="20"/>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0412</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405,00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425,25</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0500</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61 047,36</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17 818,62</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Жилищное  хозяйство</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0501</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1 696,30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1 757,62</w:t>
            </w:r>
          </w:p>
        </w:tc>
      </w:tr>
      <w:tr w:rsidR="00C9482E" w:rsidRPr="00C9482E" w:rsidTr="00C9482E">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Коммунальное хозяйство</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0502</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45 565,06</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1 780,00</w:t>
            </w:r>
          </w:p>
        </w:tc>
      </w:tr>
      <w:tr w:rsidR="00C9482E" w:rsidRPr="00C9482E" w:rsidTr="00C9482E">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Благоустройство</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0503</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5 555,00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5 655,00</w:t>
            </w:r>
          </w:p>
        </w:tc>
      </w:tr>
      <w:tr w:rsidR="00C9482E" w:rsidRPr="00C9482E" w:rsidTr="00C9482E">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Другие вопросы в области ЖКХ</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0505</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8 231,00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8 626,00</w:t>
            </w:r>
          </w:p>
        </w:tc>
      </w:tr>
      <w:tr w:rsidR="00C9482E" w:rsidRPr="00C9482E" w:rsidTr="00C9482E">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Образование</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0700</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170,00</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170,00</w:t>
            </w:r>
          </w:p>
        </w:tc>
      </w:tr>
      <w:tr w:rsidR="00C9482E" w:rsidRPr="00C9482E" w:rsidTr="00C9482E">
        <w:trPr>
          <w:trHeight w:val="49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16"/>
                <w:szCs w:val="16"/>
              </w:rPr>
            </w:pPr>
            <w:r w:rsidRPr="00C9482E">
              <w:rPr>
                <w:sz w:val="16"/>
                <w:szCs w:val="16"/>
              </w:rPr>
              <w:t>Профессиональная подготовка, переподготовка и повышение квалификации</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0705</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20,00</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20,00</w:t>
            </w:r>
          </w:p>
        </w:tc>
      </w:tr>
      <w:tr w:rsidR="00C9482E" w:rsidRPr="00C9482E" w:rsidTr="00C9482E">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Молодежная политика</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0707</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150,00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150,00</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Культура, кинематография, средства массовой информации</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0800</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9 737,40</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10 105,42</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Культура</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0801</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9 737,40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10 105,42</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Социальное обеспечение</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1000</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1 200,00</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1 200,00</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Пенсионное обеспечение</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1001</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1 200,00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1 200,00</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Охрана семьи и детства</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1004</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0,00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CYR" w:hAnsi="Arial CYR" w:cs="Arial CYR"/>
                <w:sz w:val="20"/>
                <w:szCs w:val="20"/>
              </w:rPr>
            </w:pPr>
            <w:r w:rsidRPr="00C9482E">
              <w:rPr>
                <w:rFonts w:ascii="Arial CYR" w:hAnsi="Arial CYR" w:cs="Arial CYR"/>
                <w:sz w:val="20"/>
                <w:szCs w:val="20"/>
              </w:rPr>
              <w:t>0,00</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Физическая культура и спорт</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1100</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5 063,40</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5 226,37</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Физическая культура</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sz w:val="20"/>
                <w:szCs w:val="20"/>
              </w:rPr>
            </w:pPr>
            <w:r w:rsidRPr="00C9482E">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1101</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sz w:val="20"/>
                <w:szCs w:val="20"/>
              </w:rPr>
            </w:pPr>
            <w:r w:rsidRPr="00C9482E">
              <w:rPr>
                <w:sz w:val="20"/>
                <w:szCs w:val="20"/>
              </w:rPr>
              <w:t>5 063,40</w:t>
            </w:r>
          </w:p>
        </w:tc>
        <w:tc>
          <w:tcPr>
            <w:tcW w:w="1051" w:type="dxa"/>
            <w:tcBorders>
              <w:top w:val="nil"/>
              <w:left w:val="nil"/>
              <w:bottom w:val="single" w:sz="4" w:space="0" w:color="auto"/>
              <w:right w:val="single" w:sz="4" w:space="0" w:color="auto"/>
            </w:tcBorders>
            <w:shd w:val="clear" w:color="auto" w:fill="auto"/>
            <w:noWrap/>
            <w:vAlign w:val="bottom"/>
            <w:hideMark/>
          </w:tcPr>
          <w:p w:rsidR="00C9482E" w:rsidRPr="00C9482E" w:rsidRDefault="00C9482E" w:rsidP="00C9482E">
            <w:pPr>
              <w:jc w:val="center"/>
              <w:rPr>
                <w:rFonts w:ascii="Arial" w:hAnsi="Arial" w:cs="Arial"/>
                <w:sz w:val="20"/>
                <w:szCs w:val="20"/>
              </w:rPr>
            </w:pPr>
            <w:r w:rsidRPr="00C9482E">
              <w:rPr>
                <w:rFonts w:ascii="Arial" w:hAnsi="Arial" w:cs="Arial"/>
                <w:sz w:val="20"/>
                <w:szCs w:val="20"/>
              </w:rPr>
              <w:t>5 226,37</w:t>
            </w:r>
          </w:p>
        </w:tc>
      </w:tr>
      <w:tr w:rsidR="00C9482E" w:rsidRPr="00C9482E" w:rsidTr="00C9482E">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9482E" w:rsidRPr="00C9482E" w:rsidRDefault="00C9482E" w:rsidP="00C9482E">
            <w:pPr>
              <w:rPr>
                <w:b/>
                <w:bCs/>
                <w:sz w:val="20"/>
                <w:szCs w:val="20"/>
              </w:rPr>
            </w:pPr>
            <w:r w:rsidRPr="00C9482E">
              <w:rPr>
                <w:b/>
                <w:bCs/>
                <w:sz w:val="20"/>
                <w:szCs w:val="20"/>
              </w:rPr>
              <w:t>ВСЕГО РАСХОДОВ</w:t>
            </w:r>
          </w:p>
        </w:tc>
        <w:tc>
          <w:tcPr>
            <w:tcW w:w="760"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rPr>
                <w:b/>
                <w:bCs/>
                <w:sz w:val="20"/>
                <w:szCs w:val="20"/>
              </w:rPr>
            </w:pPr>
            <w:r w:rsidRPr="00C9482E">
              <w:rPr>
                <w:b/>
                <w:bCs/>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 </w:t>
            </w:r>
          </w:p>
        </w:tc>
        <w:tc>
          <w:tcPr>
            <w:tcW w:w="1208"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95 089,08</w:t>
            </w:r>
          </w:p>
        </w:tc>
        <w:tc>
          <w:tcPr>
            <w:tcW w:w="1051" w:type="dxa"/>
            <w:tcBorders>
              <w:top w:val="nil"/>
              <w:left w:val="nil"/>
              <w:bottom w:val="single" w:sz="4" w:space="0" w:color="auto"/>
              <w:right w:val="single" w:sz="4" w:space="0" w:color="auto"/>
            </w:tcBorders>
            <w:shd w:val="clear" w:color="auto" w:fill="auto"/>
            <w:vAlign w:val="bottom"/>
            <w:hideMark/>
          </w:tcPr>
          <w:p w:rsidR="00C9482E" w:rsidRPr="00C9482E" w:rsidRDefault="00C9482E" w:rsidP="00C9482E">
            <w:pPr>
              <w:jc w:val="center"/>
              <w:rPr>
                <w:b/>
                <w:bCs/>
                <w:sz w:val="20"/>
                <w:szCs w:val="20"/>
              </w:rPr>
            </w:pPr>
            <w:r w:rsidRPr="00C9482E">
              <w:rPr>
                <w:b/>
                <w:bCs/>
                <w:sz w:val="20"/>
                <w:szCs w:val="20"/>
              </w:rPr>
              <w:t>52 983,58</w:t>
            </w:r>
          </w:p>
        </w:tc>
      </w:tr>
    </w:tbl>
    <w:p w:rsidR="00C9482E" w:rsidRDefault="00C9482E">
      <w:pPr>
        <w:jc w:val="center"/>
      </w:pPr>
    </w:p>
    <w:tbl>
      <w:tblPr>
        <w:tblW w:w="11925" w:type="dxa"/>
        <w:tblInd w:w="95" w:type="dxa"/>
        <w:tblLook w:val="04A0"/>
      </w:tblPr>
      <w:tblGrid>
        <w:gridCol w:w="4549"/>
        <w:gridCol w:w="1276"/>
        <w:gridCol w:w="567"/>
        <w:gridCol w:w="568"/>
        <w:gridCol w:w="141"/>
        <w:gridCol w:w="850"/>
        <w:gridCol w:w="669"/>
        <w:gridCol w:w="800"/>
        <w:gridCol w:w="232"/>
        <w:gridCol w:w="268"/>
        <w:gridCol w:w="500"/>
        <w:gridCol w:w="1505"/>
      </w:tblGrid>
      <w:tr w:rsidR="00C9482E" w:rsidRPr="00C9482E" w:rsidTr="005D6BE1">
        <w:trPr>
          <w:trHeight w:val="289"/>
        </w:trPr>
        <w:tc>
          <w:tcPr>
            <w:tcW w:w="6960" w:type="dxa"/>
            <w:gridSpan w:val="4"/>
            <w:tcBorders>
              <w:top w:val="nil"/>
              <w:left w:val="nil"/>
              <w:bottom w:val="nil"/>
              <w:right w:val="nil"/>
            </w:tcBorders>
            <w:shd w:val="clear" w:color="auto" w:fill="auto"/>
            <w:noWrap/>
            <w:vAlign w:val="bottom"/>
            <w:hideMark/>
          </w:tcPr>
          <w:p w:rsidR="00C9482E" w:rsidRPr="00C9482E" w:rsidRDefault="00C9482E" w:rsidP="00C9482E">
            <w:pPr>
              <w:rPr>
                <w:color w:val="000000"/>
              </w:rPr>
            </w:pPr>
          </w:p>
        </w:tc>
        <w:tc>
          <w:tcPr>
            <w:tcW w:w="1660" w:type="dxa"/>
            <w:gridSpan w:val="3"/>
            <w:tcBorders>
              <w:top w:val="nil"/>
              <w:left w:val="nil"/>
              <w:bottom w:val="nil"/>
              <w:right w:val="nil"/>
            </w:tcBorders>
            <w:shd w:val="clear" w:color="auto" w:fill="auto"/>
            <w:noWrap/>
            <w:vAlign w:val="bottom"/>
            <w:hideMark/>
          </w:tcPr>
          <w:p w:rsidR="00C9482E" w:rsidRPr="00C9482E" w:rsidRDefault="00C9482E" w:rsidP="00C9482E">
            <w:pPr>
              <w:rPr>
                <w:color w:val="000000"/>
              </w:rPr>
            </w:pPr>
          </w:p>
        </w:tc>
        <w:tc>
          <w:tcPr>
            <w:tcW w:w="800" w:type="dxa"/>
            <w:tcBorders>
              <w:top w:val="nil"/>
              <w:left w:val="nil"/>
              <w:bottom w:val="nil"/>
              <w:right w:val="nil"/>
            </w:tcBorders>
            <w:shd w:val="clear" w:color="auto" w:fill="auto"/>
            <w:noWrap/>
            <w:vAlign w:val="bottom"/>
            <w:hideMark/>
          </w:tcPr>
          <w:p w:rsidR="00C9482E" w:rsidRPr="00C9482E" w:rsidRDefault="00C9482E" w:rsidP="00C9482E">
            <w:pPr>
              <w:rPr>
                <w:color w:val="000000"/>
              </w:rPr>
            </w:pPr>
          </w:p>
        </w:tc>
        <w:tc>
          <w:tcPr>
            <w:tcW w:w="500" w:type="dxa"/>
            <w:gridSpan w:val="2"/>
            <w:tcBorders>
              <w:top w:val="nil"/>
              <w:left w:val="nil"/>
              <w:bottom w:val="nil"/>
              <w:right w:val="nil"/>
            </w:tcBorders>
            <w:shd w:val="clear" w:color="auto" w:fill="auto"/>
            <w:noWrap/>
            <w:vAlign w:val="bottom"/>
            <w:hideMark/>
          </w:tcPr>
          <w:p w:rsidR="00C9482E" w:rsidRPr="00C9482E" w:rsidRDefault="00C9482E" w:rsidP="00C9482E">
            <w:pPr>
              <w:rPr>
                <w:color w:val="000000"/>
              </w:rPr>
            </w:pPr>
          </w:p>
        </w:tc>
        <w:tc>
          <w:tcPr>
            <w:tcW w:w="500" w:type="dxa"/>
            <w:tcBorders>
              <w:top w:val="nil"/>
              <w:left w:val="nil"/>
              <w:bottom w:val="nil"/>
              <w:right w:val="nil"/>
            </w:tcBorders>
            <w:shd w:val="clear" w:color="auto" w:fill="auto"/>
            <w:noWrap/>
            <w:vAlign w:val="bottom"/>
            <w:hideMark/>
          </w:tcPr>
          <w:p w:rsidR="00C9482E" w:rsidRPr="00C9482E" w:rsidRDefault="00C9482E" w:rsidP="00C9482E">
            <w:pPr>
              <w:rPr>
                <w:color w:val="000000"/>
              </w:rPr>
            </w:pPr>
          </w:p>
        </w:tc>
        <w:tc>
          <w:tcPr>
            <w:tcW w:w="1505" w:type="dxa"/>
            <w:tcBorders>
              <w:top w:val="nil"/>
              <w:left w:val="nil"/>
              <w:bottom w:val="nil"/>
              <w:right w:val="nil"/>
            </w:tcBorders>
            <w:shd w:val="clear" w:color="auto" w:fill="auto"/>
            <w:noWrap/>
            <w:vAlign w:val="bottom"/>
            <w:hideMark/>
          </w:tcPr>
          <w:p w:rsidR="00C9482E" w:rsidRPr="00C9482E" w:rsidRDefault="00C9482E" w:rsidP="00C9482E">
            <w:pPr>
              <w:jc w:val="right"/>
              <w:rPr>
                <w:color w:val="000000"/>
              </w:rPr>
            </w:pPr>
            <w:r w:rsidRPr="00C9482E">
              <w:rPr>
                <w:color w:val="000000"/>
              </w:rPr>
              <w:t>Приложение № 10</w:t>
            </w:r>
          </w:p>
        </w:tc>
      </w:tr>
      <w:tr w:rsidR="00C9482E" w:rsidRPr="00C9482E" w:rsidTr="005D6BE1">
        <w:trPr>
          <w:trHeight w:val="289"/>
        </w:trPr>
        <w:tc>
          <w:tcPr>
            <w:tcW w:w="6960" w:type="dxa"/>
            <w:gridSpan w:val="4"/>
            <w:tcBorders>
              <w:top w:val="nil"/>
              <w:left w:val="nil"/>
              <w:bottom w:val="nil"/>
              <w:right w:val="nil"/>
            </w:tcBorders>
            <w:shd w:val="clear" w:color="auto" w:fill="auto"/>
            <w:noWrap/>
            <w:vAlign w:val="bottom"/>
            <w:hideMark/>
          </w:tcPr>
          <w:p w:rsidR="00C9482E" w:rsidRPr="00C9482E" w:rsidRDefault="00C9482E" w:rsidP="00C9482E">
            <w:pPr>
              <w:rPr>
                <w:color w:val="000000"/>
              </w:rPr>
            </w:pPr>
          </w:p>
        </w:tc>
        <w:tc>
          <w:tcPr>
            <w:tcW w:w="1660" w:type="dxa"/>
            <w:gridSpan w:val="3"/>
            <w:tcBorders>
              <w:top w:val="nil"/>
              <w:left w:val="nil"/>
              <w:bottom w:val="nil"/>
              <w:right w:val="nil"/>
            </w:tcBorders>
            <w:shd w:val="clear" w:color="auto" w:fill="auto"/>
            <w:noWrap/>
            <w:vAlign w:val="bottom"/>
            <w:hideMark/>
          </w:tcPr>
          <w:p w:rsidR="00C9482E" w:rsidRPr="00C9482E" w:rsidRDefault="00C9482E" w:rsidP="00C9482E">
            <w:pPr>
              <w:rPr>
                <w:color w:val="000000"/>
              </w:rPr>
            </w:pPr>
          </w:p>
        </w:tc>
        <w:tc>
          <w:tcPr>
            <w:tcW w:w="800" w:type="dxa"/>
            <w:tcBorders>
              <w:top w:val="nil"/>
              <w:left w:val="nil"/>
              <w:bottom w:val="nil"/>
              <w:right w:val="nil"/>
            </w:tcBorders>
            <w:shd w:val="clear" w:color="auto" w:fill="auto"/>
            <w:noWrap/>
            <w:vAlign w:val="bottom"/>
            <w:hideMark/>
          </w:tcPr>
          <w:p w:rsidR="00C9482E" w:rsidRPr="00C9482E" w:rsidRDefault="00C9482E" w:rsidP="00C9482E">
            <w:pPr>
              <w:rPr>
                <w:color w:val="000000"/>
              </w:rPr>
            </w:pPr>
          </w:p>
        </w:tc>
        <w:tc>
          <w:tcPr>
            <w:tcW w:w="500" w:type="dxa"/>
            <w:gridSpan w:val="2"/>
            <w:tcBorders>
              <w:top w:val="nil"/>
              <w:left w:val="nil"/>
              <w:bottom w:val="nil"/>
              <w:right w:val="nil"/>
            </w:tcBorders>
            <w:shd w:val="clear" w:color="auto" w:fill="auto"/>
            <w:noWrap/>
            <w:vAlign w:val="bottom"/>
            <w:hideMark/>
          </w:tcPr>
          <w:p w:rsidR="00C9482E" w:rsidRPr="00C9482E" w:rsidRDefault="00C9482E" w:rsidP="00C9482E">
            <w:pPr>
              <w:rPr>
                <w:color w:val="000000"/>
              </w:rPr>
            </w:pPr>
          </w:p>
        </w:tc>
        <w:tc>
          <w:tcPr>
            <w:tcW w:w="500" w:type="dxa"/>
            <w:tcBorders>
              <w:top w:val="nil"/>
              <w:left w:val="nil"/>
              <w:bottom w:val="nil"/>
              <w:right w:val="nil"/>
            </w:tcBorders>
            <w:shd w:val="clear" w:color="auto" w:fill="auto"/>
            <w:noWrap/>
            <w:vAlign w:val="bottom"/>
            <w:hideMark/>
          </w:tcPr>
          <w:p w:rsidR="00C9482E" w:rsidRPr="00C9482E" w:rsidRDefault="00C9482E" w:rsidP="00C9482E">
            <w:pPr>
              <w:rPr>
                <w:color w:val="000000"/>
              </w:rPr>
            </w:pPr>
          </w:p>
        </w:tc>
        <w:tc>
          <w:tcPr>
            <w:tcW w:w="1505" w:type="dxa"/>
            <w:tcBorders>
              <w:top w:val="nil"/>
              <w:left w:val="nil"/>
              <w:bottom w:val="nil"/>
              <w:right w:val="nil"/>
            </w:tcBorders>
            <w:shd w:val="clear" w:color="auto" w:fill="auto"/>
            <w:noWrap/>
            <w:vAlign w:val="bottom"/>
            <w:hideMark/>
          </w:tcPr>
          <w:p w:rsidR="00C9482E" w:rsidRPr="00C9482E" w:rsidRDefault="00C9482E" w:rsidP="00C9482E">
            <w:pPr>
              <w:jc w:val="right"/>
              <w:rPr>
                <w:color w:val="000000"/>
              </w:rPr>
            </w:pPr>
            <w:r w:rsidRPr="00C9482E">
              <w:rPr>
                <w:color w:val="000000"/>
              </w:rPr>
              <w:t>к решению Совета  Депутатов</w:t>
            </w:r>
          </w:p>
        </w:tc>
      </w:tr>
      <w:tr w:rsidR="00C9482E" w:rsidRPr="00C9482E" w:rsidTr="005D6BE1">
        <w:trPr>
          <w:trHeight w:val="315"/>
        </w:trPr>
        <w:tc>
          <w:tcPr>
            <w:tcW w:w="6960" w:type="dxa"/>
            <w:gridSpan w:val="4"/>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1660" w:type="dxa"/>
            <w:gridSpan w:val="3"/>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800" w:type="dxa"/>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500" w:type="dxa"/>
            <w:gridSpan w:val="2"/>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500" w:type="dxa"/>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1505" w:type="dxa"/>
            <w:tcBorders>
              <w:top w:val="nil"/>
              <w:left w:val="nil"/>
              <w:bottom w:val="nil"/>
              <w:right w:val="nil"/>
            </w:tcBorders>
            <w:shd w:val="clear" w:color="auto" w:fill="auto"/>
            <w:noWrap/>
            <w:vAlign w:val="bottom"/>
            <w:hideMark/>
          </w:tcPr>
          <w:p w:rsidR="00C9482E" w:rsidRPr="00C9482E" w:rsidRDefault="00C9482E" w:rsidP="00C9482E">
            <w:pPr>
              <w:jc w:val="right"/>
              <w:rPr>
                <w:color w:val="000000"/>
              </w:rPr>
            </w:pPr>
            <w:r w:rsidRPr="00C9482E">
              <w:rPr>
                <w:color w:val="000000"/>
              </w:rPr>
              <w:t>Дружногорского городского поселения</w:t>
            </w:r>
          </w:p>
        </w:tc>
      </w:tr>
      <w:tr w:rsidR="00C9482E" w:rsidRPr="00C9482E" w:rsidTr="005D6BE1">
        <w:trPr>
          <w:trHeight w:val="315"/>
        </w:trPr>
        <w:tc>
          <w:tcPr>
            <w:tcW w:w="6960" w:type="dxa"/>
            <w:gridSpan w:val="4"/>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1660" w:type="dxa"/>
            <w:gridSpan w:val="3"/>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800" w:type="dxa"/>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500" w:type="dxa"/>
            <w:gridSpan w:val="2"/>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500" w:type="dxa"/>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1505" w:type="dxa"/>
            <w:tcBorders>
              <w:top w:val="nil"/>
              <w:left w:val="nil"/>
              <w:bottom w:val="nil"/>
              <w:right w:val="nil"/>
            </w:tcBorders>
            <w:shd w:val="clear" w:color="auto" w:fill="auto"/>
            <w:noWrap/>
            <w:vAlign w:val="bottom"/>
            <w:hideMark/>
          </w:tcPr>
          <w:p w:rsidR="00C9482E" w:rsidRPr="00C9482E" w:rsidRDefault="00C9482E" w:rsidP="00C9482E">
            <w:pPr>
              <w:jc w:val="right"/>
              <w:rPr>
                <w:color w:val="000000"/>
              </w:rPr>
            </w:pPr>
            <w:r w:rsidRPr="00C9482E">
              <w:rPr>
                <w:color w:val="000000"/>
              </w:rPr>
              <w:t>№ 8 от 24 марта 2021 г.</w:t>
            </w:r>
          </w:p>
        </w:tc>
      </w:tr>
      <w:tr w:rsidR="00C9482E" w:rsidRPr="00C9482E" w:rsidTr="005D6BE1">
        <w:trPr>
          <w:trHeight w:val="315"/>
        </w:trPr>
        <w:tc>
          <w:tcPr>
            <w:tcW w:w="6960" w:type="dxa"/>
            <w:gridSpan w:val="4"/>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1660" w:type="dxa"/>
            <w:gridSpan w:val="3"/>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800" w:type="dxa"/>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500" w:type="dxa"/>
            <w:gridSpan w:val="2"/>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500" w:type="dxa"/>
            <w:tcBorders>
              <w:top w:val="nil"/>
              <w:left w:val="nil"/>
              <w:bottom w:val="nil"/>
              <w:right w:val="nil"/>
            </w:tcBorders>
            <w:shd w:val="clear" w:color="auto" w:fill="auto"/>
            <w:vAlign w:val="bottom"/>
            <w:hideMark/>
          </w:tcPr>
          <w:p w:rsidR="00C9482E" w:rsidRPr="00C9482E" w:rsidRDefault="00C9482E" w:rsidP="00C9482E">
            <w:pPr>
              <w:rPr>
                <w:color w:val="000000"/>
              </w:rPr>
            </w:pPr>
            <w:r w:rsidRPr="00C9482E">
              <w:rPr>
                <w:color w:val="000000"/>
              </w:rPr>
              <w:t> </w:t>
            </w:r>
          </w:p>
        </w:tc>
        <w:tc>
          <w:tcPr>
            <w:tcW w:w="1505" w:type="dxa"/>
            <w:tcBorders>
              <w:top w:val="nil"/>
              <w:left w:val="nil"/>
              <w:bottom w:val="nil"/>
              <w:right w:val="nil"/>
            </w:tcBorders>
            <w:shd w:val="clear" w:color="auto" w:fill="auto"/>
            <w:noWrap/>
            <w:vAlign w:val="center"/>
            <w:hideMark/>
          </w:tcPr>
          <w:p w:rsidR="00C9482E" w:rsidRPr="00C9482E" w:rsidRDefault="00C9482E" w:rsidP="00C9482E">
            <w:pPr>
              <w:jc w:val="right"/>
              <w:rPr>
                <w:color w:val="000000"/>
              </w:rPr>
            </w:pPr>
            <w:r w:rsidRPr="00C9482E">
              <w:rPr>
                <w:color w:val="000000"/>
              </w:rPr>
              <w:t> </w:t>
            </w:r>
          </w:p>
        </w:tc>
      </w:tr>
      <w:tr w:rsidR="00C9482E" w:rsidRPr="00C9482E" w:rsidTr="005D6BE1">
        <w:trPr>
          <w:gridAfter w:val="3"/>
          <w:wAfter w:w="2273" w:type="dxa"/>
          <w:trHeight w:val="1197"/>
        </w:trPr>
        <w:tc>
          <w:tcPr>
            <w:tcW w:w="9652" w:type="dxa"/>
            <w:gridSpan w:val="9"/>
            <w:tcBorders>
              <w:top w:val="nil"/>
              <w:left w:val="nil"/>
              <w:bottom w:val="nil"/>
              <w:right w:val="nil"/>
            </w:tcBorders>
            <w:shd w:val="clear" w:color="auto" w:fill="auto"/>
            <w:vAlign w:val="center"/>
            <w:hideMark/>
          </w:tcPr>
          <w:p w:rsidR="00C9482E" w:rsidRPr="00C9482E" w:rsidRDefault="00C9482E" w:rsidP="00C9482E">
            <w:pPr>
              <w:jc w:val="center"/>
            </w:pPr>
            <w:r w:rsidRPr="00C9482E">
              <w:t>Распределение бюджетных ассигнований по целевым статьям (муниципальным программам Дружногорского городского поселения и непрограммным направлениям деятельности), группам видов расходов, разделам, подразделам классификации расходов бюджета Дружногорского городского поселения на 2021 год</w:t>
            </w:r>
          </w:p>
        </w:tc>
      </w:tr>
      <w:tr w:rsidR="00C9482E" w:rsidRPr="00C9482E" w:rsidTr="005D6BE1">
        <w:trPr>
          <w:gridAfter w:val="3"/>
          <w:wAfter w:w="2273" w:type="dxa"/>
          <w:trHeight w:val="342"/>
        </w:trPr>
        <w:tc>
          <w:tcPr>
            <w:tcW w:w="4549" w:type="dxa"/>
            <w:tcBorders>
              <w:top w:val="nil"/>
              <w:left w:val="nil"/>
              <w:bottom w:val="nil"/>
              <w:right w:val="nil"/>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276" w:type="dxa"/>
            <w:tcBorders>
              <w:top w:val="nil"/>
              <w:left w:val="nil"/>
              <w:bottom w:val="nil"/>
              <w:right w:val="nil"/>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567" w:type="dxa"/>
            <w:tcBorders>
              <w:top w:val="nil"/>
              <w:left w:val="nil"/>
              <w:bottom w:val="nil"/>
              <w:right w:val="nil"/>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nil"/>
              <w:right w:val="nil"/>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nil"/>
              <w:right w:val="nil"/>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nil"/>
              <w:right w:val="nil"/>
            </w:tcBorders>
            <w:shd w:val="clear" w:color="auto" w:fill="auto"/>
            <w:vAlign w:val="center"/>
            <w:hideMark/>
          </w:tcPr>
          <w:p w:rsidR="00C9482E" w:rsidRPr="00C9482E" w:rsidRDefault="00C9482E" w:rsidP="00C9482E">
            <w:pPr>
              <w:jc w:val="right"/>
              <w:rPr>
                <w:color w:val="000000"/>
              </w:rPr>
            </w:pPr>
            <w:r w:rsidRPr="00C9482E">
              <w:rPr>
                <w:color w:val="000000"/>
              </w:rPr>
              <w:t xml:space="preserve"> (тыс. руб.)</w:t>
            </w:r>
          </w:p>
        </w:tc>
      </w:tr>
      <w:tr w:rsidR="00C9482E" w:rsidRPr="00C9482E" w:rsidTr="005D6BE1">
        <w:trPr>
          <w:gridAfter w:val="3"/>
          <w:wAfter w:w="2273" w:type="dxa"/>
          <w:trHeight w:val="300"/>
        </w:trPr>
        <w:tc>
          <w:tcPr>
            <w:tcW w:w="4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ВР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Рз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ПР</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Сумма</w:t>
            </w:r>
          </w:p>
        </w:tc>
      </w:tr>
      <w:tr w:rsidR="00C9482E" w:rsidRPr="00C9482E" w:rsidTr="005D6BE1">
        <w:trPr>
          <w:gridAfter w:val="3"/>
          <w:wAfter w:w="2273" w:type="dxa"/>
          <w:trHeight w:val="300"/>
        </w:trPr>
        <w:tc>
          <w:tcPr>
            <w:tcW w:w="4549"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Непрограммные расходы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60.0.00.00000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17 476,94</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содержание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61.0.00.00000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15 412,52</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выплаты муниципальным служащим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61.7.00.00000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9 280,00</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61.7.00.11020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7 730,00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61.7.00.11020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7 730,00</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обеспечение деятельности главы местной администрации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61.7.00.11040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1 550,00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обеспечение деятельности главы местной администрации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61.7.00.11040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1 550,00</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Содержание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6 132,52</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6 034,00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2 355,00</w:t>
            </w:r>
          </w:p>
        </w:tc>
      </w:tr>
      <w:tr w:rsidR="00C9482E" w:rsidRPr="00C9482E" w:rsidTr="005D6BE1">
        <w:trPr>
          <w:gridAfter w:val="3"/>
          <w:wAfter w:w="2273" w:type="dxa"/>
          <w:trHeight w:val="136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3 599,00</w:t>
            </w:r>
          </w:p>
        </w:tc>
      </w:tr>
      <w:tr w:rsidR="00C9482E" w:rsidRPr="00C9482E" w:rsidTr="005D6BE1">
        <w:trPr>
          <w:gridAfter w:val="3"/>
          <w:wAfter w:w="2273" w:type="dxa"/>
          <w:trHeight w:val="136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80,00</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Совета депутатов муниципального образования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61.8.00.11050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After w:val="3"/>
          <w:wAfter w:w="2273" w:type="dxa"/>
          <w:trHeight w:val="136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Совета депутатов муниципального образования в рамках непрограммных расходов ОМСУ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61.8.00.11050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61.8.00.15070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45,00</w:t>
            </w:r>
          </w:p>
        </w:tc>
      </w:tr>
      <w:tr w:rsidR="00C9482E" w:rsidRPr="00C9482E" w:rsidTr="005D6BE1">
        <w:trPr>
          <w:gridAfter w:val="3"/>
          <w:wAfter w:w="2273" w:type="dxa"/>
          <w:trHeight w:val="136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61.8.00.15070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45,00</w:t>
            </w:r>
          </w:p>
        </w:tc>
      </w:tr>
      <w:tr w:rsidR="00C9482E" w:rsidRPr="00C9482E" w:rsidTr="005D6BE1">
        <w:trPr>
          <w:gridAfter w:val="3"/>
          <w:wAfter w:w="2273" w:type="dxa"/>
          <w:trHeight w:val="136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61.8.00.71340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3,52</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61.8.00.71340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3,52</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62.0.00.00000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2 064,42</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расходы</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2 064,42</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Передача полномочий по казначейскому исполнению бюджетов поселений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62.9.00.13020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168,20</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Передача полномочий по казначейскому исполнению бюджетов поселений в рамках непрограммных расходов ОМСУ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62.9.00.13020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500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06</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168,20</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Передача полномочий по некоторым жилищным вопросам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62.9.00.13030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41,30</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Передача полномочий по некоторым жилищным вопросам в рамках непрограммных расходов ОМСУ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62.9.00.13030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500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41,30</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Передача полномочий по осуществлению финансового контроля бюджетов поселений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62.9.00.13060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34,91</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Передача полномочий по осуществлению финансового контроля бюджетов поселений в рамках непрограммных расходов ОМСУ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62.9.00.13060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500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06</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34,91</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Передача полномочий по организации централизованных коммунальных услуг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62.9.00.13070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113,91</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Передача полномочий по организации централизованных коммунальных услуг в рамках непрограммных расходов ОМСУ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62.9.00.13070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500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113,91</w:t>
            </w:r>
          </w:p>
        </w:tc>
      </w:tr>
      <w:tr w:rsidR="00C9482E" w:rsidRPr="00C9482E" w:rsidTr="005D6BE1">
        <w:trPr>
          <w:gridAfter w:val="3"/>
          <w:wAfter w:w="2273" w:type="dxa"/>
          <w:trHeight w:val="136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62.9.00.13150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38,70</w:t>
            </w:r>
          </w:p>
        </w:tc>
      </w:tr>
      <w:tr w:rsidR="00C9482E" w:rsidRPr="00C9482E" w:rsidTr="005D6BE1">
        <w:trPr>
          <w:gridAfter w:val="3"/>
          <w:wAfter w:w="2273" w:type="dxa"/>
          <w:trHeight w:val="136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62.9.00.13150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500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06</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38,70</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Резервные фонды местных администраций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62.9.00.15020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100,00</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Резервные фонды местных администраций в рамках непрограммных расходов ОМСУ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62.9.00.15020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100,00</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Выплаты материальной помощи, поощрения за особые заслуги физическим и юридическим лицам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62.9.00.15060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After w:val="3"/>
          <w:wAfter w:w="2273" w:type="dxa"/>
          <w:trHeight w:val="136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Выплаты материальной помощи, поощрения за особые заслуги физическим и юридическим лицам в рамках непрограммных расходов ОМСУ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62.9.00.15060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300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Доплаты к пенсиям муниципальных служащих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62.9.00.15280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1 200,00</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Доплаты к пенсиям муниципальных служащих в рамках непрограммных расходов ОМСУ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62.9.00.15280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300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1 200,00</w:t>
            </w:r>
          </w:p>
        </w:tc>
      </w:tr>
      <w:tr w:rsidR="00C9482E" w:rsidRPr="00C9482E" w:rsidTr="005D6BE1">
        <w:trPr>
          <w:gridAfter w:val="3"/>
          <w:wAfter w:w="2273" w:type="dxa"/>
          <w:trHeight w:val="136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62.9.00.17110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62.9.00.17110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w:t>
            </w:r>
          </w:p>
        </w:tc>
      </w:tr>
      <w:tr w:rsidR="00C9482E" w:rsidRPr="00C9482E" w:rsidTr="005D6BE1">
        <w:trPr>
          <w:gridAfter w:val="3"/>
          <w:wAfter w:w="2273" w:type="dxa"/>
          <w:trHeight w:val="102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62.9.00.51180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297,40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62.9.00.51180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287,04</w:t>
            </w:r>
          </w:p>
        </w:tc>
      </w:tr>
      <w:tr w:rsidR="00C9482E" w:rsidRPr="00C9482E" w:rsidTr="005D6BE1">
        <w:trPr>
          <w:gridAfter w:val="3"/>
          <w:wAfter w:w="2273" w:type="dxa"/>
          <w:trHeight w:val="136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Осуществление первичного воинского учета на территориях, где отсутствуют военные комиссариаты в рамках непрограммных расходов ОМСУ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62.9.00.51180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10,36</w:t>
            </w:r>
          </w:p>
        </w:tc>
      </w:tr>
      <w:tr w:rsidR="00C9482E" w:rsidRPr="00C9482E" w:rsidTr="005D6BE1">
        <w:trPr>
          <w:gridAfter w:val="3"/>
          <w:wAfter w:w="2273" w:type="dxa"/>
          <w:trHeight w:val="68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Программная часть городских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66 674,44</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82.0.00.00000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66 674,44</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1 355,00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82.1.00.15030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r>
      <w:tr w:rsidR="00C9482E" w:rsidRPr="00C9482E" w:rsidTr="005D6BE1">
        <w:trPr>
          <w:gridAfter w:val="3"/>
          <w:wAfter w:w="2273" w:type="dxa"/>
          <w:trHeight w:val="307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82.1.00.15030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82.1.00.15170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900,00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82.1.00.15170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12</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900,00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82.1.00.15180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82.1.00.15180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12</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82.1.00.15510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82.1.00.15510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12</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82.1.00.16270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82.1.00.16270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07</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«Обеспечение безопасности»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82.2.00.00000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520,00</w:t>
            </w:r>
          </w:p>
        </w:tc>
      </w:tr>
      <w:tr w:rsidR="00C9482E" w:rsidRPr="00C9482E" w:rsidTr="005D6BE1">
        <w:trPr>
          <w:gridAfter w:val="3"/>
          <w:wAfter w:w="2273" w:type="dxa"/>
          <w:trHeight w:val="307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82.2.00.15090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300,00</w:t>
            </w:r>
          </w:p>
        </w:tc>
      </w:tr>
      <w:tr w:rsidR="00C9482E" w:rsidRPr="00C9482E" w:rsidTr="005D6BE1">
        <w:trPr>
          <w:gridAfter w:val="3"/>
          <w:wAfter w:w="2273" w:type="dxa"/>
          <w:trHeight w:val="342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82.2.00.15090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09</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300,00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82.2.00.15120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220,00</w:t>
            </w:r>
          </w:p>
        </w:tc>
      </w:tr>
      <w:tr w:rsidR="00C9482E" w:rsidRPr="00C9482E" w:rsidTr="005D6BE1">
        <w:trPr>
          <w:gridAfter w:val="3"/>
          <w:wAfter w:w="2273" w:type="dxa"/>
          <w:trHeight w:val="307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82.2.00.15120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220,00</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4 600,58</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82.3.00.16231</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617,14</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82.3.00.16231</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09</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617,14</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82.3.00.S0140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1 949,06</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82.3.00.S0140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09</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1 949,06</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82.3.00.S4770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550,00</w:t>
            </w:r>
          </w:p>
        </w:tc>
      </w:tr>
      <w:tr w:rsidR="00C9482E" w:rsidRPr="00C9482E" w:rsidTr="005D6BE1">
        <w:trPr>
          <w:gridAfter w:val="3"/>
          <w:wAfter w:w="2273" w:type="dxa"/>
          <w:trHeight w:val="307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82.3.00.S4770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09</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550,00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Ремонт дворовых территорий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82.3.00.S4840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1 484,38</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Ремонт дворовых территорий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82.3.00.S4840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1 484,38</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40 671,21</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82.4.00.12900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7 666,00</w:t>
            </w:r>
          </w:p>
        </w:tc>
      </w:tr>
      <w:tr w:rsidR="00C9482E" w:rsidRPr="00C9482E" w:rsidTr="005D6BE1">
        <w:trPr>
          <w:gridAfter w:val="3"/>
          <w:wAfter w:w="2273" w:type="dxa"/>
          <w:trHeight w:val="342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82.4.00.12900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7 055,00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82.4.00.12900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561,00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82.4.00.12900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82.4.00.15210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620,00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82.4.00.15210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620,00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82.4.00.15220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1 530,00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82.4.00.15220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1 530,00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82.4.00.15380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3 000,00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82.4.00.15380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3 000,00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82.4.00.15410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320,00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82.4.00.15410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320,00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1 465,06</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82.4.00.15420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1 465,06</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82.4.00.16400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1 120,00</w:t>
            </w:r>
          </w:p>
        </w:tc>
      </w:tr>
      <w:tr w:rsidR="00C9482E" w:rsidRPr="00C9482E" w:rsidTr="005D6BE1">
        <w:trPr>
          <w:gridAfter w:val="3"/>
          <w:wAfter w:w="2273" w:type="dxa"/>
          <w:trHeight w:val="307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82.4.00.16400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1 120,00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82.4.00.16490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82.4.00.16490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40,00</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82.4.00.17002</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2 055,93</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82.4.00.17002</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400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2 055,93</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Предоставление социальных выплат молодым семьям на приобретение (строительство) жилья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82.4.00.L4970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924,50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Предоставление социальных выплат молодым семьям на приобретение (строительство) жилья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82.4.00.L4970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300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924,50</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82.4.00.S0200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5 848,34</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82.4.00.S0200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400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5 848,34</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82.4.00.S4660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700,00</w:t>
            </w:r>
          </w:p>
        </w:tc>
      </w:tr>
      <w:tr w:rsidR="00C9482E" w:rsidRPr="00C9482E" w:rsidTr="005D6BE1">
        <w:trPr>
          <w:gridAfter w:val="3"/>
          <w:wAfter w:w="2273" w:type="dxa"/>
          <w:trHeight w:val="342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82.4.00.S4660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700,00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82.4.00.S4770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r>
      <w:tr w:rsidR="00C9482E" w:rsidRPr="00C9482E" w:rsidTr="005D6BE1">
        <w:trPr>
          <w:gridAfter w:val="3"/>
          <w:wAfter w:w="2273" w:type="dxa"/>
          <w:trHeight w:val="307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82.4.00.S4770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82.4.00.S4840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998,50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82.4.00.S4840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998,50</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82.4.F3.67483</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8 730,61</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82.4.F3.67483</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400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763,75</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82.4.F3.67483</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7 966,86</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82.4.F3.67484</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5 361,96</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82.4.F3.67484</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400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830,28</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82.4.F3.67484</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4 531,68</w:t>
            </w:r>
          </w:p>
        </w:tc>
      </w:tr>
      <w:tr w:rsidR="00C9482E" w:rsidRPr="00C9482E" w:rsidTr="005D6BE1">
        <w:trPr>
          <w:gridAfter w:val="3"/>
          <w:wAfter w:w="2273" w:type="dxa"/>
          <w:trHeight w:val="205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82.4.F3.6748S</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130,31</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82.4.F3.6748S</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400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57,39</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82.4.F3.6748S</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72,92</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11 575,13</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82.5.00.12500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5 739,07</w:t>
            </w:r>
          </w:p>
        </w:tc>
      </w:tr>
      <w:tr w:rsidR="00C9482E" w:rsidRPr="00C9482E" w:rsidTr="005D6BE1">
        <w:trPr>
          <w:gridAfter w:val="3"/>
          <w:wAfter w:w="2273" w:type="dxa"/>
          <w:trHeight w:val="376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82.5.00.12500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2 393,97</w:t>
            </w:r>
          </w:p>
        </w:tc>
      </w:tr>
      <w:tr w:rsidR="00C9482E" w:rsidRPr="00C9482E" w:rsidTr="005D6BE1">
        <w:trPr>
          <w:gridAfter w:val="3"/>
          <w:wAfter w:w="2273" w:type="dxa"/>
          <w:trHeight w:val="376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82.5.00.12500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0,60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82.5.00.12500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2 343,50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82.5.00.12500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1 001,00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82.5.00.12600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1 565,54</w:t>
            </w:r>
          </w:p>
        </w:tc>
      </w:tr>
      <w:tr w:rsidR="00C9482E" w:rsidRPr="00C9482E" w:rsidTr="005D6BE1">
        <w:trPr>
          <w:gridAfter w:val="3"/>
          <w:wAfter w:w="2273" w:type="dxa"/>
          <w:trHeight w:val="342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82.5.00.12600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998,54</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82.5.00.12600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550,00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82.5.00.12600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17,00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82.5.00.15630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630,00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82.5.00.15630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630,00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выплат стимулирующего характера работникам муниципальных учреждений культурыв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82.5.00.S0360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3 366,80</w:t>
            </w:r>
          </w:p>
        </w:tc>
      </w:tr>
      <w:tr w:rsidR="00C9482E" w:rsidRPr="00C9482E" w:rsidTr="005D6BE1">
        <w:trPr>
          <w:gridAfter w:val="3"/>
          <w:wAfter w:w="2273" w:type="dxa"/>
          <w:trHeight w:val="376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выплат стимулирующего характера работникам муниципальных учреждений культурыв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82.5.00.S0360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3 366,80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Укрепление материально-технической базы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82.5.00.S4840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273,72</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Укрепление материально-технической базы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82.5.00.S4840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273,72</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7 002,52</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82.6.00.12800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4 750,00</w:t>
            </w:r>
          </w:p>
        </w:tc>
      </w:tr>
      <w:tr w:rsidR="00C9482E" w:rsidRPr="00C9482E" w:rsidTr="005D6BE1">
        <w:trPr>
          <w:gridAfter w:val="3"/>
          <w:wAfter w:w="2273" w:type="dxa"/>
          <w:trHeight w:val="376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82.6.00.12800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3 793,00</w:t>
            </w:r>
          </w:p>
        </w:tc>
      </w:tr>
      <w:tr w:rsidR="00C9482E" w:rsidRPr="00C9482E" w:rsidTr="005D6BE1">
        <w:trPr>
          <w:gridAfter w:val="3"/>
          <w:wAfter w:w="2273" w:type="dxa"/>
          <w:trHeight w:val="307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82.6.00.12800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951,00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82.6.00.12800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82.6.00.15340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259,00</w:t>
            </w:r>
          </w:p>
        </w:tc>
      </w:tr>
      <w:tr w:rsidR="00C9482E" w:rsidRPr="00C9482E" w:rsidTr="005D6BE1">
        <w:trPr>
          <w:gridAfter w:val="3"/>
          <w:wAfter w:w="2273" w:type="dxa"/>
          <w:trHeight w:val="342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82.6.00.15340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82.6.00.15340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109,00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82.6.00.18310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177,34</w:t>
            </w:r>
          </w:p>
        </w:tc>
      </w:tr>
      <w:tr w:rsidR="00C9482E" w:rsidRPr="00C9482E" w:rsidTr="005D6BE1">
        <w:trPr>
          <w:gridAfter w:val="3"/>
          <w:wAfter w:w="2273" w:type="dxa"/>
          <w:trHeight w:val="4107"/>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82.6.00.18310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07</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07</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177,34</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Развитие инфраструктуры спорта на территории Дружногорского городского поселения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82.6.00.S5760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1 816,18</w:t>
            </w:r>
          </w:p>
        </w:tc>
      </w:tr>
      <w:tr w:rsidR="00C9482E" w:rsidRPr="00C9482E" w:rsidTr="005D6BE1">
        <w:trPr>
          <w:gridAfter w:val="3"/>
          <w:wAfter w:w="2273" w:type="dxa"/>
          <w:trHeight w:val="307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Развитие инфраструктуры спорта на территории Дружногорского городского поселения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82.6.00.S5760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400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1 816,18</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82.7.00.00000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750,00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82.7.00.15530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250,00</w:t>
            </w:r>
          </w:p>
        </w:tc>
      </w:tr>
      <w:tr w:rsidR="00C9482E" w:rsidRPr="00C9482E" w:rsidTr="005D6BE1">
        <w:trPr>
          <w:gridAfter w:val="3"/>
          <w:wAfter w:w="2273" w:type="dxa"/>
          <w:trHeight w:val="307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82.7.00.15530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82.7.00.S4660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500,00</w:t>
            </w:r>
          </w:p>
        </w:tc>
      </w:tr>
      <w:tr w:rsidR="00C9482E" w:rsidRPr="00C9482E" w:rsidTr="005D6BE1">
        <w:trPr>
          <w:gridAfter w:val="3"/>
          <w:wAfter w:w="2273" w:type="dxa"/>
          <w:trHeight w:val="3079"/>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82.7.00.S4660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500,00</w:t>
            </w:r>
          </w:p>
        </w:tc>
      </w:tr>
      <w:tr w:rsidR="00C9482E" w:rsidRPr="00C9482E" w:rsidTr="005D6BE1">
        <w:trPr>
          <w:gridAfter w:val="3"/>
          <w:wAfter w:w="2273" w:type="dxa"/>
          <w:trHeight w:val="171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"Формирование комфортной городской среды"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82.8.00.00000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Благоустройство общественных пространств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82.8.00.18930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134,00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Благоустройство общественных пространств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82.8.00.18930</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134,00</w:t>
            </w:r>
          </w:p>
        </w:tc>
      </w:tr>
      <w:tr w:rsidR="00C9482E" w:rsidRPr="00C9482E" w:rsidTr="005D6BE1">
        <w:trPr>
          <w:gridAfter w:val="3"/>
          <w:wAfter w:w="2273" w:type="dxa"/>
          <w:trHeight w:val="23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Благоустройство дворовых территорий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82.8.00.18931</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66,00</w:t>
            </w:r>
          </w:p>
        </w:tc>
      </w:tr>
      <w:tr w:rsidR="00C9482E" w:rsidRPr="00C9482E" w:rsidTr="005D6BE1">
        <w:trPr>
          <w:gridAfter w:val="3"/>
          <w:wAfter w:w="2273" w:type="dxa"/>
          <w:trHeight w:val="273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Благоустройство дворовых территорий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82.8.00.18931</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66,00</w:t>
            </w:r>
          </w:p>
        </w:tc>
      </w:tr>
      <w:tr w:rsidR="00C9482E" w:rsidRPr="00C9482E" w:rsidTr="005D6BE1">
        <w:trPr>
          <w:gridAfter w:val="3"/>
          <w:wAfter w:w="2273" w:type="dxa"/>
          <w:trHeight w:val="34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Всего</w:t>
            </w:r>
          </w:p>
        </w:tc>
        <w:tc>
          <w:tcPr>
            <w:tcW w:w="1276"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84 151,39</w:t>
            </w:r>
          </w:p>
        </w:tc>
      </w:tr>
    </w:tbl>
    <w:p w:rsidR="00C9482E" w:rsidRDefault="00C9482E">
      <w:pPr>
        <w:jc w:val="center"/>
      </w:pPr>
    </w:p>
    <w:tbl>
      <w:tblPr>
        <w:tblW w:w="10839" w:type="dxa"/>
        <w:tblLook w:val="04A0"/>
      </w:tblPr>
      <w:tblGrid>
        <w:gridCol w:w="94"/>
        <w:gridCol w:w="3113"/>
        <w:gridCol w:w="1415"/>
        <w:gridCol w:w="845"/>
        <w:gridCol w:w="145"/>
        <w:gridCol w:w="95"/>
        <w:gridCol w:w="465"/>
        <w:gridCol w:w="704"/>
        <w:gridCol w:w="260"/>
        <w:gridCol w:w="95"/>
        <w:gridCol w:w="521"/>
        <w:gridCol w:w="95"/>
        <w:gridCol w:w="332"/>
        <w:gridCol w:w="95"/>
        <w:gridCol w:w="162"/>
        <w:gridCol w:w="104"/>
        <w:gridCol w:w="153"/>
        <w:gridCol w:w="305"/>
        <w:gridCol w:w="749"/>
        <w:gridCol w:w="997"/>
        <w:gridCol w:w="95"/>
      </w:tblGrid>
      <w:tr w:rsidR="00C9482E" w:rsidRPr="00C9482E" w:rsidTr="005D6BE1">
        <w:trPr>
          <w:gridAfter w:val="1"/>
          <w:wAfter w:w="95" w:type="dxa"/>
          <w:trHeight w:val="315"/>
        </w:trPr>
        <w:tc>
          <w:tcPr>
            <w:tcW w:w="5612" w:type="dxa"/>
            <w:gridSpan w:val="5"/>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1524" w:type="dxa"/>
            <w:gridSpan w:val="4"/>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616"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427"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257"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257" w:type="dxa"/>
            <w:gridSpan w:val="2"/>
            <w:tcBorders>
              <w:top w:val="nil"/>
              <w:left w:val="nil"/>
              <w:bottom w:val="nil"/>
              <w:right w:val="nil"/>
            </w:tcBorders>
            <w:shd w:val="clear" w:color="auto" w:fill="auto"/>
            <w:noWrap/>
            <w:vAlign w:val="center"/>
            <w:hideMark/>
          </w:tcPr>
          <w:p w:rsidR="00C9482E" w:rsidRPr="00C9482E" w:rsidRDefault="00C9482E" w:rsidP="00C9482E">
            <w:pPr>
              <w:jc w:val="right"/>
              <w:rPr>
                <w:rFonts w:ascii="Calibri" w:hAnsi="Calibri" w:cs="Calibri"/>
                <w:color w:val="000000"/>
              </w:rPr>
            </w:pPr>
            <w:r w:rsidRPr="00C9482E">
              <w:rPr>
                <w:rFonts w:ascii="Calibri" w:hAnsi="Calibri" w:cs="Calibri"/>
                <w:color w:val="000000"/>
              </w:rPr>
              <w:t> </w:t>
            </w:r>
          </w:p>
        </w:tc>
        <w:tc>
          <w:tcPr>
            <w:tcW w:w="2051" w:type="dxa"/>
            <w:gridSpan w:val="3"/>
            <w:tcBorders>
              <w:top w:val="nil"/>
              <w:left w:val="nil"/>
              <w:bottom w:val="nil"/>
              <w:right w:val="nil"/>
            </w:tcBorders>
            <w:shd w:val="clear" w:color="auto" w:fill="auto"/>
            <w:noWrap/>
            <w:vAlign w:val="bottom"/>
            <w:hideMark/>
          </w:tcPr>
          <w:p w:rsidR="00C9482E" w:rsidRPr="00C9482E" w:rsidRDefault="00C9482E" w:rsidP="005D6BE1">
            <w:pPr>
              <w:rPr>
                <w:color w:val="000000"/>
              </w:rPr>
            </w:pPr>
            <w:r w:rsidRPr="00C9482E">
              <w:rPr>
                <w:color w:val="000000"/>
              </w:rPr>
              <w:t>Приложение № 11</w:t>
            </w:r>
          </w:p>
        </w:tc>
      </w:tr>
      <w:tr w:rsidR="00C9482E" w:rsidRPr="00C9482E" w:rsidTr="005D6BE1">
        <w:trPr>
          <w:gridAfter w:val="1"/>
          <w:wAfter w:w="95" w:type="dxa"/>
          <w:trHeight w:val="315"/>
        </w:trPr>
        <w:tc>
          <w:tcPr>
            <w:tcW w:w="5612" w:type="dxa"/>
            <w:gridSpan w:val="5"/>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1524" w:type="dxa"/>
            <w:gridSpan w:val="4"/>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616"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427"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257"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257" w:type="dxa"/>
            <w:gridSpan w:val="2"/>
            <w:tcBorders>
              <w:top w:val="nil"/>
              <w:left w:val="nil"/>
              <w:bottom w:val="nil"/>
              <w:right w:val="nil"/>
            </w:tcBorders>
            <w:shd w:val="clear" w:color="auto" w:fill="auto"/>
            <w:noWrap/>
            <w:vAlign w:val="center"/>
            <w:hideMark/>
          </w:tcPr>
          <w:p w:rsidR="00C9482E" w:rsidRPr="00C9482E" w:rsidRDefault="00C9482E" w:rsidP="00C9482E">
            <w:pPr>
              <w:jc w:val="right"/>
              <w:rPr>
                <w:rFonts w:ascii="Calibri" w:hAnsi="Calibri" w:cs="Calibri"/>
                <w:color w:val="000000"/>
              </w:rPr>
            </w:pPr>
            <w:r w:rsidRPr="00C9482E">
              <w:rPr>
                <w:rFonts w:ascii="Calibri" w:hAnsi="Calibri" w:cs="Calibri"/>
                <w:color w:val="000000"/>
              </w:rPr>
              <w:t> </w:t>
            </w:r>
          </w:p>
        </w:tc>
        <w:tc>
          <w:tcPr>
            <w:tcW w:w="2051" w:type="dxa"/>
            <w:gridSpan w:val="3"/>
            <w:tcBorders>
              <w:top w:val="nil"/>
              <w:left w:val="nil"/>
              <w:bottom w:val="nil"/>
              <w:right w:val="nil"/>
            </w:tcBorders>
            <w:shd w:val="clear" w:color="auto" w:fill="auto"/>
            <w:noWrap/>
            <w:vAlign w:val="bottom"/>
            <w:hideMark/>
          </w:tcPr>
          <w:p w:rsidR="00C9482E" w:rsidRPr="00C9482E" w:rsidRDefault="00C9482E" w:rsidP="005D6BE1">
            <w:pPr>
              <w:rPr>
                <w:color w:val="000000"/>
              </w:rPr>
            </w:pPr>
            <w:r w:rsidRPr="00C9482E">
              <w:rPr>
                <w:color w:val="000000"/>
              </w:rPr>
              <w:t>к решению Совета  Депутатов</w:t>
            </w:r>
          </w:p>
        </w:tc>
      </w:tr>
      <w:tr w:rsidR="00C9482E" w:rsidRPr="00C9482E" w:rsidTr="005D6BE1">
        <w:trPr>
          <w:gridAfter w:val="1"/>
          <w:wAfter w:w="95" w:type="dxa"/>
          <w:trHeight w:val="315"/>
        </w:trPr>
        <w:tc>
          <w:tcPr>
            <w:tcW w:w="5612" w:type="dxa"/>
            <w:gridSpan w:val="5"/>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1524" w:type="dxa"/>
            <w:gridSpan w:val="4"/>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616"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427"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257"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257" w:type="dxa"/>
            <w:gridSpan w:val="2"/>
            <w:tcBorders>
              <w:top w:val="nil"/>
              <w:left w:val="nil"/>
              <w:bottom w:val="nil"/>
              <w:right w:val="nil"/>
            </w:tcBorders>
            <w:shd w:val="clear" w:color="auto" w:fill="auto"/>
            <w:noWrap/>
            <w:vAlign w:val="center"/>
            <w:hideMark/>
          </w:tcPr>
          <w:p w:rsidR="00C9482E" w:rsidRPr="00C9482E" w:rsidRDefault="00C9482E" w:rsidP="00C9482E">
            <w:pPr>
              <w:jc w:val="right"/>
              <w:rPr>
                <w:rFonts w:ascii="Calibri" w:hAnsi="Calibri" w:cs="Calibri"/>
                <w:color w:val="000000"/>
              </w:rPr>
            </w:pPr>
            <w:r w:rsidRPr="00C9482E">
              <w:rPr>
                <w:rFonts w:ascii="Calibri" w:hAnsi="Calibri" w:cs="Calibri"/>
                <w:color w:val="000000"/>
              </w:rPr>
              <w:t> </w:t>
            </w:r>
          </w:p>
        </w:tc>
        <w:tc>
          <w:tcPr>
            <w:tcW w:w="2051" w:type="dxa"/>
            <w:gridSpan w:val="3"/>
            <w:tcBorders>
              <w:top w:val="nil"/>
              <w:left w:val="nil"/>
              <w:bottom w:val="nil"/>
              <w:right w:val="nil"/>
            </w:tcBorders>
            <w:shd w:val="clear" w:color="auto" w:fill="auto"/>
            <w:noWrap/>
            <w:vAlign w:val="bottom"/>
            <w:hideMark/>
          </w:tcPr>
          <w:p w:rsidR="00C9482E" w:rsidRPr="00C9482E" w:rsidRDefault="00C9482E" w:rsidP="005D6BE1">
            <w:pPr>
              <w:rPr>
                <w:color w:val="000000"/>
              </w:rPr>
            </w:pPr>
            <w:r w:rsidRPr="00C9482E">
              <w:rPr>
                <w:color w:val="000000"/>
              </w:rPr>
              <w:t>Дружногорского городского поселения</w:t>
            </w:r>
          </w:p>
        </w:tc>
      </w:tr>
      <w:tr w:rsidR="00C9482E" w:rsidRPr="00C9482E" w:rsidTr="005D6BE1">
        <w:trPr>
          <w:gridAfter w:val="1"/>
          <w:wAfter w:w="95" w:type="dxa"/>
          <w:trHeight w:val="315"/>
        </w:trPr>
        <w:tc>
          <w:tcPr>
            <w:tcW w:w="5612" w:type="dxa"/>
            <w:gridSpan w:val="5"/>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1524" w:type="dxa"/>
            <w:gridSpan w:val="4"/>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616"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427"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257"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257" w:type="dxa"/>
            <w:gridSpan w:val="2"/>
            <w:tcBorders>
              <w:top w:val="nil"/>
              <w:left w:val="nil"/>
              <w:bottom w:val="nil"/>
              <w:right w:val="nil"/>
            </w:tcBorders>
            <w:shd w:val="clear" w:color="auto" w:fill="auto"/>
            <w:noWrap/>
            <w:vAlign w:val="center"/>
            <w:hideMark/>
          </w:tcPr>
          <w:p w:rsidR="00C9482E" w:rsidRPr="00C9482E" w:rsidRDefault="00C9482E" w:rsidP="00C9482E">
            <w:pPr>
              <w:jc w:val="right"/>
              <w:rPr>
                <w:rFonts w:ascii="Calibri" w:hAnsi="Calibri" w:cs="Calibri"/>
                <w:color w:val="000000"/>
              </w:rPr>
            </w:pPr>
            <w:r w:rsidRPr="00C9482E">
              <w:rPr>
                <w:rFonts w:ascii="Calibri" w:hAnsi="Calibri" w:cs="Calibri"/>
                <w:color w:val="000000"/>
              </w:rPr>
              <w:t> </w:t>
            </w:r>
          </w:p>
        </w:tc>
        <w:tc>
          <w:tcPr>
            <w:tcW w:w="2051" w:type="dxa"/>
            <w:gridSpan w:val="3"/>
            <w:tcBorders>
              <w:top w:val="nil"/>
              <w:left w:val="nil"/>
              <w:bottom w:val="nil"/>
              <w:right w:val="nil"/>
            </w:tcBorders>
            <w:shd w:val="clear" w:color="auto" w:fill="auto"/>
            <w:noWrap/>
            <w:vAlign w:val="bottom"/>
            <w:hideMark/>
          </w:tcPr>
          <w:p w:rsidR="00C9482E" w:rsidRPr="00C9482E" w:rsidRDefault="00C9482E" w:rsidP="005D6BE1">
            <w:pPr>
              <w:jc w:val="center"/>
              <w:rPr>
                <w:color w:val="000000"/>
              </w:rPr>
            </w:pPr>
            <w:r w:rsidRPr="00C9482E">
              <w:rPr>
                <w:color w:val="000000"/>
              </w:rPr>
              <w:t>№ 8 от 24 марта 2021 г.</w:t>
            </w:r>
          </w:p>
        </w:tc>
      </w:tr>
      <w:tr w:rsidR="00C9482E" w:rsidRPr="00C9482E" w:rsidTr="005D6BE1">
        <w:trPr>
          <w:gridBefore w:val="1"/>
          <w:wBefore w:w="94" w:type="dxa"/>
          <w:trHeight w:val="315"/>
        </w:trPr>
        <w:tc>
          <w:tcPr>
            <w:tcW w:w="5613" w:type="dxa"/>
            <w:gridSpan w:val="5"/>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1524" w:type="dxa"/>
            <w:gridSpan w:val="4"/>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616"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427"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266" w:type="dxa"/>
            <w:gridSpan w:val="2"/>
            <w:tcBorders>
              <w:top w:val="nil"/>
              <w:left w:val="nil"/>
              <w:bottom w:val="nil"/>
              <w:right w:val="nil"/>
            </w:tcBorders>
            <w:shd w:val="clear" w:color="auto" w:fill="auto"/>
            <w:vAlign w:val="bottom"/>
            <w:hideMark/>
          </w:tcPr>
          <w:p w:rsidR="00C9482E" w:rsidRPr="00C9482E" w:rsidRDefault="00C9482E" w:rsidP="00C9482E">
            <w:pPr>
              <w:rPr>
                <w:rFonts w:ascii="Calibri" w:hAnsi="Calibri" w:cs="Calibri"/>
                <w:color w:val="000000"/>
              </w:rPr>
            </w:pPr>
            <w:r w:rsidRPr="00C9482E">
              <w:rPr>
                <w:rFonts w:ascii="Calibri" w:hAnsi="Calibri" w:cs="Calibri"/>
                <w:color w:val="000000"/>
              </w:rPr>
              <w:t> </w:t>
            </w:r>
          </w:p>
        </w:tc>
        <w:tc>
          <w:tcPr>
            <w:tcW w:w="458" w:type="dxa"/>
            <w:gridSpan w:val="2"/>
            <w:tcBorders>
              <w:top w:val="nil"/>
              <w:left w:val="nil"/>
              <w:bottom w:val="nil"/>
              <w:right w:val="nil"/>
            </w:tcBorders>
            <w:shd w:val="clear" w:color="auto" w:fill="auto"/>
            <w:noWrap/>
            <w:vAlign w:val="center"/>
            <w:hideMark/>
          </w:tcPr>
          <w:p w:rsidR="00C9482E" w:rsidRPr="00C9482E" w:rsidRDefault="00C9482E" w:rsidP="00C9482E">
            <w:pPr>
              <w:jc w:val="right"/>
              <w:rPr>
                <w:rFonts w:ascii="Calibri" w:hAnsi="Calibri" w:cs="Calibri"/>
                <w:color w:val="000000"/>
              </w:rPr>
            </w:pPr>
            <w:r w:rsidRPr="00C9482E">
              <w:rPr>
                <w:rFonts w:ascii="Calibri" w:hAnsi="Calibri" w:cs="Calibri"/>
                <w:color w:val="000000"/>
              </w:rPr>
              <w:t> </w:t>
            </w:r>
          </w:p>
        </w:tc>
        <w:tc>
          <w:tcPr>
            <w:tcW w:w="1841" w:type="dxa"/>
            <w:gridSpan w:val="3"/>
            <w:tcBorders>
              <w:top w:val="nil"/>
              <w:left w:val="nil"/>
              <w:bottom w:val="nil"/>
              <w:right w:val="nil"/>
            </w:tcBorders>
            <w:shd w:val="clear" w:color="auto" w:fill="auto"/>
            <w:noWrap/>
            <w:vAlign w:val="center"/>
            <w:hideMark/>
          </w:tcPr>
          <w:p w:rsidR="00C9482E" w:rsidRPr="00C9482E" w:rsidRDefault="00C9482E" w:rsidP="00C9482E">
            <w:pPr>
              <w:jc w:val="right"/>
              <w:rPr>
                <w:rFonts w:ascii="Calibri" w:hAnsi="Calibri" w:cs="Calibri"/>
                <w:color w:val="000000"/>
              </w:rPr>
            </w:pPr>
            <w:r w:rsidRPr="00C9482E">
              <w:rPr>
                <w:rFonts w:ascii="Calibri" w:hAnsi="Calibri" w:cs="Calibri"/>
                <w:color w:val="000000"/>
              </w:rPr>
              <w:t> </w:t>
            </w:r>
          </w:p>
        </w:tc>
      </w:tr>
      <w:tr w:rsidR="00C9482E" w:rsidRPr="00C9482E" w:rsidTr="005D6BE1">
        <w:trPr>
          <w:gridBefore w:val="1"/>
          <w:gridAfter w:val="2"/>
          <w:wBefore w:w="94" w:type="dxa"/>
          <w:wAfter w:w="1092" w:type="dxa"/>
          <w:trHeight w:val="1197"/>
        </w:trPr>
        <w:tc>
          <w:tcPr>
            <w:tcW w:w="9653" w:type="dxa"/>
            <w:gridSpan w:val="18"/>
            <w:tcBorders>
              <w:top w:val="nil"/>
              <w:left w:val="nil"/>
              <w:bottom w:val="nil"/>
              <w:right w:val="nil"/>
            </w:tcBorders>
            <w:shd w:val="clear" w:color="auto" w:fill="auto"/>
            <w:vAlign w:val="center"/>
            <w:hideMark/>
          </w:tcPr>
          <w:p w:rsidR="005D6BE1" w:rsidRDefault="00C9482E" w:rsidP="00C9482E">
            <w:pPr>
              <w:jc w:val="center"/>
            </w:pPr>
            <w:r w:rsidRPr="00C9482E">
              <w:t>Распределение бюджетных ассигнований по целевым статьям (муниципальным программам</w:t>
            </w:r>
          </w:p>
          <w:p w:rsidR="005D6BE1" w:rsidRDefault="00C9482E" w:rsidP="00C9482E">
            <w:pPr>
              <w:jc w:val="center"/>
            </w:pPr>
            <w:r w:rsidRPr="00C9482E">
              <w:t xml:space="preserve"> Дружногорского городского </w:t>
            </w:r>
          </w:p>
          <w:p w:rsidR="005D6BE1" w:rsidRDefault="00C9482E" w:rsidP="00C9482E">
            <w:pPr>
              <w:jc w:val="center"/>
            </w:pPr>
            <w:r w:rsidRPr="00C9482E">
              <w:t xml:space="preserve">поселения и непрограммным направлениям деятельности), группам видов расходов, разделам, подразделам </w:t>
            </w:r>
          </w:p>
          <w:p w:rsidR="005D6BE1" w:rsidRDefault="00C9482E" w:rsidP="00C9482E">
            <w:pPr>
              <w:jc w:val="center"/>
            </w:pPr>
            <w:r w:rsidRPr="00C9482E">
              <w:t>классификации</w:t>
            </w:r>
          </w:p>
          <w:p w:rsidR="00C9482E" w:rsidRPr="00C9482E" w:rsidRDefault="00C9482E" w:rsidP="00C9482E">
            <w:pPr>
              <w:jc w:val="center"/>
            </w:pPr>
            <w:r w:rsidRPr="00C9482E">
              <w:t xml:space="preserve"> расходов бюджета Дружногорского городского поселения на 2022, 2023 год</w:t>
            </w:r>
          </w:p>
        </w:tc>
      </w:tr>
      <w:tr w:rsidR="00C9482E" w:rsidRPr="00C9482E" w:rsidTr="005D6BE1">
        <w:trPr>
          <w:gridBefore w:val="1"/>
          <w:gridAfter w:val="2"/>
          <w:wBefore w:w="94" w:type="dxa"/>
          <w:wAfter w:w="1092" w:type="dxa"/>
          <w:trHeight w:val="342"/>
        </w:trPr>
        <w:tc>
          <w:tcPr>
            <w:tcW w:w="3113" w:type="dxa"/>
            <w:tcBorders>
              <w:top w:val="nil"/>
              <w:left w:val="nil"/>
              <w:bottom w:val="nil"/>
              <w:right w:val="nil"/>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1415" w:type="dxa"/>
            <w:tcBorders>
              <w:top w:val="nil"/>
              <w:left w:val="nil"/>
              <w:bottom w:val="nil"/>
              <w:right w:val="nil"/>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45" w:type="dxa"/>
            <w:tcBorders>
              <w:top w:val="nil"/>
              <w:left w:val="nil"/>
              <w:bottom w:val="nil"/>
              <w:right w:val="nil"/>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nil"/>
              <w:right w:val="nil"/>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nil"/>
              <w:right w:val="nil"/>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nil"/>
              <w:right w:val="nil"/>
            </w:tcBorders>
            <w:shd w:val="clear" w:color="auto" w:fill="auto"/>
            <w:vAlign w:val="center"/>
            <w:hideMark/>
          </w:tcPr>
          <w:p w:rsidR="00C9482E" w:rsidRPr="00C9482E" w:rsidRDefault="00C9482E" w:rsidP="00C9482E">
            <w:pPr>
              <w:jc w:val="right"/>
              <w:rPr>
                <w:color w:val="000000"/>
              </w:rPr>
            </w:pPr>
            <w:r w:rsidRPr="00C9482E">
              <w:rPr>
                <w:color w:val="000000"/>
              </w:rPr>
              <w:t> </w:t>
            </w:r>
          </w:p>
        </w:tc>
        <w:tc>
          <w:tcPr>
            <w:tcW w:w="1900" w:type="dxa"/>
            <w:gridSpan w:val="7"/>
            <w:tcBorders>
              <w:top w:val="nil"/>
              <w:left w:val="nil"/>
              <w:bottom w:val="nil"/>
              <w:right w:val="nil"/>
            </w:tcBorders>
            <w:shd w:val="clear" w:color="auto" w:fill="auto"/>
            <w:vAlign w:val="center"/>
            <w:hideMark/>
          </w:tcPr>
          <w:p w:rsidR="00C9482E" w:rsidRPr="00C9482E" w:rsidRDefault="00C9482E" w:rsidP="00C9482E">
            <w:pPr>
              <w:jc w:val="right"/>
              <w:rPr>
                <w:color w:val="000000"/>
              </w:rPr>
            </w:pPr>
            <w:r w:rsidRPr="00C9482E">
              <w:rPr>
                <w:color w:val="000000"/>
              </w:rPr>
              <w:t xml:space="preserve"> (тыс. руб.)</w:t>
            </w:r>
          </w:p>
        </w:tc>
      </w:tr>
      <w:tr w:rsidR="00C9482E" w:rsidRPr="00C9482E" w:rsidTr="005D6BE1">
        <w:trPr>
          <w:gridBefore w:val="1"/>
          <w:gridAfter w:val="2"/>
          <w:wBefore w:w="94" w:type="dxa"/>
          <w:wAfter w:w="1092" w:type="dxa"/>
          <w:trHeight w:val="315"/>
        </w:trPr>
        <w:tc>
          <w:tcPr>
            <w:tcW w:w="3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Наименование</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ЦСР</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ВР</w:t>
            </w:r>
          </w:p>
        </w:tc>
        <w:tc>
          <w:tcPr>
            <w:tcW w:w="7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Рз</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ПР</w:t>
            </w:r>
          </w:p>
        </w:tc>
        <w:tc>
          <w:tcPr>
            <w:tcW w:w="97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2022 г.</w:t>
            </w:r>
          </w:p>
        </w:tc>
        <w:tc>
          <w:tcPr>
            <w:tcW w:w="190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2023 г.</w:t>
            </w:r>
          </w:p>
        </w:tc>
      </w:tr>
      <w:tr w:rsidR="00C9482E" w:rsidRPr="00C9482E" w:rsidTr="005D6BE1">
        <w:trPr>
          <w:gridBefore w:val="1"/>
          <w:gridAfter w:val="2"/>
          <w:wBefore w:w="94" w:type="dxa"/>
          <w:wAfter w:w="1092" w:type="dxa"/>
          <w:trHeight w:val="315"/>
        </w:trPr>
        <w:tc>
          <w:tcPr>
            <w:tcW w:w="3113"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705" w:type="dxa"/>
            <w:gridSpan w:val="3"/>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971" w:type="dxa"/>
            <w:gridSpan w:val="4"/>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c>
          <w:tcPr>
            <w:tcW w:w="1900" w:type="dxa"/>
            <w:gridSpan w:val="7"/>
            <w:vMerge/>
            <w:tcBorders>
              <w:top w:val="single" w:sz="4" w:space="0" w:color="auto"/>
              <w:left w:val="single" w:sz="4" w:space="0" w:color="auto"/>
              <w:bottom w:val="single" w:sz="4" w:space="0" w:color="auto"/>
              <w:right w:val="single" w:sz="4" w:space="0" w:color="auto"/>
            </w:tcBorders>
            <w:vAlign w:val="center"/>
            <w:hideMark/>
          </w:tcPr>
          <w:p w:rsidR="00C9482E" w:rsidRPr="00C9482E" w:rsidRDefault="00C9482E" w:rsidP="00C9482E">
            <w:pPr>
              <w:rPr>
                <w:color w:val="000000"/>
              </w:rPr>
            </w:pP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Непрограммные расходы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60.0.00.00000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16 785,93</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17 527,92</w:t>
            </w: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содержание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61.0.00.00000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15 118,52</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15 860,52</w:t>
            </w: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выплаты муниципальным служащим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61.7.00.00000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9 760,00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10 230,00</w:t>
            </w:r>
          </w:p>
        </w:tc>
      </w:tr>
      <w:tr w:rsidR="00C9482E" w:rsidRPr="00C9482E" w:rsidTr="005D6BE1">
        <w:trPr>
          <w:gridBefore w:val="1"/>
          <w:gridAfter w:val="2"/>
          <w:wBefore w:w="94" w:type="dxa"/>
          <w:wAfter w:w="1092" w:type="dxa"/>
          <w:trHeight w:val="102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61.7.00.11020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8 130,00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8 530,00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61.7.00.11020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8 130,00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8 530,00</w:t>
            </w: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обеспечение деятельности главы местной администрации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61.7.00.11040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1 630,00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1 700,00</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Расходы на обеспечение деятельности главы местной администрации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61.7.00.11040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1 630,00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1 700,00</w:t>
            </w: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Содержание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5 358,52</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5 630,52</w:t>
            </w:r>
          </w:p>
        </w:tc>
      </w:tr>
      <w:tr w:rsidR="00C9482E" w:rsidRPr="00C9482E" w:rsidTr="005D6BE1">
        <w:trPr>
          <w:gridBefore w:val="1"/>
          <w:gridAfter w:val="2"/>
          <w:wBefore w:w="94" w:type="dxa"/>
          <w:wAfter w:w="1092" w:type="dxa"/>
          <w:trHeight w:val="102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5 260,00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5 532,00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2 435,00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2 565,00</w:t>
            </w:r>
          </w:p>
        </w:tc>
      </w:tr>
      <w:tr w:rsidR="00C9482E" w:rsidRPr="00C9482E" w:rsidTr="005D6BE1">
        <w:trPr>
          <w:gridBefore w:val="1"/>
          <w:gridAfter w:val="2"/>
          <w:wBefore w:w="94" w:type="dxa"/>
          <w:wAfter w:w="1092" w:type="dxa"/>
          <w:trHeight w:val="136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2 795,00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2 937,00</w:t>
            </w:r>
          </w:p>
        </w:tc>
      </w:tr>
      <w:tr w:rsidR="00C9482E" w:rsidRPr="00C9482E" w:rsidTr="005D6BE1">
        <w:trPr>
          <w:gridBefore w:val="1"/>
          <w:gridAfter w:val="2"/>
          <w:wBefore w:w="94" w:type="dxa"/>
          <w:wAfter w:w="1092" w:type="dxa"/>
          <w:trHeight w:val="136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30,00</w:t>
            </w: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Совета депутатов муниципального образования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61.8.00.11050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Before w:val="1"/>
          <w:gridAfter w:val="2"/>
          <w:wBefore w:w="94" w:type="dxa"/>
          <w:wAfter w:w="1092" w:type="dxa"/>
          <w:trHeight w:val="136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Совета депутатов муниципального образования в рамках непрограммных расходов ОМСУ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61.8.00.11050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Before w:val="1"/>
          <w:gridAfter w:val="2"/>
          <w:wBefore w:w="94" w:type="dxa"/>
          <w:wAfter w:w="1092" w:type="dxa"/>
          <w:trHeight w:val="102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61.8.00.15070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45,00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45,00</w:t>
            </w:r>
          </w:p>
        </w:tc>
      </w:tr>
      <w:tr w:rsidR="00C9482E" w:rsidRPr="00C9482E" w:rsidTr="005D6BE1">
        <w:trPr>
          <w:gridBefore w:val="1"/>
          <w:gridAfter w:val="2"/>
          <w:wBefore w:w="94" w:type="dxa"/>
          <w:wAfter w:w="1092" w:type="dxa"/>
          <w:trHeight w:val="136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61.8.00.15070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45,00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45,00</w:t>
            </w:r>
          </w:p>
        </w:tc>
      </w:tr>
      <w:tr w:rsidR="00C9482E" w:rsidRPr="00C9482E" w:rsidTr="005D6BE1">
        <w:trPr>
          <w:gridBefore w:val="1"/>
          <w:gridAfter w:val="2"/>
          <w:wBefore w:w="94" w:type="dxa"/>
          <w:wAfter w:w="1092" w:type="dxa"/>
          <w:trHeight w:val="136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61.8.00.71340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3,52</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3,52</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61.8.00.71340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3,52</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3,52</w:t>
            </w: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Непрограммные расходы</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62.0.00.00000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1 667,41</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1 667,40</w:t>
            </w: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расходы</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1 667,41</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1 667,40</w:t>
            </w: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Резервные фонды местных администраций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62.9.00.15020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100,00</w:t>
            </w:r>
          </w:p>
        </w:tc>
      </w:tr>
      <w:tr w:rsidR="00C9482E" w:rsidRPr="00C9482E" w:rsidTr="005D6BE1">
        <w:trPr>
          <w:gridBefore w:val="1"/>
          <w:gridAfter w:val="2"/>
          <w:wBefore w:w="94" w:type="dxa"/>
          <w:wAfter w:w="1092" w:type="dxa"/>
          <w:trHeight w:val="102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Резервные фонды местных администраций в рамках непрограммных расходов ОМСУ (Иные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62.9.00.15020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100,00</w:t>
            </w:r>
          </w:p>
        </w:tc>
      </w:tr>
      <w:tr w:rsidR="00C9482E" w:rsidRPr="00C9482E" w:rsidTr="005D6BE1">
        <w:trPr>
          <w:gridBefore w:val="1"/>
          <w:gridAfter w:val="2"/>
          <w:wBefore w:w="94" w:type="dxa"/>
          <w:wAfter w:w="1092" w:type="dxa"/>
          <w:trHeight w:val="102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Выплаты материальной помощи, поощрения за особые заслуги физическим и юридическим лицам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62.9.00.15060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Before w:val="1"/>
          <w:gridAfter w:val="2"/>
          <w:wBefore w:w="94" w:type="dxa"/>
          <w:wAfter w:w="1092" w:type="dxa"/>
          <w:trHeight w:val="136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Выплаты материальной помощи, поощрения за особые заслуги физическим и юридическим лицам в рамках непрограммных расходов ОМСУ (Социальное обеспечение и иные выплаты населению)</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62.9.00.15060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300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Доплаты к пенсиям муниципальных служащих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62.9.00.15280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1 200,00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1 200,00</w:t>
            </w:r>
          </w:p>
        </w:tc>
      </w:tr>
      <w:tr w:rsidR="00C9482E" w:rsidRPr="00C9482E" w:rsidTr="005D6BE1">
        <w:trPr>
          <w:gridBefore w:val="1"/>
          <w:gridAfter w:val="2"/>
          <w:wBefore w:w="94" w:type="dxa"/>
          <w:wAfter w:w="1092" w:type="dxa"/>
          <w:trHeight w:val="102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Доплаты к пенсиям муниципальных служащих в рамках непрограммных расходов ОМСУ (Социальное обеспечение и иные выплаты населению)</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62.9.00.15280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300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1 200,00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1 200,00</w:t>
            </w:r>
          </w:p>
        </w:tc>
      </w:tr>
      <w:tr w:rsidR="00C9482E" w:rsidRPr="00C9482E" w:rsidTr="005D6BE1">
        <w:trPr>
          <w:gridBefore w:val="1"/>
          <w:gridAfter w:val="2"/>
          <w:wBefore w:w="94" w:type="dxa"/>
          <w:wAfter w:w="1092" w:type="dxa"/>
          <w:trHeight w:val="136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62.9.00.17110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w:t>
            </w:r>
          </w:p>
        </w:tc>
      </w:tr>
      <w:tr w:rsidR="00C9482E" w:rsidRPr="00C9482E" w:rsidTr="005D6BE1">
        <w:trPr>
          <w:gridBefore w:val="1"/>
          <w:gridAfter w:val="2"/>
          <w:wBefore w:w="94" w:type="dxa"/>
          <w:wAfter w:w="1092" w:type="dxa"/>
          <w:trHeight w:val="171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62.9.00.17110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w:t>
            </w:r>
          </w:p>
        </w:tc>
      </w:tr>
      <w:tr w:rsidR="00C9482E" w:rsidRPr="00C9482E" w:rsidTr="005D6BE1">
        <w:trPr>
          <w:gridBefore w:val="1"/>
          <w:gridAfter w:val="2"/>
          <w:wBefore w:w="94" w:type="dxa"/>
          <w:wAfter w:w="1092" w:type="dxa"/>
          <w:trHeight w:val="102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62.9.00.51180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297,41</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297,40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62.9.00.51180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287,05</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287,04</w:t>
            </w:r>
          </w:p>
        </w:tc>
      </w:tr>
      <w:tr w:rsidR="00C9482E" w:rsidRPr="00C9482E" w:rsidTr="005D6BE1">
        <w:trPr>
          <w:gridBefore w:val="1"/>
          <w:gridAfter w:val="2"/>
          <w:wBefore w:w="94" w:type="dxa"/>
          <w:wAfter w:w="1092" w:type="dxa"/>
          <w:trHeight w:val="136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Осуществление первичного воинского учета на территориях, где отсутствуют военные комиссариаты в рамках непрограммных расходов ОМСУ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62.9.00.51180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10,36</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10,36</w:t>
            </w:r>
          </w:p>
        </w:tc>
      </w:tr>
      <w:tr w:rsidR="00C9482E" w:rsidRPr="00C9482E" w:rsidTr="005D6BE1">
        <w:trPr>
          <w:gridBefore w:val="1"/>
          <w:gridAfter w:val="2"/>
          <w:wBefore w:w="94" w:type="dxa"/>
          <w:wAfter w:w="1092" w:type="dxa"/>
          <w:trHeight w:val="68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Программная часть городских поселений</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78 303,16</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35 455,66</w:t>
            </w:r>
          </w:p>
        </w:tc>
      </w:tr>
      <w:tr w:rsidR="00C9482E" w:rsidRPr="00C9482E" w:rsidTr="005D6BE1">
        <w:trPr>
          <w:gridBefore w:val="1"/>
          <w:gridAfter w:val="2"/>
          <w:wBefore w:w="94" w:type="dxa"/>
          <w:wAfter w:w="1092" w:type="dxa"/>
          <w:trHeight w:val="171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82.0.00.00000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78 303,16</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35 455,66</w:t>
            </w:r>
          </w:p>
        </w:tc>
      </w:tr>
      <w:tr w:rsidR="00C9482E" w:rsidRPr="00C9482E" w:rsidTr="005D6BE1">
        <w:trPr>
          <w:gridBefore w:val="1"/>
          <w:gridAfter w:val="2"/>
          <w:wBefore w:w="94" w:type="dxa"/>
          <w:wAfter w:w="1092" w:type="dxa"/>
          <w:trHeight w:val="171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625,00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645,25</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82.1.00.15030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r>
      <w:tr w:rsidR="00C9482E" w:rsidRPr="00C9482E" w:rsidTr="005D6BE1">
        <w:trPr>
          <w:gridBefore w:val="1"/>
          <w:gridAfter w:val="2"/>
          <w:wBefore w:w="94" w:type="dxa"/>
          <w:wAfter w:w="1092" w:type="dxa"/>
          <w:trHeight w:val="307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82.1.00.15030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82.1.00.15170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210,00</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82.1.00.15170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12</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210,00</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82.1.00.15180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210,00</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82.1.00.15180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12</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210,00</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82.1.00.15510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5,25</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82.1.00.15510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12</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5,25</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82.1.00.16270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82.1.00.16270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20,00</w:t>
            </w:r>
          </w:p>
        </w:tc>
      </w:tr>
      <w:tr w:rsidR="00C9482E" w:rsidRPr="00C9482E" w:rsidTr="005D6BE1">
        <w:trPr>
          <w:gridBefore w:val="1"/>
          <w:gridAfter w:val="2"/>
          <w:wBefore w:w="94" w:type="dxa"/>
          <w:wAfter w:w="1092" w:type="dxa"/>
          <w:trHeight w:val="171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«Обеспечение безопасности»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82.2.00.00000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540,00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560,00</w:t>
            </w:r>
          </w:p>
        </w:tc>
      </w:tr>
      <w:tr w:rsidR="00C9482E" w:rsidRPr="00C9482E" w:rsidTr="005D6BE1">
        <w:trPr>
          <w:gridBefore w:val="1"/>
          <w:gridAfter w:val="2"/>
          <w:wBefore w:w="94" w:type="dxa"/>
          <w:wAfter w:w="1092" w:type="dxa"/>
          <w:trHeight w:val="307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82.2.00.15090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340,00</w:t>
            </w:r>
          </w:p>
        </w:tc>
      </w:tr>
      <w:tr w:rsidR="00C9482E" w:rsidRPr="00C9482E" w:rsidTr="005D6BE1">
        <w:trPr>
          <w:gridBefore w:val="1"/>
          <w:gridAfter w:val="2"/>
          <w:wBefore w:w="94" w:type="dxa"/>
          <w:wAfter w:w="1092" w:type="dxa"/>
          <w:trHeight w:val="342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82.2.00.15090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09</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340,00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82.2.00.15120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220,00</w:t>
            </w:r>
          </w:p>
        </w:tc>
      </w:tr>
      <w:tr w:rsidR="00C9482E" w:rsidRPr="00C9482E" w:rsidTr="005D6BE1">
        <w:trPr>
          <w:gridBefore w:val="1"/>
          <w:gridAfter w:val="2"/>
          <w:wBefore w:w="94" w:type="dxa"/>
          <w:wAfter w:w="1092" w:type="dxa"/>
          <w:trHeight w:val="75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82.2.00.15120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220,00</w:t>
            </w:r>
          </w:p>
        </w:tc>
      </w:tr>
      <w:tr w:rsidR="00C9482E" w:rsidRPr="00C9482E" w:rsidTr="005D6BE1">
        <w:trPr>
          <w:gridBefore w:val="1"/>
          <w:gridAfter w:val="2"/>
          <w:wBefore w:w="94" w:type="dxa"/>
          <w:wAfter w:w="1092" w:type="dxa"/>
          <w:trHeight w:val="171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1 360,00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1 170,00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82.3.00.15540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82.3.00.15540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09</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82.3.00.16230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300,00</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82.3.00.16230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09</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300,00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82.3.00.16231</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910,00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720,00</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82.3.00.16231</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09</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910,00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720,00</w:t>
            </w:r>
          </w:p>
        </w:tc>
      </w:tr>
      <w:tr w:rsidR="00C9482E" w:rsidRPr="00C9482E" w:rsidTr="005D6BE1">
        <w:trPr>
          <w:gridBefore w:val="1"/>
          <w:gridAfter w:val="2"/>
          <w:wBefore w:w="94" w:type="dxa"/>
          <w:wAfter w:w="1092" w:type="dxa"/>
          <w:trHeight w:val="171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60 577,36</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17 348,62</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82.4.00.12900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8 231,00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8 626,00</w:t>
            </w:r>
          </w:p>
        </w:tc>
      </w:tr>
      <w:tr w:rsidR="00C9482E" w:rsidRPr="00C9482E" w:rsidTr="005D6BE1">
        <w:trPr>
          <w:gridBefore w:val="1"/>
          <w:gridAfter w:val="2"/>
          <w:wBefore w:w="94" w:type="dxa"/>
          <w:wAfter w:w="1092" w:type="dxa"/>
          <w:trHeight w:val="342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82.4.00.12900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7 615,00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8 005,00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82.4.00.12900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566,00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571,00</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82.4.00.12900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50,00</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82.4.00.15210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576,30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587,62</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82.4.00.15210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576,30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587,62</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82.4.00.15220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1 539,37</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1 780,00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82.4.00.15220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1 539,37</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1 780,00</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82.4.00.15380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3 200,00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3 300,00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82.4.00.15380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3 200,00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3 300,00</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10,00</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82.4.00.15410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320,00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82.4.00.15410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320,00</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82.4.00.15420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1 515,00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1 515,00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82.4.00.15420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1 515,00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1 515,00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82.4.00.16400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1 120,00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1 170,00</w:t>
            </w:r>
          </w:p>
        </w:tc>
      </w:tr>
      <w:tr w:rsidR="00C9482E" w:rsidRPr="00C9482E" w:rsidTr="005D6BE1">
        <w:trPr>
          <w:gridBefore w:val="1"/>
          <w:gridAfter w:val="2"/>
          <w:wBefore w:w="94" w:type="dxa"/>
          <w:wAfter w:w="1092" w:type="dxa"/>
          <w:trHeight w:val="307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82.4.00.16400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1 120,00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1 170,00</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82.4.00.16490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82.4.00.16490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40,00</w:t>
            </w:r>
          </w:p>
        </w:tc>
      </w:tr>
      <w:tr w:rsidR="00C9482E" w:rsidRPr="00C9482E" w:rsidTr="005D6BE1">
        <w:trPr>
          <w:gridBefore w:val="1"/>
          <w:gridAfter w:val="2"/>
          <w:wBefore w:w="94" w:type="dxa"/>
          <w:wAfter w:w="1092" w:type="dxa"/>
          <w:trHeight w:val="171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82.4.00.S0200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43 125,69</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 </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82.4.00.S0200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400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43 125,69</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 </w:t>
            </w:r>
          </w:p>
        </w:tc>
      </w:tr>
      <w:tr w:rsidR="00C9482E" w:rsidRPr="00C9482E" w:rsidTr="005D6BE1">
        <w:trPr>
          <w:gridBefore w:val="1"/>
          <w:gridAfter w:val="2"/>
          <w:wBefore w:w="94" w:type="dxa"/>
          <w:wAfter w:w="1092" w:type="dxa"/>
          <w:trHeight w:val="205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созданию мест накопления ТКО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82.4.00.S4790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 </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созданию мест накопления ТКО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82.4.00.S4790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02</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900,00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 </w:t>
            </w:r>
          </w:p>
        </w:tc>
      </w:tr>
      <w:tr w:rsidR="00C9482E" w:rsidRPr="00C9482E" w:rsidTr="005D6BE1">
        <w:trPr>
          <w:gridBefore w:val="1"/>
          <w:gridAfter w:val="2"/>
          <w:wBefore w:w="94" w:type="dxa"/>
          <w:wAfter w:w="1092" w:type="dxa"/>
          <w:trHeight w:val="171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9 737,40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10 105,42</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82.5.00.12500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6 976,90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7 262,92</w:t>
            </w:r>
          </w:p>
        </w:tc>
      </w:tr>
      <w:tr w:rsidR="00C9482E" w:rsidRPr="00C9482E" w:rsidTr="005D6BE1">
        <w:trPr>
          <w:gridBefore w:val="1"/>
          <w:gridAfter w:val="2"/>
          <w:wBefore w:w="94" w:type="dxa"/>
          <w:wAfter w:w="1092" w:type="dxa"/>
          <w:trHeight w:val="376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82.5.00.12500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3 632,40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3 918,42</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82.5.00.12500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2 343,50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2 343,50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82.5.00.12500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1 001,00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1 001,00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82.5.00.12600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2 210,50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2 292,50</w:t>
            </w:r>
          </w:p>
        </w:tc>
      </w:tr>
      <w:tr w:rsidR="00C9482E" w:rsidRPr="00C9482E" w:rsidTr="005D6BE1">
        <w:trPr>
          <w:gridBefore w:val="1"/>
          <w:gridAfter w:val="2"/>
          <w:wBefore w:w="94" w:type="dxa"/>
          <w:wAfter w:w="1092" w:type="dxa"/>
          <w:trHeight w:val="342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82.5.00.12600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1 643,50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1 725,50</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82.5.00.12600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550,00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82.5.00.12600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17,00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17,00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82.5.00.15630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550,00</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82.5.00.15630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550,00</w:t>
            </w:r>
          </w:p>
        </w:tc>
      </w:tr>
      <w:tr w:rsidR="00C9482E" w:rsidRPr="00C9482E" w:rsidTr="005D6BE1">
        <w:trPr>
          <w:gridBefore w:val="1"/>
          <w:gridAfter w:val="2"/>
          <w:wBefore w:w="94" w:type="dxa"/>
          <w:wAfter w:w="1092" w:type="dxa"/>
          <w:trHeight w:val="171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5 213,40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5 376,37</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82.6.00.12800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4 804,40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4 967,37</w:t>
            </w:r>
          </w:p>
        </w:tc>
      </w:tr>
      <w:tr w:rsidR="00C9482E" w:rsidRPr="00C9482E" w:rsidTr="005D6BE1">
        <w:trPr>
          <w:gridBefore w:val="1"/>
          <w:gridAfter w:val="2"/>
          <w:wBefore w:w="94" w:type="dxa"/>
          <w:wAfter w:w="1092" w:type="dxa"/>
          <w:trHeight w:val="376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82.6.00.12800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4 092,40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4 252,52</w:t>
            </w:r>
          </w:p>
        </w:tc>
      </w:tr>
      <w:tr w:rsidR="00C9482E" w:rsidRPr="00C9482E" w:rsidTr="005D6BE1">
        <w:trPr>
          <w:gridBefore w:val="1"/>
          <w:gridAfter w:val="2"/>
          <w:wBefore w:w="94" w:type="dxa"/>
          <w:wAfter w:w="1092" w:type="dxa"/>
          <w:trHeight w:val="307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82.6.00.12800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706,00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708,85</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82.6.00.12800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6,00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82.6.00.15340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259,00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259,00</w:t>
            </w:r>
          </w:p>
        </w:tc>
      </w:tr>
      <w:tr w:rsidR="00C9482E" w:rsidRPr="00C9482E" w:rsidTr="005D6BE1">
        <w:trPr>
          <w:gridBefore w:val="1"/>
          <w:gridAfter w:val="2"/>
          <w:wBefore w:w="94" w:type="dxa"/>
          <w:wAfter w:w="1092" w:type="dxa"/>
          <w:trHeight w:val="342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82.6.00.15340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82.6.00.15340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11</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01</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109,00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109,00</w:t>
            </w:r>
          </w:p>
        </w:tc>
      </w:tr>
      <w:tr w:rsidR="00C9482E" w:rsidRPr="00C9482E" w:rsidTr="005D6BE1">
        <w:trPr>
          <w:gridBefore w:val="1"/>
          <w:gridAfter w:val="2"/>
          <w:wBefore w:w="94" w:type="dxa"/>
          <w:wAfter w:w="1092" w:type="dxa"/>
          <w:trHeight w:val="2738"/>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82.6.00.18310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r>
      <w:tr w:rsidR="00C9482E" w:rsidRPr="00C9482E" w:rsidTr="005D6BE1">
        <w:trPr>
          <w:gridBefore w:val="1"/>
          <w:gridAfter w:val="2"/>
          <w:wBefore w:w="94" w:type="dxa"/>
          <w:wAfter w:w="1092" w:type="dxa"/>
          <w:trHeight w:val="4107"/>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82.6.00.18310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100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07</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150,00</w:t>
            </w:r>
          </w:p>
        </w:tc>
      </w:tr>
      <w:tr w:rsidR="00C9482E" w:rsidRPr="00C9482E" w:rsidTr="005D6BE1">
        <w:trPr>
          <w:gridBefore w:val="1"/>
          <w:gridAfter w:val="2"/>
          <w:wBefore w:w="94" w:type="dxa"/>
          <w:wAfter w:w="1092" w:type="dxa"/>
          <w:trHeight w:val="1710"/>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Подпрограмма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82.7.00.00000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250,00</w:t>
            </w:r>
          </w:p>
        </w:tc>
      </w:tr>
      <w:tr w:rsidR="00C9482E" w:rsidRPr="00C9482E" w:rsidTr="005D6BE1">
        <w:trPr>
          <w:gridBefore w:val="1"/>
          <w:gridAfter w:val="2"/>
          <w:wBefore w:w="94" w:type="dxa"/>
          <w:wAfter w:w="1092" w:type="dxa"/>
          <w:trHeight w:val="2393"/>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82.7.00.15530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250,00</w:t>
            </w:r>
          </w:p>
        </w:tc>
      </w:tr>
      <w:tr w:rsidR="00C9482E" w:rsidRPr="00C9482E" w:rsidTr="005D6BE1">
        <w:trPr>
          <w:gridBefore w:val="1"/>
          <w:gridAfter w:val="2"/>
          <w:wBefore w:w="94" w:type="dxa"/>
          <w:wAfter w:w="1092" w:type="dxa"/>
          <w:trHeight w:val="3079"/>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82.7.00.15530</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200</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03</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250,00</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250,00</w:t>
            </w:r>
          </w:p>
        </w:tc>
      </w:tr>
      <w:tr w:rsidR="00C9482E" w:rsidRPr="00C9482E" w:rsidTr="005D6BE1">
        <w:trPr>
          <w:gridBefore w:val="1"/>
          <w:gridAfter w:val="2"/>
          <w:wBefore w:w="94" w:type="dxa"/>
          <w:wAfter w:w="1092" w:type="dxa"/>
          <w:trHeight w:val="342"/>
        </w:trPr>
        <w:tc>
          <w:tcPr>
            <w:tcW w:w="3113" w:type="dxa"/>
            <w:tcBorders>
              <w:top w:val="nil"/>
              <w:left w:val="single" w:sz="4" w:space="0" w:color="auto"/>
              <w:bottom w:val="single" w:sz="4" w:space="0" w:color="auto"/>
              <w:right w:val="single" w:sz="4" w:space="0" w:color="auto"/>
            </w:tcBorders>
            <w:shd w:val="clear" w:color="auto" w:fill="auto"/>
            <w:vAlign w:val="center"/>
            <w:hideMark/>
          </w:tcPr>
          <w:p w:rsidR="00C9482E" w:rsidRPr="00C9482E" w:rsidRDefault="00C9482E" w:rsidP="00C9482E">
            <w:pPr>
              <w:rPr>
                <w:color w:val="000000"/>
              </w:rPr>
            </w:pPr>
            <w:r w:rsidRPr="00C9482E">
              <w:rPr>
                <w:color w:val="000000"/>
              </w:rPr>
              <w:t>Всего</w:t>
            </w:r>
          </w:p>
        </w:tc>
        <w:tc>
          <w:tcPr>
            <w:tcW w:w="141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845"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5" w:type="dxa"/>
            <w:gridSpan w:val="3"/>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center"/>
              <w:rPr>
                <w:color w:val="000000"/>
              </w:rPr>
            </w:pPr>
            <w:r w:rsidRPr="00C9482E">
              <w:rPr>
                <w:color w:val="000000"/>
              </w:rPr>
              <w:t> </w:t>
            </w:r>
          </w:p>
        </w:tc>
        <w:tc>
          <w:tcPr>
            <w:tcW w:w="971" w:type="dxa"/>
            <w:gridSpan w:val="4"/>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95 089,08</w:t>
            </w:r>
          </w:p>
        </w:tc>
        <w:tc>
          <w:tcPr>
            <w:tcW w:w="1900" w:type="dxa"/>
            <w:gridSpan w:val="7"/>
            <w:tcBorders>
              <w:top w:val="nil"/>
              <w:left w:val="nil"/>
              <w:bottom w:val="single" w:sz="4" w:space="0" w:color="auto"/>
              <w:right w:val="single" w:sz="4" w:space="0" w:color="auto"/>
            </w:tcBorders>
            <w:shd w:val="clear" w:color="auto" w:fill="auto"/>
            <w:vAlign w:val="center"/>
            <w:hideMark/>
          </w:tcPr>
          <w:p w:rsidR="00C9482E" w:rsidRPr="00C9482E" w:rsidRDefault="00C9482E" w:rsidP="00C9482E">
            <w:pPr>
              <w:jc w:val="right"/>
              <w:rPr>
                <w:color w:val="000000"/>
              </w:rPr>
            </w:pPr>
            <w:r w:rsidRPr="00C9482E">
              <w:rPr>
                <w:color w:val="000000"/>
              </w:rPr>
              <w:t>52 983,58</w:t>
            </w:r>
          </w:p>
        </w:tc>
      </w:tr>
    </w:tbl>
    <w:p w:rsidR="00C9482E" w:rsidRDefault="00C9482E">
      <w:pPr>
        <w:jc w:val="center"/>
      </w:pPr>
    </w:p>
    <w:tbl>
      <w:tblPr>
        <w:tblW w:w="12001" w:type="dxa"/>
        <w:tblInd w:w="95" w:type="dxa"/>
        <w:tblLook w:val="04A0"/>
      </w:tblPr>
      <w:tblGrid>
        <w:gridCol w:w="2741"/>
        <w:gridCol w:w="816"/>
        <w:gridCol w:w="709"/>
        <w:gridCol w:w="274"/>
        <w:gridCol w:w="576"/>
        <w:gridCol w:w="1184"/>
        <w:gridCol w:w="92"/>
        <w:gridCol w:w="851"/>
        <w:gridCol w:w="177"/>
        <w:gridCol w:w="1120"/>
        <w:gridCol w:w="404"/>
        <w:gridCol w:w="708"/>
        <w:gridCol w:w="608"/>
        <w:gridCol w:w="236"/>
        <w:gridCol w:w="1505"/>
      </w:tblGrid>
      <w:tr w:rsidR="005D6BE1" w:rsidRPr="005D6BE1" w:rsidTr="005D6BE1">
        <w:trPr>
          <w:trHeight w:val="420"/>
        </w:trPr>
        <w:tc>
          <w:tcPr>
            <w:tcW w:w="4540" w:type="dxa"/>
            <w:gridSpan w:val="4"/>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6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3"/>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20" w:type="dxa"/>
            <w:gridSpan w:val="3"/>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505" w:type="dxa"/>
            <w:tcBorders>
              <w:top w:val="nil"/>
              <w:left w:val="nil"/>
              <w:bottom w:val="nil"/>
              <w:right w:val="nil"/>
            </w:tcBorders>
            <w:shd w:val="clear" w:color="auto" w:fill="auto"/>
            <w:noWrap/>
            <w:vAlign w:val="bottom"/>
            <w:hideMark/>
          </w:tcPr>
          <w:p w:rsidR="005D6BE1" w:rsidRPr="005D6BE1" w:rsidRDefault="005D6BE1" w:rsidP="005D6BE1">
            <w:pPr>
              <w:jc w:val="right"/>
              <w:rPr>
                <w:color w:val="000000"/>
              </w:rPr>
            </w:pPr>
            <w:r w:rsidRPr="005D6BE1">
              <w:rPr>
                <w:color w:val="000000"/>
              </w:rPr>
              <w:t>Приложение № 12</w:t>
            </w:r>
          </w:p>
        </w:tc>
      </w:tr>
      <w:tr w:rsidR="005D6BE1" w:rsidRPr="005D6BE1" w:rsidTr="005D6BE1">
        <w:trPr>
          <w:trHeight w:val="420"/>
        </w:trPr>
        <w:tc>
          <w:tcPr>
            <w:tcW w:w="4540" w:type="dxa"/>
            <w:gridSpan w:val="4"/>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6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3"/>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20" w:type="dxa"/>
            <w:gridSpan w:val="3"/>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505" w:type="dxa"/>
            <w:tcBorders>
              <w:top w:val="nil"/>
              <w:left w:val="nil"/>
              <w:bottom w:val="nil"/>
              <w:right w:val="nil"/>
            </w:tcBorders>
            <w:shd w:val="clear" w:color="auto" w:fill="auto"/>
            <w:noWrap/>
            <w:vAlign w:val="bottom"/>
            <w:hideMark/>
          </w:tcPr>
          <w:p w:rsidR="005D6BE1" w:rsidRPr="005D6BE1" w:rsidRDefault="005D6BE1" w:rsidP="005D6BE1">
            <w:pPr>
              <w:jc w:val="right"/>
              <w:rPr>
                <w:color w:val="000000"/>
              </w:rPr>
            </w:pPr>
            <w:r w:rsidRPr="005D6BE1">
              <w:rPr>
                <w:color w:val="000000"/>
              </w:rPr>
              <w:t>к решению Совета  Депутатов</w:t>
            </w:r>
          </w:p>
        </w:tc>
      </w:tr>
      <w:tr w:rsidR="005D6BE1" w:rsidRPr="005D6BE1" w:rsidTr="005D6BE1">
        <w:trPr>
          <w:trHeight w:val="420"/>
        </w:trPr>
        <w:tc>
          <w:tcPr>
            <w:tcW w:w="4540" w:type="dxa"/>
            <w:gridSpan w:val="4"/>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6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3"/>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20" w:type="dxa"/>
            <w:gridSpan w:val="3"/>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505" w:type="dxa"/>
            <w:tcBorders>
              <w:top w:val="nil"/>
              <w:left w:val="nil"/>
              <w:bottom w:val="nil"/>
              <w:right w:val="nil"/>
            </w:tcBorders>
            <w:shd w:val="clear" w:color="auto" w:fill="auto"/>
            <w:noWrap/>
            <w:vAlign w:val="bottom"/>
            <w:hideMark/>
          </w:tcPr>
          <w:p w:rsidR="005D6BE1" w:rsidRPr="005D6BE1" w:rsidRDefault="005D6BE1" w:rsidP="005D6BE1">
            <w:pPr>
              <w:jc w:val="right"/>
              <w:rPr>
                <w:color w:val="000000"/>
              </w:rPr>
            </w:pPr>
            <w:r w:rsidRPr="005D6BE1">
              <w:rPr>
                <w:color w:val="000000"/>
              </w:rPr>
              <w:t>Дружногорского городского поселения</w:t>
            </w:r>
          </w:p>
        </w:tc>
      </w:tr>
      <w:tr w:rsidR="005D6BE1" w:rsidRPr="005D6BE1" w:rsidTr="005D6BE1">
        <w:trPr>
          <w:trHeight w:val="420"/>
        </w:trPr>
        <w:tc>
          <w:tcPr>
            <w:tcW w:w="4540" w:type="dxa"/>
            <w:gridSpan w:val="4"/>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6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3"/>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20" w:type="dxa"/>
            <w:gridSpan w:val="3"/>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505" w:type="dxa"/>
            <w:tcBorders>
              <w:top w:val="nil"/>
              <w:left w:val="nil"/>
              <w:bottom w:val="nil"/>
              <w:right w:val="nil"/>
            </w:tcBorders>
            <w:shd w:val="clear" w:color="auto" w:fill="auto"/>
            <w:noWrap/>
            <w:vAlign w:val="bottom"/>
            <w:hideMark/>
          </w:tcPr>
          <w:p w:rsidR="005D6BE1" w:rsidRPr="005D6BE1" w:rsidRDefault="005D6BE1" w:rsidP="005D6BE1">
            <w:pPr>
              <w:jc w:val="right"/>
              <w:rPr>
                <w:color w:val="000000"/>
              </w:rPr>
            </w:pPr>
            <w:r w:rsidRPr="005D6BE1">
              <w:rPr>
                <w:color w:val="000000"/>
              </w:rPr>
              <w:t>№ 8 от 24 марта 2021 г.</w:t>
            </w:r>
          </w:p>
        </w:tc>
      </w:tr>
      <w:tr w:rsidR="005D6BE1" w:rsidRPr="005D6BE1" w:rsidTr="005D6BE1">
        <w:trPr>
          <w:gridAfter w:val="4"/>
          <w:wAfter w:w="3057" w:type="dxa"/>
          <w:trHeight w:val="398"/>
        </w:trPr>
        <w:tc>
          <w:tcPr>
            <w:tcW w:w="8944" w:type="dxa"/>
            <w:gridSpan w:val="11"/>
            <w:tcBorders>
              <w:top w:val="nil"/>
              <w:left w:val="nil"/>
              <w:bottom w:val="nil"/>
              <w:right w:val="nil"/>
            </w:tcBorders>
            <w:shd w:val="clear" w:color="auto" w:fill="auto"/>
            <w:vAlign w:val="center"/>
            <w:hideMark/>
          </w:tcPr>
          <w:p w:rsidR="005D6BE1" w:rsidRDefault="005D6BE1" w:rsidP="005D6BE1">
            <w:pPr>
              <w:rPr>
                <w:b/>
                <w:bCs/>
                <w:color w:val="000000"/>
              </w:rPr>
            </w:pPr>
          </w:p>
          <w:p w:rsidR="005D6BE1" w:rsidRDefault="005D6BE1" w:rsidP="005D6BE1">
            <w:pPr>
              <w:rPr>
                <w:b/>
                <w:bCs/>
                <w:color w:val="000000"/>
              </w:rPr>
            </w:pPr>
          </w:p>
          <w:p w:rsidR="005D6BE1" w:rsidRPr="005D6BE1" w:rsidRDefault="005D6BE1" w:rsidP="005D6BE1">
            <w:pPr>
              <w:rPr>
                <w:b/>
                <w:bCs/>
                <w:color w:val="000000"/>
              </w:rPr>
            </w:pPr>
            <w:r w:rsidRPr="005D6BE1">
              <w:rPr>
                <w:b/>
                <w:bCs/>
                <w:color w:val="000000"/>
              </w:rPr>
              <w:t>Ведомственная структура расходов бюджета Дружногорского городского поселения на 2021 год</w:t>
            </w:r>
          </w:p>
        </w:tc>
      </w:tr>
      <w:tr w:rsidR="005D6BE1" w:rsidRPr="005D6BE1" w:rsidTr="005D6BE1">
        <w:trPr>
          <w:gridAfter w:val="3"/>
          <w:wAfter w:w="2349" w:type="dxa"/>
          <w:trHeight w:val="300"/>
        </w:trPr>
        <w:tc>
          <w:tcPr>
            <w:tcW w:w="2741"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816"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85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276"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2409" w:type="dxa"/>
            <w:gridSpan w:val="4"/>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r>
      <w:tr w:rsidR="005D6BE1" w:rsidRPr="005D6BE1" w:rsidTr="005D6BE1">
        <w:trPr>
          <w:gridAfter w:val="3"/>
          <w:wAfter w:w="2349" w:type="dxa"/>
          <w:trHeight w:val="398"/>
        </w:trPr>
        <w:tc>
          <w:tcPr>
            <w:tcW w:w="2741" w:type="dxa"/>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816" w:type="dxa"/>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709" w:type="dxa"/>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850" w:type="dxa"/>
            <w:gridSpan w:val="2"/>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1276" w:type="dxa"/>
            <w:gridSpan w:val="2"/>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851" w:type="dxa"/>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2409" w:type="dxa"/>
            <w:gridSpan w:val="4"/>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xml:space="preserve"> (тыс. руб.)</w:t>
            </w:r>
          </w:p>
        </w:tc>
      </w:tr>
      <w:tr w:rsidR="005D6BE1" w:rsidRPr="005D6BE1" w:rsidTr="005D6BE1">
        <w:trPr>
          <w:gridAfter w:val="3"/>
          <w:wAfter w:w="2349" w:type="dxa"/>
          <w:trHeight w:val="300"/>
        </w:trPr>
        <w:tc>
          <w:tcPr>
            <w:tcW w:w="2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Наименование</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Рз</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ПР</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rPr>
                <w:b/>
                <w:bCs/>
                <w:color w:val="000000"/>
              </w:rPr>
            </w:pPr>
            <w:r w:rsidRPr="005D6BE1">
              <w:rPr>
                <w:b/>
                <w:bCs/>
                <w:color w:val="000000"/>
              </w:rPr>
              <w:t>ВР</w:t>
            </w:r>
          </w:p>
        </w:tc>
        <w:tc>
          <w:tcPr>
            <w:tcW w:w="24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Сумма</w:t>
            </w:r>
          </w:p>
        </w:tc>
      </w:tr>
      <w:tr w:rsidR="005D6BE1" w:rsidRPr="005D6BE1" w:rsidTr="005D6BE1">
        <w:trPr>
          <w:gridAfter w:val="3"/>
          <w:wAfter w:w="2349" w:type="dxa"/>
          <w:trHeight w:val="300"/>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2409" w:type="dxa"/>
            <w:gridSpan w:val="4"/>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r>
      <w:tr w:rsidR="005D6BE1" w:rsidRPr="005D6BE1" w:rsidTr="005D6BE1">
        <w:trPr>
          <w:gridAfter w:val="3"/>
          <w:wAfter w:w="2349"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АДМИНИСТРАЦИЯ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84 151,39</w:t>
            </w:r>
          </w:p>
        </w:tc>
      </w:tr>
      <w:tr w:rsidR="005D6BE1" w:rsidRPr="005D6BE1" w:rsidTr="005D6BE1">
        <w:trPr>
          <w:gridAfter w:val="3"/>
          <w:wAfter w:w="2349"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ОБЩЕГОСУДАРСТВЕННЫЕ ВОПРОСЫ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16 024,33</w:t>
            </w:r>
          </w:p>
        </w:tc>
      </w:tr>
      <w:tr w:rsidR="005D6BE1" w:rsidRPr="005D6BE1" w:rsidTr="005D6BE1">
        <w:trPr>
          <w:gridAfter w:val="3"/>
          <w:wAfter w:w="2349" w:type="dxa"/>
          <w:trHeight w:val="205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50,00</w:t>
            </w:r>
          </w:p>
        </w:tc>
      </w:tr>
      <w:tr w:rsidR="005D6BE1" w:rsidRPr="005D6BE1" w:rsidTr="005D6BE1">
        <w:trPr>
          <w:gridAfter w:val="3"/>
          <w:wAfter w:w="2349"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деятельности Совета депутатов муниципального образования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61.8.00.11050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50,00</w:t>
            </w:r>
          </w:p>
        </w:tc>
      </w:tr>
      <w:tr w:rsidR="005D6BE1" w:rsidRPr="005D6BE1" w:rsidTr="005D6BE1">
        <w:trPr>
          <w:gridAfter w:val="3"/>
          <w:wAfter w:w="2349"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Совета депутатов муниципального образования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61.8.00.11050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w:t>
            </w:r>
          </w:p>
        </w:tc>
      </w:tr>
      <w:tr w:rsidR="005D6BE1" w:rsidRPr="005D6BE1" w:rsidTr="005D6BE1">
        <w:trPr>
          <w:gridAfter w:val="3"/>
          <w:wAfter w:w="2349"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15 362,52</w:t>
            </w:r>
          </w:p>
        </w:tc>
      </w:tr>
      <w:tr w:rsidR="005D6BE1" w:rsidRPr="005D6BE1" w:rsidTr="005D6BE1">
        <w:trPr>
          <w:gridAfter w:val="3"/>
          <w:wAfter w:w="2349"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61.7.00.11020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7 730,00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61.7.00.11020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7 730,00</w:t>
            </w:r>
          </w:p>
        </w:tc>
      </w:tr>
      <w:tr w:rsidR="005D6BE1" w:rsidRPr="005D6BE1" w:rsidTr="005D6BE1">
        <w:trPr>
          <w:gridAfter w:val="3"/>
          <w:wAfter w:w="2349"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Расходы на обеспечение деятельности главы местной администрации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61.7.00.11040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1 550,00</w:t>
            </w:r>
          </w:p>
        </w:tc>
      </w:tr>
      <w:tr w:rsidR="005D6BE1" w:rsidRPr="005D6BE1" w:rsidTr="005D6BE1">
        <w:trPr>
          <w:gridAfter w:val="3"/>
          <w:wAfter w:w="2349"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Расходы на обеспечение деятельности главы местной администрации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61.7.00.11040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1 550,00</w:t>
            </w:r>
          </w:p>
        </w:tc>
      </w:tr>
      <w:tr w:rsidR="005D6BE1" w:rsidRPr="005D6BE1" w:rsidTr="005D6BE1">
        <w:trPr>
          <w:gridAfter w:val="3"/>
          <w:wAfter w:w="2349" w:type="dxa"/>
          <w:trHeight w:val="205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61.8.00.11030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6 034,00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61.8.00.11030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2 355,00</w:t>
            </w:r>
          </w:p>
        </w:tc>
      </w:tr>
      <w:tr w:rsidR="005D6BE1" w:rsidRPr="005D6BE1" w:rsidTr="005D6BE1">
        <w:trPr>
          <w:gridAfter w:val="3"/>
          <w:wAfter w:w="2349" w:type="dxa"/>
          <w:trHeight w:val="307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61.8.00.11030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3 599,00</w:t>
            </w:r>
          </w:p>
        </w:tc>
      </w:tr>
      <w:tr w:rsidR="005D6BE1" w:rsidRPr="005D6BE1" w:rsidTr="005D6BE1">
        <w:trPr>
          <w:gridAfter w:val="3"/>
          <w:wAfter w:w="2349"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61.8.00.11030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80,00</w:t>
            </w:r>
          </w:p>
        </w:tc>
      </w:tr>
      <w:tr w:rsidR="005D6BE1" w:rsidRPr="005D6BE1" w:rsidTr="005D6BE1">
        <w:trPr>
          <w:gridAfter w:val="3"/>
          <w:wAfter w:w="2349"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61.8.00.15070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45,00</w:t>
            </w:r>
          </w:p>
        </w:tc>
      </w:tr>
      <w:tr w:rsidR="005D6BE1" w:rsidRPr="005D6BE1" w:rsidTr="005D6BE1">
        <w:trPr>
          <w:gridAfter w:val="3"/>
          <w:wAfter w:w="2349" w:type="dxa"/>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Диспансеризация муниципальных и немуниципальных служащих и добровольное медицинское страхование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61.8.00.15070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45,00</w:t>
            </w:r>
          </w:p>
        </w:tc>
      </w:tr>
      <w:tr w:rsidR="005D6BE1" w:rsidRPr="005D6BE1" w:rsidTr="005D6BE1">
        <w:trPr>
          <w:gridAfter w:val="3"/>
          <w:wAfter w:w="2349" w:type="dxa"/>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61.8.00.71340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3,52</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61.8.00.71340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3,52</w:t>
            </w:r>
          </w:p>
        </w:tc>
      </w:tr>
      <w:tr w:rsidR="005D6BE1" w:rsidRPr="005D6BE1" w:rsidTr="005D6BE1">
        <w:trPr>
          <w:gridAfter w:val="3"/>
          <w:wAfter w:w="2349"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241,81</w:t>
            </w:r>
          </w:p>
        </w:tc>
      </w:tr>
      <w:tr w:rsidR="005D6BE1" w:rsidRPr="005D6BE1" w:rsidTr="005D6BE1">
        <w:trPr>
          <w:gridAfter w:val="3"/>
          <w:wAfter w:w="2349"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Передача полномочий по казначейскому исполнению бюджетов поселений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62.9.00.13020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168,20</w:t>
            </w:r>
          </w:p>
        </w:tc>
      </w:tr>
      <w:tr w:rsidR="005D6BE1" w:rsidRPr="005D6BE1" w:rsidTr="005D6BE1">
        <w:trPr>
          <w:gridAfter w:val="3"/>
          <w:wAfter w:w="2349"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Передача полномочий по казначейскому исполнению бюджетов поселений в рамках непрограммных расходов ОМСУ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62.9.00.13020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500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168,20</w:t>
            </w:r>
          </w:p>
        </w:tc>
      </w:tr>
      <w:tr w:rsidR="005D6BE1" w:rsidRPr="005D6BE1" w:rsidTr="005D6BE1">
        <w:trPr>
          <w:gridAfter w:val="3"/>
          <w:wAfter w:w="2349"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Передача полномочий по осуществлению финансового контроля бюджетов поселений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62.9.00.13060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34,91</w:t>
            </w:r>
          </w:p>
        </w:tc>
      </w:tr>
      <w:tr w:rsidR="005D6BE1" w:rsidRPr="005D6BE1" w:rsidTr="005D6BE1">
        <w:trPr>
          <w:gridAfter w:val="3"/>
          <w:wAfter w:w="2349"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Передача полномочий по осуществлению финансового контроля бюджетов поселений в рамках непрограммных расходов ОМСУ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62.9.00.13060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500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34,91</w:t>
            </w:r>
          </w:p>
        </w:tc>
      </w:tr>
      <w:tr w:rsidR="005D6BE1" w:rsidRPr="005D6BE1" w:rsidTr="005D6BE1">
        <w:trPr>
          <w:gridAfter w:val="3"/>
          <w:wAfter w:w="2349"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62.9.00.13150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38,70</w:t>
            </w:r>
          </w:p>
        </w:tc>
      </w:tr>
      <w:tr w:rsidR="005D6BE1" w:rsidRPr="005D6BE1" w:rsidTr="005D6BE1">
        <w:trPr>
          <w:gridAfter w:val="3"/>
          <w:wAfter w:w="2349" w:type="dxa"/>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62.9.00.13150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500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38,70</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Резервные фонды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100,00</w:t>
            </w:r>
          </w:p>
        </w:tc>
      </w:tr>
      <w:tr w:rsidR="005D6BE1" w:rsidRPr="005D6BE1" w:rsidTr="005D6BE1">
        <w:trPr>
          <w:gridAfter w:val="3"/>
          <w:wAfter w:w="2349" w:type="dxa"/>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Резервные фонды местных администраций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62.9.00.15020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100,00</w:t>
            </w:r>
          </w:p>
        </w:tc>
      </w:tr>
      <w:tr w:rsidR="005D6BE1" w:rsidRPr="005D6BE1" w:rsidTr="005D6BE1">
        <w:trPr>
          <w:gridAfter w:val="3"/>
          <w:wAfter w:w="2349"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Резервные фонды местных администраций в рамках непрограммных расходов ОМСУ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62.9.00.15020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100,00</w:t>
            </w:r>
          </w:p>
        </w:tc>
      </w:tr>
      <w:tr w:rsidR="005D6BE1" w:rsidRPr="005D6BE1" w:rsidTr="005D6BE1">
        <w:trPr>
          <w:gridAfter w:val="3"/>
          <w:wAfter w:w="2349"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Другие общегосударственные вопросы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270,00</w:t>
            </w:r>
          </w:p>
        </w:tc>
      </w:tr>
      <w:tr w:rsidR="005D6BE1" w:rsidRPr="005D6BE1" w:rsidTr="005D6BE1">
        <w:trPr>
          <w:gridAfter w:val="3"/>
          <w:wAfter w:w="2349"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Выплаты материальной помощи, поощрения за особые заслуги физическим и юридическим лицам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62.9.00.15060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50,00</w:t>
            </w:r>
          </w:p>
        </w:tc>
      </w:tr>
      <w:tr w:rsidR="005D6BE1" w:rsidRPr="005D6BE1" w:rsidTr="005D6BE1">
        <w:trPr>
          <w:gridAfter w:val="3"/>
          <w:wAfter w:w="2349" w:type="dxa"/>
          <w:trHeight w:val="205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Выплаты материальной помощи, поощрения за особые заслуги физическим и юридическим лицам в рамках непрограммных расходов ОМСУ (Социальное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62.9.00.15060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300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w:t>
            </w:r>
          </w:p>
        </w:tc>
      </w:tr>
      <w:tr w:rsidR="005D6BE1" w:rsidRPr="005D6BE1" w:rsidTr="005D6BE1">
        <w:trPr>
          <w:gridAfter w:val="3"/>
          <w:wAfter w:w="2349"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62.9.00.17110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w:t>
            </w:r>
          </w:p>
        </w:tc>
      </w:tr>
      <w:tr w:rsidR="005D6BE1" w:rsidRPr="005D6BE1" w:rsidTr="005D6BE1">
        <w:trPr>
          <w:gridAfter w:val="3"/>
          <w:wAfter w:w="2349" w:type="dxa"/>
          <w:trHeight w:val="34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62.9.00.17110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82.1.00.15030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200,00</w:t>
            </w:r>
          </w:p>
        </w:tc>
      </w:tr>
      <w:tr w:rsidR="005D6BE1" w:rsidRPr="005D6BE1" w:rsidTr="005D6BE1">
        <w:trPr>
          <w:gridAfter w:val="3"/>
          <w:wAfter w:w="2349" w:type="dxa"/>
          <w:trHeight w:val="581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82.1.00.15030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200,00</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НАЦИОНАЛЬНАЯ ОБОРОНА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297,40</w:t>
            </w:r>
          </w:p>
        </w:tc>
      </w:tr>
      <w:tr w:rsidR="005D6BE1" w:rsidRPr="005D6BE1" w:rsidTr="005D6BE1">
        <w:trPr>
          <w:gridAfter w:val="3"/>
          <w:wAfter w:w="2349"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297,40</w:t>
            </w:r>
          </w:p>
        </w:tc>
      </w:tr>
      <w:tr w:rsidR="005D6BE1" w:rsidRPr="005D6BE1" w:rsidTr="005D6BE1">
        <w:trPr>
          <w:gridAfter w:val="3"/>
          <w:wAfter w:w="2349"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62.9.00.51180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297,40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62.9.00.51180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287,04</w:t>
            </w:r>
          </w:p>
        </w:tc>
      </w:tr>
      <w:tr w:rsidR="005D6BE1" w:rsidRPr="005D6BE1" w:rsidTr="005D6BE1">
        <w:trPr>
          <w:gridAfter w:val="3"/>
          <w:wAfter w:w="2349" w:type="dxa"/>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Осуществление первичного воинского учета на территориях, где отсутствуют военные комиссариаты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62.9.00.51180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10,36</w:t>
            </w:r>
          </w:p>
        </w:tc>
      </w:tr>
      <w:tr w:rsidR="005D6BE1" w:rsidRPr="005D6BE1" w:rsidTr="005D6BE1">
        <w:trPr>
          <w:gridAfter w:val="3"/>
          <w:wAfter w:w="2349" w:type="dxa"/>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300,00</w:t>
            </w:r>
          </w:p>
        </w:tc>
      </w:tr>
      <w:tr w:rsidR="005D6BE1" w:rsidRPr="005D6BE1" w:rsidTr="005D6BE1">
        <w:trPr>
          <w:gridAfter w:val="3"/>
          <w:wAfter w:w="2349"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Защита населения и территории от чрезвычайных ситуаций природного и техногенного характера, гражданская оборона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300,00</w:t>
            </w:r>
          </w:p>
        </w:tc>
      </w:tr>
      <w:tr w:rsidR="005D6BE1" w:rsidRPr="005D6BE1" w:rsidTr="005D6BE1">
        <w:trPr>
          <w:gridAfter w:val="3"/>
          <w:wAfter w:w="2349" w:type="dxa"/>
          <w:trHeight w:val="581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82.2.00.15090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300,00</w:t>
            </w:r>
          </w:p>
        </w:tc>
      </w:tr>
      <w:tr w:rsidR="005D6BE1" w:rsidRPr="005D6BE1" w:rsidTr="005D6BE1">
        <w:trPr>
          <w:gridAfter w:val="3"/>
          <w:wAfter w:w="2349" w:type="dxa"/>
          <w:trHeight w:val="6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82.2.00.15090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300,00</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НАЦИОНАЛЬНАЯ ЭКОНОМИКА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4 221,20</w:t>
            </w:r>
          </w:p>
        </w:tc>
      </w:tr>
      <w:tr w:rsidR="005D6BE1" w:rsidRPr="005D6BE1" w:rsidTr="005D6BE1">
        <w:trPr>
          <w:gridAfter w:val="3"/>
          <w:wAfter w:w="2349"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Дорожное хозяйство (дорожные фонды)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3 116,20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82.3.00.16231</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617,14</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82.3.00.16231</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617,14</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82.3.00.S0140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1 949,06</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82.3.00.S0140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1 949,06</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82.3.00.S4770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550,00</w:t>
            </w:r>
          </w:p>
        </w:tc>
      </w:tr>
      <w:tr w:rsidR="005D6BE1" w:rsidRPr="005D6BE1" w:rsidTr="005D6BE1">
        <w:trPr>
          <w:gridAfter w:val="3"/>
          <w:wAfter w:w="2349" w:type="dxa"/>
          <w:trHeight w:val="581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82.3.00.S4770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550,00</w:t>
            </w:r>
          </w:p>
        </w:tc>
      </w:tr>
      <w:tr w:rsidR="005D6BE1" w:rsidRPr="005D6BE1" w:rsidTr="005D6BE1">
        <w:trPr>
          <w:gridAfter w:val="3"/>
          <w:wAfter w:w="2349"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Другие вопросы в области национальной экономики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1 105,00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82.1.00.15170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900,00</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82.1.00.15170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900,00</w:t>
            </w:r>
          </w:p>
        </w:tc>
      </w:tr>
      <w:tr w:rsidR="005D6BE1" w:rsidRPr="005D6BE1" w:rsidTr="005D6BE1">
        <w:trPr>
          <w:gridAfter w:val="3"/>
          <w:wAfter w:w="2349"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82.1.00.15180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200,00</w:t>
            </w:r>
          </w:p>
        </w:tc>
      </w:tr>
      <w:tr w:rsidR="005D6BE1" w:rsidRPr="005D6BE1" w:rsidTr="005D6BE1">
        <w:trPr>
          <w:gridAfter w:val="3"/>
          <w:wAfter w:w="2349"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82.1.00.15180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200,00</w:t>
            </w:r>
          </w:p>
        </w:tc>
      </w:tr>
      <w:tr w:rsidR="005D6BE1" w:rsidRPr="005D6BE1" w:rsidTr="005D6BE1">
        <w:trPr>
          <w:gridAfter w:val="3"/>
          <w:wAfter w:w="2349"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82.1.00.15510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5,00</w:t>
            </w:r>
          </w:p>
        </w:tc>
      </w:tr>
      <w:tr w:rsidR="005D6BE1" w:rsidRPr="005D6BE1" w:rsidTr="005D6BE1">
        <w:trPr>
          <w:gridAfter w:val="3"/>
          <w:wAfter w:w="2349"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82.1.00.15510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w:t>
            </w:r>
          </w:p>
        </w:tc>
      </w:tr>
      <w:tr w:rsidR="005D6BE1" w:rsidRPr="005D6BE1" w:rsidTr="005D6BE1">
        <w:trPr>
          <w:gridAfter w:val="3"/>
          <w:wAfter w:w="2349"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ЖИЛИЩНО-КОММУНАЛЬНОЕ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44 372,48</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Жилищное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16 004,18</w:t>
            </w:r>
          </w:p>
        </w:tc>
      </w:tr>
      <w:tr w:rsidR="005D6BE1" w:rsidRPr="005D6BE1" w:rsidTr="005D6BE1">
        <w:trPr>
          <w:gridAfter w:val="3"/>
          <w:wAfter w:w="2349"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Передача полномочий по некоторым жилищным вопросам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62.9.00.13030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41,30</w:t>
            </w:r>
          </w:p>
        </w:tc>
      </w:tr>
      <w:tr w:rsidR="005D6BE1" w:rsidRPr="005D6BE1" w:rsidTr="005D6BE1">
        <w:trPr>
          <w:gridAfter w:val="3"/>
          <w:wAfter w:w="2349"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Передача полномочий по некоторым жилищным вопросам в рамках непрограммных расходов ОМСУ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62.9.00.13030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500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41,30</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82.4.00.15210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620,00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82.4.00.15210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620,00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82.4.00.16400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1 120,00</w:t>
            </w:r>
          </w:p>
        </w:tc>
      </w:tr>
      <w:tr w:rsidR="005D6BE1" w:rsidRPr="005D6BE1" w:rsidTr="005D6BE1">
        <w:trPr>
          <w:gridAfter w:val="3"/>
          <w:wAfter w:w="2349" w:type="dxa"/>
          <w:trHeight w:val="581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82.4.00.16400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1 120,00</w:t>
            </w:r>
          </w:p>
        </w:tc>
      </w:tr>
      <w:tr w:rsidR="005D6BE1" w:rsidRPr="005D6BE1" w:rsidTr="005D6BE1">
        <w:trPr>
          <w:gridAfter w:val="3"/>
          <w:wAfter w:w="2349"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82.4.F3.67483</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8 730,61</w:t>
            </w:r>
          </w:p>
        </w:tc>
      </w:tr>
      <w:tr w:rsidR="005D6BE1" w:rsidRPr="005D6BE1" w:rsidTr="005D6BE1">
        <w:trPr>
          <w:gridAfter w:val="3"/>
          <w:wAfter w:w="2349"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82.4.F3.67483</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400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763,75</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82.4.F3.67483</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7 966,86</w:t>
            </w:r>
          </w:p>
        </w:tc>
      </w:tr>
      <w:tr w:rsidR="005D6BE1" w:rsidRPr="005D6BE1" w:rsidTr="005D6BE1">
        <w:trPr>
          <w:gridAfter w:val="3"/>
          <w:wAfter w:w="2349"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82.4.F3.67484</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5 361,96</w:t>
            </w:r>
          </w:p>
        </w:tc>
      </w:tr>
      <w:tr w:rsidR="005D6BE1" w:rsidRPr="005D6BE1" w:rsidTr="005D6BE1">
        <w:trPr>
          <w:gridAfter w:val="3"/>
          <w:wAfter w:w="2349"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82.4.F3.67484</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400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830,28</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82.4.F3.67484</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4 531,68</w:t>
            </w:r>
          </w:p>
        </w:tc>
      </w:tr>
      <w:tr w:rsidR="005D6BE1" w:rsidRPr="005D6BE1" w:rsidTr="005D6BE1">
        <w:trPr>
          <w:gridAfter w:val="3"/>
          <w:wAfter w:w="2349"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82.4.F3.6748S</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130,31</w:t>
            </w:r>
          </w:p>
        </w:tc>
      </w:tr>
      <w:tr w:rsidR="005D6BE1" w:rsidRPr="005D6BE1" w:rsidTr="005D6BE1">
        <w:trPr>
          <w:gridAfter w:val="3"/>
          <w:wAfter w:w="2349"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82.4.F3.6748S</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400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57,39</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82.4.F3.6748S</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72,92</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Коммунальное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9 548,18</w:t>
            </w:r>
          </w:p>
        </w:tc>
      </w:tr>
      <w:tr w:rsidR="005D6BE1" w:rsidRPr="005D6BE1" w:rsidTr="005D6BE1">
        <w:trPr>
          <w:gridAfter w:val="3"/>
          <w:wAfter w:w="2349"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Передача полномочий по организации централизованных коммунальных услуг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62.9.00.13070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113,91</w:t>
            </w:r>
          </w:p>
        </w:tc>
      </w:tr>
      <w:tr w:rsidR="005D6BE1" w:rsidRPr="005D6BE1" w:rsidTr="005D6BE1">
        <w:trPr>
          <w:gridAfter w:val="3"/>
          <w:wAfter w:w="2349"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Передача полномочий по организации централизованных коммунальных услуг в рамках непрограммных расходов ОМСУ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62.9.00.13070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500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113,91</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82.4.00.15220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1 530,00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82.4.00.15220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1 530,00</w:t>
            </w:r>
          </w:p>
        </w:tc>
      </w:tr>
      <w:tr w:rsidR="005D6BE1" w:rsidRPr="005D6BE1" w:rsidTr="005D6BE1">
        <w:trPr>
          <w:gridAfter w:val="3"/>
          <w:wAfter w:w="2349" w:type="dxa"/>
          <w:trHeight w:val="34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82.4.00.17002</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2 055,93</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82.4.00.17002</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400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2 055,93</w:t>
            </w:r>
          </w:p>
        </w:tc>
      </w:tr>
      <w:tr w:rsidR="005D6BE1" w:rsidRPr="005D6BE1" w:rsidTr="005D6BE1">
        <w:trPr>
          <w:gridAfter w:val="3"/>
          <w:wAfter w:w="2349" w:type="dxa"/>
          <w:trHeight w:val="34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82.4.00.S0200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5 848,34</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82.4.00.S0200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400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5 848,34</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Благоустройство</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11 154,12</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82.2.00.15120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220,00</w:t>
            </w:r>
          </w:p>
        </w:tc>
      </w:tr>
      <w:tr w:rsidR="005D6BE1" w:rsidRPr="005D6BE1" w:rsidTr="005D6BE1">
        <w:trPr>
          <w:gridAfter w:val="3"/>
          <w:wAfter w:w="2349" w:type="dxa"/>
          <w:trHeight w:val="581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82.2.00.15120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220,00</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Ремонт дворовых территорий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82.3.00.S4840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1 484,38</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Ремонт дворовых территорий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82.3.00.S4840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1 484,38</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82.4.00.15380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3 000,00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82.4.00.15380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3 000,00</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82.4.00.15400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10,00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82.4.00.15400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10,00</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82.4.00.15410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320,00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82.4.00.15410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320,00</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82.4.00.15420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1 465,06</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82.4.00.15420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1 465,06</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82.4.00.16490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40,00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82.4.00.16490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40,00</w:t>
            </w:r>
          </w:p>
        </w:tc>
      </w:tr>
      <w:tr w:rsidR="005D6BE1" w:rsidRPr="005D6BE1" w:rsidTr="005D6BE1">
        <w:trPr>
          <w:gridAfter w:val="3"/>
          <w:wAfter w:w="2349"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82.4.00.S4660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700,00</w:t>
            </w:r>
          </w:p>
        </w:tc>
      </w:tr>
      <w:tr w:rsidR="005D6BE1" w:rsidRPr="005D6BE1" w:rsidTr="005D6BE1">
        <w:trPr>
          <w:gridAfter w:val="3"/>
          <w:wAfter w:w="2349" w:type="dxa"/>
          <w:trHeight w:val="615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82.4.00.S4660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700,00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82.4.00.S4770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150,00</w:t>
            </w:r>
          </w:p>
        </w:tc>
      </w:tr>
      <w:tr w:rsidR="005D6BE1" w:rsidRPr="005D6BE1" w:rsidTr="005D6BE1">
        <w:trPr>
          <w:gridAfter w:val="3"/>
          <w:wAfter w:w="2349" w:type="dxa"/>
          <w:trHeight w:val="581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82.4.00.S4770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150,00</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82.4.00.S4840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998,50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82.4.00.S4840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998,50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Развитие инфраструктуры спорта на территории Дружногорского городского поселения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82.6.00.S5760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1 816,18</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Развитие инфраструктуры спорта на территории Дружногорского городского поселения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82.6.00.S5760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400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1 816,18</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82.7.00.15530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250,00</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82.7.00.15530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250,00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82.7.00.S4660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500,00</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82.7.00.S4660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Благоустройство общественных пространств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82.8.00.18930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134,00</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Благоустройство общественных пространств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82.8.00.18930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134,00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Благоустройство дворовых территорий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82.8.00.18931</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66,00</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Благоустройство дворовых территорий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82.8.00.18931</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66,00</w:t>
            </w:r>
          </w:p>
        </w:tc>
      </w:tr>
      <w:tr w:rsidR="005D6BE1" w:rsidRPr="005D6BE1" w:rsidTr="005D6BE1">
        <w:trPr>
          <w:gridAfter w:val="3"/>
          <w:wAfter w:w="2349" w:type="dxa"/>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Другие вопросы в области жилищно-коммунального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7 666,00</w:t>
            </w:r>
          </w:p>
        </w:tc>
      </w:tr>
      <w:tr w:rsidR="005D6BE1" w:rsidRPr="005D6BE1" w:rsidTr="005D6BE1">
        <w:trPr>
          <w:gridAfter w:val="3"/>
          <w:wAfter w:w="2349"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82.4.00.12900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7 666,00</w:t>
            </w:r>
          </w:p>
        </w:tc>
      </w:tr>
      <w:tr w:rsidR="005D6BE1" w:rsidRPr="005D6BE1" w:rsidTr="005D6BE1">
        <w:trPr>
          <w:gridAfter w:val="3"/>
          <w:wAfter w:w="2349" w:type="dxa"/>
          <w:trHeight w:val="649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82.4.00.12900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7 055,00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82.4.00.12900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561,00</w:t>
            </w:r>
          </w:p>
        </w:tc>
      </w:tr>
      <w:tr w:rsidR="005D6BE1" w:rsidRPr="005D6BE1" w:rsidTr="005D6BE1">
        <w:trPr>
          <w:gridAfter w:val="3"/>
          <w:wAfter w:w="2349"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82.4.00.12900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ОБРАЗОВАНИЕ</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227,34</w:t>
            </w:r>
          </w:p>
        </w:tc>
      </w:tr>
      <w:tr w:rsidR="005D6BE1" w:rsidRPr="005D6BE1" w:rsidTr="005D6BE1">
        <w:trPr>
          <w:gridAfter w:val="3"/>
          <w:wAfter w:w="2349" w:type="dxa"/>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Профессиональная подготовка, переподготовка и повышение квалификации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50,00</w:t>
            </w:r>
          </w:p>
        </w:tc>
      </w:tr>
      <w:tr w:rsidR="005D6BE1" w:rsidRPr="005D6BE1" w:rsidTr="005D6BE1">
        <w:trPr>
          <w:gridAfter w:val="3"/>
          <w:wAfter w:w="2349"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82.1.00.16270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50,00</w:t>
            </w:r>
          </w:p>
        </w:tc>
      </w:tr>
      <w:tr w:rsidR="005D6BE1" w:rsidRPr="005D6BE1" w:rsidTr="005D6BE1">
        <w:trPr>
          <w:gridAfter w:val="3"/>
          <w:wAfter w:w="2349"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82.1.00.16270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Молодежная политика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177,34</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82.6.00.18310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177,34</w:t>
            </w:r>
          </w:p>
        </w:tc>
      </w:tr>
      <w:tr w:rsidR="005D6BE1" w:rsidRPr="005D6BE1" w:rsidTr="005D6BE1">
        <w:trPr>
          <w:gridAfter w:val="3"/>
          <w:wAfter w:w="2349" w:type="dxa"/>
          <w:trHeight w:val="752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82.6.00.18310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177,34</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КУЛЬТУРА, КИНЕМАТОГРАФИЯ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11 574,53</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Культура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11 574,53</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82.5.00.12500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5 738,47</w:t>
            </w:r>
          </w:p>
        </w:tc>
      </w:tr>
      <w:tr w:rsidR="005D6BE1" w:rsidRPr="005D6BE1" w:rsidTr="005D6BE1">
        <w:trPr>
          <w:gridAfter w:val="3"/>
          <w:wAfter w:w="2349" w:type="dxa"/>
          <w:trHeight w:val="718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82.5.00.12500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2 393,97</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82.5.00.12500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2 343,50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82.5.00.12500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1 001,00</w:t>
            </w:r>
          </w:p>
        </w:tc>
      </w:tr>
      <w:tr w:rsidR="005D6BE1" w:rsidRPr="005D6BE1" w:rsidTr="005D6BE1">
        <w:trPr>
          <w:gridAfter w:val="3"/>
          <w:wAfter w:w="2349"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82.5.00.12600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1 565,54</w:t>
            </w:r>
          </w:p>
        </w:tc>
      </w:tr>
      <w:tr w:rsidR="005D6BE1" w:rsidRPr="005D6BE1" w:rsidTr="005D6BE1">
        <w:trPr>
          <w:gridAfter w:val="3"/>
          <w:wAfter w:w="2349" w:type="dxa"/>
          <w:trHeight w:val="6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82.5.00.12600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998,54</w:t>
            </w:r>
          </w:p>
        </w:tc>
      </w:tr>
      <w:tr w:rsidR="005D6BE1" w:rsidRPr="005D6BE1" w:rsidTr="005D6BE1">
        <w:trPr>
          <w:gridAfter w:val="3"/>
          <w:wAfter w:w="2349"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82.5.00.12600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550,00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82.5.00.12600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17,00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82.5.00.15630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630,00</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82.5.00.15630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630,00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выплат стимулирующего характера работникам муниципальных учреждений культурыв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82.5.00.S0360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3 366,80</w:t>
            </w:r>
          </w:p>
        </w:tc>
      </w:tr>
      <w:tr w:rsidR="005D6BE1" w:rsidRPr="005D6BE1" w:rsidTr="005D6BE1">
        <w:trPr>
          <w:gridAfter w:val="3"/>
          <w:wAfter w:w="2349" w:type="dxa"/>
          <w:trHeight w:val="752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выплат стимулирующего характера работникам муниципальных учреждений культурыв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82.5.00.S0360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3 366,80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Укрепление материально-технической базы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82.5.00.S4840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273,72</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Укрепление материально-технической базы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82.5.00.S4840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273,72</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СОЦИАЛЬНАЯ ПОЛИТИКА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2 125,10</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Пенсионное обеспечение</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1 200,00</w:t>
            </w:r>
          </w:p>
        </w:tc>
      </w:tr>
      <w:tr w:rsidR="005D6BE1" w:rsidRPr="005D6BE1" w:rsidTr="005D6BE1">
        <w:trPr>
          <w:gridAfter w:val="3"/>
          <w:wAfter w:w="2349" w:type="dxa"/>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Доплаты к пенсиям муниципальных служащих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62.9.00.15280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1 200,00</w:t>
            </w:r>
          </w:p>
        </w:tc>
      </w:tr>
      <w:tr w:rsidR="005D6BE1" w:rsidRPr="005D6BE1" w:rsidTr="005D6BE1">
        <w:trPr>
          <w:gridAfter w:val="3"/>
          <w:wAfter w:w="2349"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Доплаты к пенсиям муниципальных служащих в рамках непрограммных расходов ОМСУ (Социальное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62.9.00.15280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300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1 200,00</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Охрана семьи и детства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925,10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Предоставление социальных выплат молодым семьям на приобретение (строительство) жилья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82.4.00.L4970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924,50</w:t>
            </w:r>
          </w:p>
        </w:tc>
      </w:tr>
      <w:tr w:rsidR="005D6BE1" w:rsidRPr="005D6BE1" w:rsidTr="005D6BE1">
        <w:trPr>
          <w:gridAfter w:val="3"/>
          <w:wAfter w:w="2349"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Предоставление социальных выплат молодым семьям на приобретение (строительство) жилья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82.4.00.L4970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300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924,50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82.5.00.12500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0,60</w:t>
            </w:r>
          </w:p>
        </w:tc>
      </w:tr>
      <w:tr w:rsidR="005D6BE1" w:rsidRPr="005D6BE1" w:rsidTr="005D6BE1">
        <w:trPr>
          <w:gridAfter w:val="3"/>
          <w:wAfter w:w="2349" w:type="dxa"/>
          <w:trHeight w:val="718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82.5.00.12500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0,60</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ФИЗИЧЕСКАЯ КУЛЬТУРА И СПОРТ</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5 009,00</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Физическая культура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5 009,00</w:t>
            </w:r>
          </w:p>
        </w:tc>
      </w:tr>
      <w:tr w:rsidR="005D6BE1" w:rsidRPr="005D6BE1" w:rsidTr="005D6BE1">
        <w:trPr>
          <w:gridAfter w:val="3"/>
          <w:wAfter w:w="2349"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82.6.00.12800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4 750,00</w:t>
            </w:r>
          </w:p>
        </w:tc>
      </w:tr>
      <w:tr w:rsidR="005D6BE1" w:rsidRPr="005D6BE1" w:rsidTr="005D6BE1">
        <w:trPr>
          <w:gridAfter w:val="3"/>
          <w:wAfter w:w="2349" w:type="dxa"/>
          <w:trHeight w:val="718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82.6.00.12800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3 793,00</w:t>
            </w:r>
          </w:p>
        </w:tc>
      </w:tr>
      <w:tr w:rsidR="005D6BE1" w:rsidRPr="005D6BE1" w:rsidTr="005D6BE1">
        <w:trPr>
          <w:gridAfter w:val="3"/>
          <w:wAfter w:w="2349"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82.6.00.12800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951,00</w:t>
            </w:r>
          </w:p>
        </w:tc>
      </w:tr>
      <w:tr w:rsidR="005D6BE1" w:rsidRPr="005D6BE1" w:rsidTr="005D6BE1">
        <w:trPr>
          <w:gridAfter w:val="3"/>
          <w:wAfter w:w="2349"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82.6.00.12800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6,00</w:t>
            </w:r>
          </w:p>
        </w:tc>
      </w:tr>
      <w:tr w:rsidR="005D6BE1" w:rsidRPr="005D6BE1" w:rsidTr="005D6BE1">
        <w:trPr>
          <w:gridAfter w:val="3"/>
          <w:wAfter w:w="2349"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82.6.00.15340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259,00</w:t>
            </w:r>
          </w:p>
        </w:tc>
      </w:tr>
      <w:tr w:rsidR="005D6BE1" w:rsidRPr="005D6BE1" w:rsidTr="005D6BE1">
        <w:trPr>
          <w:gridAfter w:val="3"/>
          <w:wAfter w:w="2349" w:type="dxa"/>
          <w:trHeight w:val="6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82.6.00.15340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150,00</w:t>
            </w:r>
          </w:p>
        </w:tc>
      </w:tr>
      <w:tr w:rsidR="005D6BE1" w:rsidRPr="005D6BE1" w:rsidTr="005D6BE1">
        <w:trPr>
          <w:gridAfter w:val="3"/>
          <w:wAfter w:w="2349"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82.6.00.15340</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109,00</w:t>
            </w:r>
          </w:p>
        </w:tc>
      </w:tr>
      <w:tr w:rsidR="005D6BE1" w:rsidRPr="005D6BE1" w:rsidTr="005D6BE1">
        <w:trPr>
          <w:gridAfter w:val="3"/>
          <w:wAfter w:w="2349"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Всего</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84 151,39</w:t>
            </w:r>
          </w:p>
        </w:tc>
      </w:tr>
    </w:tbl>
    <w:p w:rsidR="005D6BE1" w:rsidRDefault="005D6BE1">
      <w:pPr>
        <w:jc w:val="center"/>
      </w:pPr>
    </w:p>
    <w:tbl>
      <w:tblPr>
        <w:tblW w:w="13785" w:type="dxa"/>
        <w:tblInd w:w="95" w:type="dxa"/>
        <w:tblLayout w:type="fixed"/>
        <w:tblLook w:val="04A0"/>
      </w:tblPr>
      <w:tblGrid>
        <w:gridCol w:w="2741"/>
        <w:gridCol w:w="816"/>
        <w:gridCol w:w="709"/>
        <w:gridCol w:w="274"/>
        <w:gridCol w:w="435"/>
        <w:gridCol w:w="1325"/>
        <w:gridCol w:w="943"/>
        <w:gridCol w:w="177"/>
        <w:gridCol w:w="815"/>
        <w:gridCol w:w="305"/>
        <w:gridCol w:w="1254"/>
        <w:gridCol w:w="702"/>
        <w:gridCol w:w="236"/>
        <w:gridCol w:w="3053"/>
      </w:tblGrid>
      <w:tr w:rsidR="005D6BE1" w:rsidRPr="005D6BE1" w:rsidTr="005D6BE1">
        <w:trPr>
          <w:trHeight w:val="450"/>
        </w:trPr>
        <w:tc>
          <w:tcPr>
            <w:tcW w:w="4540" w:type="dxa"/>
            <w:gridSpan w:val="4"/>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6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254"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702"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3053" w:type="dxa"/>
            <w:tcBorders>
              <w:top w:val="nil"/>
              <w:left w:val="nil"/>
              <w:bottom w:val="nil"/>
              <w:right w:val="nil"/>
            </w:tcBorders>
            <w:shd w:val="clear" w:color="auto" w:fill="auto"/>
            <w:noWrap/>
            <w:vAlign w:val="bottom"/>
            <w:hideMark/>
          </w:tcPr>
          <w:p w:rsidR="005D6BE1" w:rsidRPr="005D6BE1" w:rsidRDefault="005D6BE1" w:rsidP="005D6BE1">
            <w:pPr>
              <w:jc w:val="right"/>
              <w:rPr>
                <w:color w:val="000000"/>
              </w:rPr>
            </w:pPr>
            <w:r w:rsidRPr="005D6BE1">
              <w:rPr>
                <w:color w:val="000000"/>
              </w:rPr>
              <w:t>Приложение № 13</w:t>
            </w:r>
          </w:p>
        </w:tc>
      </w:tr>
      <w:tr w:rsidR="005D6BE1" w:rsidRPr="005D6BE1" w:rsidTr="005D6BE1">
        <w:trPr>
          <w:trHeight w:val="450"/>
        </w:trPr>
        <w:tc>
          <w:tcPr>
            <w:tcW w:w="4540" w:type="dxa"/>
            <w:gridSpan w:val="4"/>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6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254"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702"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3053" w:type="dxa"/>
            <w:tcBorders>
              <w:top w:val="nil"/>
              <w:left w:val="nil"/>
              <w:bottom w:val="nil"/>
              <w:right w:val="nil"/>
            </w:tcBorders>
            <w:shd w:val="clear" w:color="auto" w:fill="auto"/>
            <w:noWrap/>
            <w:vAlign w:val="bottom"/>
            <w:hideMark/>
          </w:tcPr>
          <w:p w:rsidR="005D6BE1" w:rsidRPr="005D6BE1" w:rsidRDefault="005D6BE1" w:rsidP="005D6BE1">
            <w:pPr>
              <w:jc w:val="right"/>
              <w:rPr>
                <w:color w:val="000000"/>
              </w:rPr>
            </w:pPr>
            <w:r w:rsidRPr="005D6BE1">
              <w:rPr>
                <w:color w:val="000000"/>
              </w:rPr>
              <w:t>к решению Совета  Депутатов</w:t>
            </w:r>
          </w:p>
        </w:tc>
      </w:tr>
      <w:tr w:rsidR="005D6BE1" w:rsidRPr="005D6BE1" w:rsidTr="005D6BE1">
        <w:trPr>
          <w:trHeight w:val="450"/>
        </w:trPr>
        <w:tc>
          <w:tcPr>
            <w:tcW w:w="4540" w:type="dxa"/>
            <w:gridSpan w:val="4"/>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6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254"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702"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3053" w:type="dxa"/>
            <w:tcBorders>
              <w:top w:val="nil"/>
              <w:left w:val="nil"/>
              <w:bottom w:val="nil"/>
              <w:right w:val="nil"/>
            </w:tcBorders>
            <w:shd w:val="clear" w:color="auto" w:fill="auto"/>
            <w:noWrap/>
            <w:vAlign w:val="bottom"/>
            <w:hideMark/>
          </w:tcPr>
          <w:p w:rsidR="005D6BE1" w:rsidRPr="005D6BE1" w:rsidRDefault="005D6BE1" w:rsidP="005D6BE1">
            <w:pPr>
              <w:jc w:val="right"/>
              <w:rPr>
                <w:color w:val="000000"/>
              </w:rPr>
            </w:pPr>
            <w:r w:rsidRPr="005D6BE1">
              <w:rPr>
                <w:color w:val="000000"/>
              </w:rPr>
              <w:t>Дружногорского городского поселения</w:t>
            </w:r>
          </w:p>
        </w:tc>
      </w:tr>
      <w:tr w:rsidR="005D6BE1" w:rsidRPr="005D6BE1" w:rsidTr="005D6BE1">
        <w:trPr>
          <w:trHeight w:val="450"/>
        </w:trPr>
        <w:tc>
          <w:tcPr>
            <w:tcW w:w="4540" w:type="dxa"/>
            <w:gridSpan w:val="4"/>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76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120"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254"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702"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3053" w:type="dxa"/>
            <w:tcBorders>
              <w:top w:val="nil"/>
              <w:left w:val="nil"/>
              <w:bottom w:val="nil"/>
              <w:right w:val="nil"/>
            </w:tcBorders>
            <w:shd w:val="clear" w:color="auto" w:fill="auto"/>
            <w:noWrap/>
            <w:vAlign w:val="bottom"/>
            <w:hideMark/>
          </w:tcPr>
          <w:p w:rsidR="005D6BE1" w:rsidRPr="005D6BE1" w:rsidRDefault="005D6BE1" w:rsidP="005D6BE1">
            <w:pPr>
              <w:jc w:val="right"/>
              <w:rPr>
                <w:color w:val="000000"/>
              </w:rPr>
            </w:pPr>
            <w:r w:rsidRPr="005D6BE1">
              <w:rPr>
                <w:color w:val="000000"/>
              </w:rPr>
              <w:t>№ 8 от 24 марта 2021 г.</w:t>
            </w:r>
          </w:p>
        </w:tc>
      </w:tr>
      <w:tr w:rsidR="005D6BE1" w:rsidRPr="005D6BE1" w:rsidTr="005D6BE1">
        <w:trPr>
          <w:gridAfter w:val="3"/>
          <w:wAfter w:w="3991" w:type="dxa"/>
          <w:trHeight w:val="398"/>
        </w:trPr>
        <w:tc>
          <w:tcPr>
            <w:tcW w:w="9794" w:type="dxa"/>
            <w:gridSpan w:val="11"/>
            <w:tcBorders>
              <w:top w:val="nil"/>
              <w:left w:val="nil"/>
              <w:bottom w:val="nil"/>
              <w:right w:val="nil"/>
            </w:tcBorders>
            <w:shd w:val="clear" w:color="auto" w:fill="auto"/>
            <w:vAlign w:val="center"/>
            <w:hideMark/>
          </w:tcPr>
          <w:p w:rsidR="005D6BE1" w:rsidRPr="005D6BE1" w:rsidRDefault="005D6BE1" w:rsidP="005D6BE1">
            <w:pPr>
              <w:rPr>
                <w:b/>
                <w:bCs/>
                <w:color w:val="000000"/>
              </w:rPr>
            </w:pPr>
            <w:r w:rsidRPr="005D6BE1">
              <w:rPr>
                <w:b/>
                <w:bCs/>
                <w:color w:val="000000"/>
              </w:rPr>
              <w:t>Ведомственная структура расходов бюджета Дружногорского городского поселения на 2022-2023  год</w:t>
            </w:r>
          </w:p>
        </w:tc>
      </w:tr>
      <w:tr w:rsidR="005D6BE1" w:rsidRPr="005D6BE1" w:rsidTr="005D6BE1">
        <w:trPr>
          <w:gridAfter w:val="3"/>
          <w:wAfter w:w="3991" w:type="dxa"/>
          <w:trHeight w:val="300"/>
        </w:trPr>
        <w:tc>
          <w:tcPr>
            <w:tcW w:w="2741"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816"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709"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325"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943" w:type="dxa"/>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992"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c>
          <w:tcPr>
            <w:tcW w:w="1559" w:type="dxa"/>
            <w:gridSpan w:val="2"/>
            <w:tcBorders>
              <w:top w:val="nil"/>
              <w:left w:val="nil"/>
              <w:bottom w:val="nil"/>
              <w:right w:val="nil"/>
            </w:tcBorders>
            <w:shd w:val="clear" w:color="auto" w:fill="auto"/>
            <w:noWrap/>
            <w:vAlign w:val="bottom"/>
            <w:hideMark/>
          </w:tcPr>
          <w:p w:rsidR="005D6BE1" w:rsidRPr="005D6BE1" w:rsidRDefault="005D6BE1" w:rsidP="005D6BE1">
            <w:pPr>
              <w:rPr>
                <w:rFonts w:ascii="Calibri" w:hAnsi="Calibri" w:cs="Calibri"/>
                <w:color w:val="000000"/>
              </w:rPr>
            </w:pPr>
          </w:p>
        </w:tc>
      </w:tr>
      <w:tr w:rsidR="005D6BE1" w:rsidRPr="005D6BE1" w:rsidTr="005D6BE1">
        <w:trPr>
          <w:gridAfter w:val="3"/>
          <w:wAfter w:w="3991" w:type="dxa"/>
          <w:trHeight w:val="398"/>
        </w:trPr>
        <w:tc>
          <w:tcPr>
            <w:tcW w:w="2741" w:type="dxa"/>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816" w:type="dxa"/>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709" w:type="dxa"/>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709" w:type="dxa"/>
            <w:gridSpan w:val="2"/>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1325" w:type="dxa"/>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943" w:type="dxa"/>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992" w:type="dxa"/>
            <w:gridSpan w:val="2"/>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w:t>
            </w:r>
          </w:p>
        </w:tc>
        <w:tc>
          <w:tcPr>
            <w:tcW w:w="1559" w:type="dxa"/>
            <w:gridSpan w:val="2"/>
            <w:tcBorders>
              <w:top w:val="nil"/>
              <w:left w:val="nil"/>
              <w:bottom w:val="nil"/>
              <w:right w:val="nil"/>
            </w:tcBorders>
            <w:shd w:val="clear" w:color="auto" w:fill="auto"/>
            <w:vAlign w:val="center"/>
            <w:hideMark/>
          </w:tcPr>
          <w:p w:rsidR="005D6BE1" w:rsidRPr="005D6BE1" w:rsidRDefault="005D6BE1" w:rsidP="005D6BE1">
            <w:pPr>
              <w:jc w:val="right"/>
              <w:rPr>
                <w:color w:val="000000"/>
              </w:rPr>
            </w:pPr>
            <w:r w:rsidRPr="005D6BE1">
              <w:rPr>
                <w:color w:val="000000"/>
              </w:rPr>
              <w:t xml:space="preserve"> (тыс. руб.)</w:t>
            </w:r>
          </w:p>
        </w:tc>
      </w:tr>
      <w:tr w:rsidR="005D6BE1" w:rsidRPr="005D6BE1" w:rsidTr="005D6BE1">
        <w:trPr>
          <w:gridAfter w:val="3"/>
          <w:wAfter w:w="3991" w:type="dxa"/>
          <w:trHeight w:val="300"/>
        </w:trPr>
        <w:tc>
          <w:tcPr>
            <w:tcW w:w="2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Наименование</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Рз</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ПР</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ЦСР</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ВР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2022 г.</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2023 г.</w:t>
            </w:r>
          </w:p>
        </w:tc>
      </w:tr>
      <w:tr w:rsidR="005D6BE1" w:rsidRPr="005D6BE1" w:rsidTr="005D6BE1">
        <w:trPr>
          <w:gridAfter w:val="3"/>
          <w:wAfter w:w="3991" w:type="dxa"/>
          <w:trHeight w:val="300"/>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D6BE1" w:rsidRPr="005D6BE1" w:rsidRDefault="005D6BE1" w:rsidP="005D6BE1">
            <w:pPr>
              <w:rPr>
                <w:b/>
                <w:bCs/>
                <w:color w:val="000000"/>
              </w:rPr>
            </w:pPr>
          </w:p>
        </w:tc>
      </w:tr>
      <w:tr w:rsidR="005D6BE1" w:rsidRPr="005D6BE1" w:rsidTr="005D6BE1">
        <w:trPr>
          <w:gridAfter w:val="3"/>
          <w:wAfter w:w="3991"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АДМИНИСТРАЦИЯ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95 089,08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52 983,58</w:t>
            </w:r>
          </w:p>
        </w:tc>
      </w:tr>
      <w:tr w:rsidR="005D6BE1" w:rsidRPr="005D6BE1" w:rsidTr="005D6BE1">
        <w:trPr>
          <w:gridAfter w:val="3"/>
          <w:wAfter w:w="3991"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ОБЩЕГОСУДАРСТВЕННЫЕ ВОПРОСЫ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15 488,52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16 230,52</w:t>
            </w:r>
          </w:p>
        </w:tc>
      </w:tr>
      <w:tr w:rsidR="005D6BE1" w:rsidRPr="005D6BE1" w:rsidTr="005D6BE1">
        <w:trPr>
          <w:gridAfter w:val="3"/>
          <w:wAfter w:w="3991" w:type="dxa"/>
          <w:trHeight w:val="205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50,00</w:t>
            </w:r>
          </w:p>
        </w:tc>
      </w:tr>
      <w:tr w:rsidR="005D6BE1" w:rsidRPr="005D6BE1" w:rsidTr="005D6BE1">
        <w:trPr>
          <w:gridAfter w:val="3"/>
          <w:wAfter w:w="3991"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деятельности Совета депутатов муниципального образования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61.8.00.11050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50,00</w:t>
            </w:r>
          </w:p>
        </w:tc>
      </w:tr>
      <w:tr w:rsidR="005D6BE1" w:rsidRPr="005D6BE1" w:rsidTr="005D6BE1">
        <w:trPr>
          <w:gridAfter w:val="3"/>
          <w:wAfter w:w="3991"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Совета депутатов муниципального образования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61.8.00.11050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w:t>
            </w:r>
          </w:p>
        </w:tc>
      </w:tr>
      <w:tr w:rsidR="005D6BE1" w:rsidRPr="005D6BE1" w:rsidTr="005D6BE1">
        <w:trPr>
          <w:gridAfter w:val="3"/>
          <w:wAfter w:w="3991"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15 068,52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15 810,52</w:t>
            </w:r>
          </w:p>
        </w:tc>
      </w:tr>
      <w:tr w:rsidR="005D6BE1" w:rsidRPr="005D6BE1" w:rsidTr="005D6BE1">
        <w:trPr>
          <w:gridAfter w:val="3"/>
          <w:wAfter w:w="3991"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61.7.00.11020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8 130,00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8 530,00</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61.7.00.11020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8 130,00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8 530,00</w:t>
            </w:r>
          </w:p>
        </w:tc>
      </w:tr>
      <w:tr w:rsidR="005D6BE1" w:rsidRPr="005D6BE1" w:rsidTr="005D6BE1">
        <w:trPr>
          <w:gridAfter w:val="3"/>
          <w:wAfter w:w="3991"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Расходы на обеспечение деятельности главы местной администрации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61.7.00.11040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1 630,00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1 700,00</w:t>
            </w:r>
          </w:p>
        </w:tc>
      </w:tr>
      <w:tr w:rsidR="005D6BE1" w:rsidRPr="005D6BE1" w:rsidTr="005D6BE1">
        <w:trPr>
          <w:gridAfter w:val="3"/>
          <w:wAfter w:w="3991"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Расходы на обеспечение деятельности главы местной администрации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61.7.00.11040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1 630,00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1 700,00</w:t>
            </w:r>
          </w:p>
        </w:tc>
      </w:tr>
      <w:tr w:rsidR="005D6BE1" w:rsidRPr="005D6BE1" w:rsidTr="005D6BE1">
        <w:trPr>
          <w:gridAfter w:val="3"/>
          <w:wAfter w:w="3991" w:type="dxa"/>
          <w:trHeight w:val="205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61.8.00.11030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5 260,00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5 532,00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61.8.00.11030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2 435,00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2 565,00</w:t>
            </w:r>
          </w:p>
        </w:tc>
      </w:tr>
      <w:tr w:rsidR="005D6BE1" w:rsidRPr="005D6BE1" w:rsidTr="005D6BE1">
        <w:trPr>
          <w:gridAfter w:val="3"/>
          <w:wAfter w:w="3991" w:type="dxa"/>
          <w:trHeight w:val="307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61.8.00.11030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2 795,00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2 937,00</w:t>
            </w:r>
          </w:p>
        </w:tc>
      </w:tr>
      <w:tr w:rsidR="005D6BE1" w:rsidRPr="005D6BE1" w:rsidTr="005D6BE1">
        <w:trPr>
          <w:gridAfter w:val="3"/>
          <w:wAfter w:w="3991"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61.8.00.11030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30,00</w:t>
            </w:r>
          </w:p>
        </w:tc>
      </w:tr>
      <w:tr w:rsidR="005D6BE1" w:rsidRPr="005D6BE1" w:rsidTr="005D6BE1">
        <w:trPr>
          <w:gridAfter w:val="3"/>
          <w:wAfter w:w="3991"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61.8.00.15070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45,00</w:t>
            </w:r>
          </w:p>
        </w:tc>
      </w:tr>
      <w:tr w:rsidR="005D6BE1" w:rsidRPr="005D6BE1" w:rsidTr="005D6BE1">
        <w:trPr>
          <w:gridAfter w:val="3"/>
          <w:wAfter w:w="3991" w:type="dxa"/>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Диспансеризация муниципальных и немуниципальных служащих и добровольное медицинское страхование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61.8.00.15070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45,00</w:t>
            </w:r>
          </w:p>
        </w:tc>
      </w:tr>
      <w:tr w:rsidR="005D6BE1" w:rsidRPr="005D6BE1" w:rsidTr="005D6BE1">
        <w:trPr>
          <w:gridAfter w:val="3"/>
          <w:wAfter w:w="3991" w:type="dxa"/>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61.8.00.71340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3,52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3,52</w:t>
            </w:r>
          </w:p>
        </w:tc>
      </w:tr>
      <w:tr w:rsidR="005D6BE1" w:rsidRPr="005D6BE1" w:rsidTr="005D6BE1">
        <w:trPr>
          <w:gridAfter w:val="3"/>
          <w:wAfter w:w="3991"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61.8.00.71340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3,52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3,52</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Резервные фонды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100,00</w:t>
            </w:r>
          </w:p>
        </w:tc>
      </w:tr>
      <w:tr w:rsidR="005D6BE1" w:rsidRPr="005D6BE1" w:rsidTr="005D6BE1">
        <w:trPr>
          <w:gridAfter w:val="3"/>
          <w:wAfter w:w="3991" w:type="dxa"/>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Резервные фонды местных администраций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62.9.00.15020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100,00</w:t>
            </w:r>
          </w:p>
        </w:tc>
      </w:tr>
      <w:tr w:rsidR="005D6BE1" w:rsidRPr="005D6BE1" w:rsidTr="005D6BE1">
        <w:trPr>
          <w:gridAfter w:val="3"/>
          <w:wAfter w:w="3991"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Резервные фонды местных администраций в рамках непрограммных расходов ОМСУ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62.9.00.15020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100,00</w:t>
            </w:r>
          </w:p>
        </w:tc>
      </w:tr>
      <w:tr w:rsidR="005D6BE1" w:rsidRPr="005D6BE1" w:rsidTr="005D6BE1">
        <w:trPr>
          <w:gridAfter w:val="3"/>
          <w:wAfter w:w="3991"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Другие общегосударственные вопросы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270,00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270,00</w:t>
            </w:r>
          </w:p>
        </w:tc>
      </w:tr>
      <w:tr w:rsidR="005D6BE1" w:rsidRPr="005D6BE1" w:rsidTr="005D6BE1">
        <w:trPr>
          <w:gridAfter w:val="3"/>
          <w:wAfter w:w="3991"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Выплаты материальной помощи, поощрения за особые заслуги физическим и юридическим лицам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62.9.00.15060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50,00</w:t>
            </w:r>
          </w:p>
        </w:tc>
      </w:tr>
      <w:tr w:rsidR="005D6BE1" w:rsidRPr="005D6BE1" w:rsidTr="005D6BE1">
        <w:trPr>
          <w:gridAfter w:val="3"/>
          <w:wAfter w:w="3991" w:type="dxa"/>
          <w:trHeight w:val="205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Выплаты материальной помощи, поощрения за особые заслуги физическим и юридическим лицам в рамках непрограммных расходов ОМСУ (Социальное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62.9.00.15060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w:t>
            </w:r>
          </w:p>
        </w:tc>
      </w:tr>
      <w:tr w:rsidR="005D6BE1" w:rsidRPr="005D6BE1" w:rsidTr="005D6BE1">
        <w:trPr>
          <w:gridAfter w:val="3"/>
          <w:wAfter w:w="3991" w:type="dxa"/>
          <w:trHeight w:val="239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62.9.00.17110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w:t>
            </w:r>
          </w:p>
        </w:tc>
      </w:tr>
      <w:tr w:rsidR="005D6BE1" w:rsidRPr="005D6BE1" w:rsidTr="005D6BE1">
        <w:trPr>
          <w:gridAfter w:val="3"/>
          <w:wAfter w:w="3991" w:type="dxa"/>
          <w:trHeight w:val="34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62.9.00.17110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82.1.00.15030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200,00</w:t>
            </w:r>
          </w:p>
        </w:tc>
      </w:tr>
      <w:tr w:rsidR="005D6BE1" w:rsidRPr="005D6BE1" w:rsidTr="005D6BE1">
        <w:trPr>
          <w:gridAfter w:val="3"/>
          <w:wAfter w:w="3991" w:type="dxa"/>
          <w:trHeight w:val="581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82.1.00.15030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200,00</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НАЦИОНАЛЬНАЯ ОБОРОНА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297,41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297,40</w:t>
            </w:r>
          </w:p>
        </w:tc>
      </w:tr>
      <w:tr w:rsidR="005D6BE1" w:rsidRPr="005D6BE1" w:rsidTr="005D6BE1">
        <w:trPr>
          <w:gridAfter w:val="3"/>
          <w:wAfter w:w="3991"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297,41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297,40</w:t>
            </w:r>
          </w:p>
        </w:tc>
      </w:tr>
      <w:tr w:rsidR="005D6BE1" w:rsidRPr="005D6BE1" w:rsidTr="005D6BE1">
        <w:trPr>
          <w:gridAfter w:val="3"/>
          <w:wAfter w:w="3991"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62.9.00.51180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297,41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297,40</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62.9.00.51180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287,05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287,04</w:t>
            </w:r>
          </w:p>
        </w:tc>
      </w:tr>
      <w:tr w:rsidR="005D6BE1" w:rsidRPr="005D6BE1" w:rsidTr="005D6BE1">
        <w:trPr>
          <w:gridAfter w:val="3"/>
          <w:wAfter w:w="3991" w:type="dxa"/>
          <w:trHeight w:val="273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Осуществление первичного воинского учета на территориях, где отсутствуют военные комиссариаты в рамках непрограммных расходов ОМСУ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62.9.00.51180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10,36</w:t>
            </w:r>
          </w:p>
        </w:tc>
      </w:tr>
      <w:tr w:rsidR="005D6BE1" w:rsidRPr="005D6BE1" w:rsidTr="005D6BE1">
        <w:trPr>
          <w:gridAfter w:val="3"/>
          <w:wAfter w:w="3991" w:type="dxa"/>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320,00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340,00</w:t>
            </w:r>
          </w:p>
        </w:tc>
      </w:tr>
      <w:tr w:rsidR="005D6BE1" w:rsidRPr="005D6BE1" w:rsidTr="005D6BE1">
        <w:trPr>
          <w:gridAfter w:val="3"/>
          <w:wAfter w:w="3991" w:type="dxa"/>
          <w:trHeight w:val="136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Защита населения и территории от чрезвычайных ситуаций природного и техногенного характера, гражданская оборона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09</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320,00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340,00</w:t>
            </w:r>
          </w:p>
        </w:tc>
      </w:tr>
      <w:tr w:rsidR="005D6BE1" w:rsidRPr="005D6BE1" w:rsidTr="005D6BE1">
        <w:trPr>
          <w:gridAfter w:val="3"/>
          <w:wAfter w:w="3991" w:type="dxa"/>
          <w:trHeight w:val="581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09</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82.2.00.15090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340,00</w:t>
            </w:r>
          </w:p>
        </w:tc>
      </w:tr>
      <w:tr w:rsidR="005D6BE1" w:rsidRPr="005D6BE1" w:rsidTr="005D6BE1">
        <w:trPr>
          <w:gridAfter w:val="3"/>
          <w:wAfter w:w="3991" w:type="dxa"/>
          <w:trHeight w:val="6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09</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82.2.00.15090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340,00</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НАЦИОНАЛЬНАЯ ЭКОНОМИКА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1 765,00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1 595,25</w:t>
            </w:r>
          </w:p>
        </w:tc>
      </w:tr>
      <w:tr w:rsidR="005D6BE1" w:rsidRPr="005D6BE1" w:rsidTr="005D6BE1">
        <w:trPr>
          <w:gridAfter w:val="3"/>
          <w:wAfter w:w="3991"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Дорожное хозяйство (дорожные фонды)</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09</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1 360,00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1 170,00</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09</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82.3.00.15540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150,00</w:t>
            </w:r>
          </w:p>
        </w:tc>
      </w:tr>
      <w:tr w:rsidR="005D6BE1" w:rsidRPr="005D6BE1" w:rsidTr="005D6BE1">
        <w:trPr>
          <w:gridAfter w:val="3"/>
          <w:wAfter w:w="3991"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09</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82.3.00.15540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150,00</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09</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82.3.00.16230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300,00</w:t>
            </w:r>
          </w:p>
        </w:tc>
      </w:tr>
      <w:tr w:rsidR="005D6BE1" w:rsidRPr="005D6BE1" w:rsidTr="005D6BE1">
        <w:trPr>
          <w:gridAfter w:val="3"/>
          <w:wAfter w:w="3991"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09</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82.3.00.16230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300,00</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09</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82.3.00.16231</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910,00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720,00</w:t>
            </w:r>
          </w:p>
        </w:tc>
      </w:tr>
      <w:tr w:rsidR="005D6BE1" w:rsidRPr="005D6BE1" w:rsidTr="005D6BE1">
        <w:trPr>
          <w:gridAfter w:val="3"/>
          <w:wAfter w:w="3991"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09</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82.3.00.16231</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910,00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720,00</w:t>
            </w:r>
          </w:p>
        </w:tc>
      </w:tr>
      <w:tr w:rsidR="005D6BE1" w:rsidRPr="005D6BE1" w:rsidTr="005D6BE1">
        <w:trPr>
          <w:gridAfter w:val="3"/>
          <w:wAfter w:w="3991"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Другие вопросы в области национальной экономики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405,00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425,25</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82.1.00.15170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210,00</w:t>
            </w:r>
          </w:p>
        </w:tc>
      </w:tr>
      <w:tr w:rsidR="005D6BE1" w:rsidRPr="005D6BE1" w:rsidTr="005D6BE1">
        <w:trPr>
          <w:gridAfter w:val="3"/>
          <w:wAfter w:w="3991"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82.1.00.15170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210,00</w:t>
            </w:r>
          </w:p>
        </w:tc>
      </w:tr>
      <w:tr w:rsidR="005D6BE1" w:rsidRPr="005D6BE1" w:rsidTr="005D6BE1">
        <w:trPr>
          <w:gridAfter w:val="3"/>
          <w:wAfter w:w="3991"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82.1.00.15180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210,00</w:t>
            </w:r>
          </w:p>
        </w:tc>
      </w:tr>
      <w:tr w:rsidR="005D6BE1" w:rsidRPr="005D6BE1" w:rsidTr="005D6BE1">
        <w:trPr>
          <w:gridAfter w:val="3"/>
          <w:wAfter w:w="3991"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82.1.00.15180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210,00</w:t>
            </w:r>
          </w:p>
        </w:tc>
      </w:tr>
      <w:tr w:rsidR="005D6BE1" w:rsidRPr="005D6BE1" w:rsidTr="005D6BE1">
        <w:trPr>
          <w:gridAfter w:val="3"/>
          <w:wAfter w:w="3991"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82.1.00.15510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5,25</w:t>
            </w:r>
          </w:p>
        </w:tc>
      </w:tr>
      <w:tr w:rsidR="005D6BE1" w:rsidRPr="005D6BE1" w:rsidTr="005D6BE1">
        <w:trPr>
          <w:gridAfter w:val="3"/>
          <w:wAfter w:w="3991"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82.1.00.15510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5,25</w:t>
            </w:r>
          </w:p>
        </w:tc>
      </w:tr>
      <w:tr w:rsidR="005D6BE1" w:rsidRPr="005D6BE1" w:rsidTr="005D6BE1">
        <w:trPr>
          <w:gridAfter w:val="3"/>
          <w:wAfter w:w="3991" w:type="dxa"/>
          <w:trHeight w:val="683"/>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ЖИЛИЩНО-КОММУНАЛЬНОЕ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61 047,36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17 818,62</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Жилищное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1 696,30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1 757,62</w:t>
            </w:r>
          </w:p>
        </w:tc>
      </w:tr>
      <w:tr w:rsidR="005D6BE1" w:rsidRPr="005D6BE1" w:rsidTr="005D6BE1">
        <w:trPr>
          <w:gridAfter w:val="3"/>
          <w:wAfter w:w="3991"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82.4.00.15210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576,30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587,62</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82.4.00.15210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576,30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587,62</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82.4.00.16400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1 120,00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1 170,00</w:t>
            </w:r>
          </w:p>
        </w:tc>
      </w:tr>
      <w:tr w:rsidR="005D6BE1" w:rsidRPr="005D6BE1" w:rsidTr="005D6BE1">
        <w:trPr>
          <w:gridAfter w:val="3"/>
          <w:wAfter w:w="3991" w:type="dxa"/>
          <w:trHeight w:val="581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82.4.00.16400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1 120,00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1 170,00</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Коммунальное хозяйство</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45 565,06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1 780,00</w:t>
            </w:r>
          </w:p>
        </w:tc>
      </w:tr>
      <w:tr w:rsidR="005D6BE1" w:rsidRPr="005D6BE1" w:rsidTr="005D6BE1">
        <w:trPr>
          <w:gridAfter w:val="3"/>
          <w:wAfter w:w="3991"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82.4.00.15220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1 539,37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1 780,00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82.4.00.15220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1 539,37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1 780,00</w:t>
            </w:r>
          </w:p>
        </w:tc>
      </w:tr>
      <w:tr w:rsidR="005D6BE1" w:rsidRPr="005D6BE1" w:rsidTr="005D6BE1">
        <w:trPr>
          <w:gridAfter w:val="3"/>
          <w:wAfter w:w="3991" w:type="dxa"/>
          <w:trHeight w:val="34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82.4.00.S0200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43 125,69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 </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82.4.00.S0200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43 125,69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 </w:t>
            </w:r>
          </w:p>
        </w:tc>
      </w:tr>
      <w:tr w:rsidR="005D6BE1" w:rsidRPr="005D6BE1" w:rsidTr="005D6BE1">
        <w:trPr>
          <w:gridAfter w:val="3"/>
          <w:wAfter w:w="3991"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созданию мест накопления ТКО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82.4.00.S4790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900,00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 </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созданию мест накопления ТКО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02</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82.4.00.S4790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900,00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 </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Благоустройство</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5 555,00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5 655,00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82.2.00.15120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220,00</w:t>
            </w:r>
          </w:p>
        </w:tc>
      </w:tr>
      <w:tr w:rsidR="005D6BE1" w:rsidRPr="005D6BE1" w:rsidTr="005D6BE1">
        <w:trPr>
          <w:gridAfter w:val="3"/>
          <w:wAfter w:w="3991" w:type="dxa"/>
          <w:trHeight w:val="581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82.2.00.15120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220,00</w:t>
            </w:r>
          </w:p>
        </w:tc>
      </w:tr>
      <w:tr w:rsidR="005D6BE1" w:rsidRPr="005D6BE1" w:rsidTr="005D6BE1">
        <w:trPr>
          <w:gridAfter w:val="3"/>
          <w:wAfter w:w="3991"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82.4.00.15380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3 300,00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82.4.00.15380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3 300,00</w:t>
            </w:r>
          </w:p>
        </w:tc>
      </w:tr>
      <w:tr w:rsidR="005D6BE1" w:rsidRPr="005D6BE1" w:rsidTr="005D6BE1">
        <w:trPr>
          <w:gridAfter w:val="3"/>
          <w:wAfter w:w="3991"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82.4.00.15400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10,00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82.4.00.15400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10,00</w:t>
            </w:r>
          </w:p>
        </w:tc>
      </w:tr>
      <w:tr w:rsidR="005D6BE1" w:rsidRPr="005D6BE1" w:rsidTr="005D6BE1">
        <w:trPr>
          <w:gridAfter w:val="3"/>
          <w:wAfter w:w="3991"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82.4.00.15410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320,00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82.4.00.15410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320,00</w:t>
            </w:r>
          </w:p>
        </w:tc>
      </w:tr>
      <w:tr w:rsidR="005D6BE1" w:rsidRPr="005D6BE1" w:rsidTr="005D6BE1">
        <w:trPr>
          <w:gridAfter w:val="3"/>
          <w:wAfter w:w="3991"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82.4.00.15420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1 515,00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1 515,00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82.4.00.15420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1 515,00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1 515,00</w:t>
            </w:r>
          </w:p>
        </w:tc>
      </w:tr>
      <w:tr w:rsidR="005D6BE1" w:rsidRPr="005D6BE1" w:rsidTr="005D6BE1">
        <w:trPr>
          <w:gridAfter w:val="3"/>
          <w:wAfter w:w="3991"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82.4.00.16490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40,00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82.4.00.16490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40,00</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82.7.00.15530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250,00</w:t>
            </w:r>
          </w:p>
        </w:tc>
      </w:tr>
      <w:tr w:rsidR="005D6BE1" w:rsidRPr="005D6BE1" w:rsidTr="005D6BE1">
        <w:trPr>
          <w:gridAfter w:val="3"/>
          <w:wAfter w:w="3991"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03</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82.7.00.15530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250,00</w:t>
            </w:r>
          </w:p>
        </w:tc>
      </w:tr>
      <w:tr w:rsidR="005D6BE1" w:rsidRPr="005D6BE1" w:rsidTr="005D6BE1">
        <w:trPr>
          <w:gridAfter w:val="3"/>
          <w:wAfter w:w="3991" w:type="dxa"/>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Другие вопросы в области жилищно-коммунального хозяйства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8 231,00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8 626,00</w:t>
            </w:r>
          </w:p>
        </w:tc>
      </w:tr>
      <w:tr w:rsidR="005D6BE1" w:rsidRPr="005D6BE1" w:rsidTr="005D6BE1">
        <w:trPr>
          <w:gridAfter w:val="3"/>
          <w:wAfter w:w="3991" w:type="dxa"/>
          <w:trHeight w:val="376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82.4.00.12900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8 231,00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8 626,00</w:t>
            </w:r>
          </w:p>
        </w:tc>
      </w:tr>
      <w:tr w:rsidR="005D6BE1" w:rsidRPr="005D6BE1" w:rsidTr="005D6BE1">
        <w:trPr>
          <w:gridAfter w:val="3"/>
          <w:wAfter w:w="3991" w:type="dxa"/>
          <w:trHeight w:val="649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82.4.00.12900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7 615,00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8 005,00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82.4.00.12900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566,00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571,00</w:t>
            </w:r>
          </w:p>
        </w:tc>
      </w:tr>
      <w:tr w:rsidR="005D6BE1" w:rsidRPr="005D6BE1" w:rsidTr="005D6BE1">
        <w:trPr>
          <w:gridAfter w:val="3"/>
          <w:wAfter w:w="3991"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82.4.00.12900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50,00</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ОБРАЗОВАНИЕ</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07</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170,00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170,00</w:t>
            </w:r>
          </w:p>
        </w:tc>
      </w:tr>
      <w:tr w:rsidR="005D6BE1" w:rsidRPr="005D6BE1" w:rsidTr="005D6BE1">
        <w:trPr>
          <w:gridAfter w:val="3"/>
          <w:wAfter w:w="3991" w:type="dxa"/>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Профессиональная подготовка, переподготовка и повышение квалификации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07</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05</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20,00</w:t>
            </w:r>
          </w:p>
        </w:tc>
      </w:tr>
      <w:tr w:rsidR="005D6BE1" w:rsidRPr="005D6BE1" w:rsidTr="005D6BE1">
        <w:trPr>
          <w:gridAfter w:val="3"/>
          <w:wAfter w:w="3991"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07</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05</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82.1.00.16270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20,00</w:t>
            </w:r>
          </w:p>
        </w:tc>
      </w:tr>
      <w:tr w:rsidR="005D6BE1" w:rsidRPr="005D6BE1" w:rsidTr="005D6BE1">
        <w:trPr>
          <w:gridAfter w:val="3"/>
          <w:wAfter w:w="3991"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07</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05</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82.1.00.16270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20,00</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Молодежная политика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07</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07</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150,00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07</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07</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82.6.00.18310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150,00</w:t>
            </w:r>
          </w:p>
        </w:tc>
      </w:tr>
      <w:tr w:rsidR="005D6BE1" w:rsidRPr="005D6BE1" w:rsidTr="005D6BE1">
        <w:trPr>
          <w:gridAfter w:val="3"/>
          <w:wAfter w:w="3991" w:type="dxa"/>
          <w:trHeight w:val="752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07</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07</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82.6.00.18310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150,00</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КУЛЬТУРА, КИНЕМАТОГРАФИЯ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9 737,40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10 105,42</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Культура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9 737,40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10 105,42</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82.5.00.12500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6 976,90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7 262,92</w:t>
            </w:r>
          </w:p>
        </w:tc>
      </w:tr>
      <w:tr w:rsidR="005D6BE1" w:rsidRPr="005D6BE1" w:rsidTr="005D6BE1">
        <w:trPr>
          <w:gridAfter w:val="3"/>
          <w:wAfter w:w="3991" w:type="dxa"/>
          <w:trHeight w:val="718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82.5.00.12500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3 632,40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3 918,42</w:t>
            </w:r>
          </w:p>
        </w:tc>
      </w:tr>
      <w:tr w:rsidR="005D6BE1" w:rsidRPr="005D6BE1" w:rsidTr="005D6BE1">
        <w:trPr>
          <w:gridAfter w:val="3"/>
          <w:wAfter w:w="3991"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82.5.00.12500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2 343,50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2 343,50</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82.5.00.12500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1 001,00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1 001,00</w:t>
            </w:r>
          </w:p>
        </w:tc>
      </w:tr>
      <w:tr w:rsidR="005D6BE1" w:rsidRPr="005D6BE1" w:rsidTr="005D6BE1">
        <w:trPr>
          <w:gridAfter w:val="3"/>
          <w:wAfter w:w="3991"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82.5.00.12600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2 210,50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2 292,50</w:t>
            </w:r>
          </w:p>
        </w:tc>
      </w:tr>
      <w:tr w:rsidR="005D6BE1" w:rsidRPr="005D6BE1" w:rsidTr="005D6BE1">
        <w:trPr>
          <w:gridAfter w:val="3"/>
          <w:wAfter w:w="3991" w:type="dxa"/>
          <w:trHeight w:val="6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82.5.00.12600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1 643,50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1 725,50</w:t>
            </w:r>
          </w:p>
        </w:tc>
      </w:tr>
      <w:tr w:rsidR="005D6BE1" w:rsidRPr="005D6BE1" w:rsidTr="005D6BE1">
        <w:trPr>
          <w:gridAfter w:val="3"/>
          <w:wAfter w:w="3991"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82.5.00.12600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550,00</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82.5.00.12600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17,00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17,00</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82.5.00.15630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550,00</w:t>
            </w:r>
          </w:p>
        </w:tc>
      </w:tr>
      <w:tr w:rsidR="005D6BE1" w:rsidRPr="005D6BE1" w:rsidTr="005D6BE1">
        <w:trPr>
          <w:gridAfter w:val="3"/>
          <w:wAfter w:w="3991"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82.5.00.15630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550,00</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СОЦИАЛЬНАЯ ПОЛИТИКА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1 200,00</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Пенсионное обеспечение</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1 200,00</w:t>
            </w:r>
          </w:p>
        </w:tc>
      </w:tr>
      <w:tr w:rsidR="005D6BE1" w:rsidRPr="005D6BE1" w:rsidTr="005D6BE1">
        <w:trPr>
          <w:gridAfter w:val="3"/>
          <w:wAfter w:w="3991" w:type="dxa"/>
          <w:trHeight w:val="10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Доплаты к пенсиям муниципальных служащих в рамках непрограммных расходов ОМСУ</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62.9.00.15280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1 200,00</w:t>
            </w:r>
          </w:p>
        </w:tc>
      </w:tr>
      <w:tr w:rsidR="005D6BE1" w:rsidRPr="005D6BE1" w:rsidTr="005D6BE1">
        <w:trPr>
          <w:gridAfter w:val="3"/>
          <w:wAfter w:w="3991" w:type="dxa"/>
          <w:trHeight w:val="17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Доплаты к пенсиям муниципальных служащих в рамках непрограммных расходов ОМСУ (Социальное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62.9.00.15280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1 200,00</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ФИЗИЧЕСКАЯ КУЛЬТУРА И СПОРТ</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00</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5 063,40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5 226,37</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Физическая культура</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5 063,40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5 226,37</w:t>
            </w:r>
          </w:p>
        </w:tc>
      </w:tr>
      <w:tr w:rsidR="005D6BE1" w:rsidRPr="005D6BE1" w:rsidTr="005D6BE1">
        <w:trPr>
          <w:gridAfter w:val="3"/>
          <w:wAfter w:w="3991" w:type="dxa"/>
          <w:trHeight w:val="444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82.6.00.12800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4 804,40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4 967,37</w:t>
            </w:r>
          </w:p>
        </w:tc>
      </w:tr>
      <w:tr w:rsidR="005D6BE1" w:rsidRPr="005D6BE1" w:rsidTr="005D6BE1">
        <w:trPr>
          <w:gridAfter w:val="3"/>
          <w:wAfter w:w="3991" w:type="dxa"/>
          <w:trHeight w:val="718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82.6.00.12800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4 092,40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4 252,52</w:t>
            </w:r>
          </w:p>
        </w:tc>
      </w:tr>
      <w:tr w:rsidR="005D6BE1" w:rsidRPr="005D6BE1" w:rsidTr="005D6BE1">
        <w:trPr>
          <w:gridAfter w:val="3"/>
          <w:wAfter w:w="3991" w:type="dxa"/>
          <w:trHeight w:val="547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82.6.00.12800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706,00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708,85</w:t>
            </w:r>
          </w:p>
        </w:tc>
      </w:tr>
      <w:tr w:rsidR="005D6BE1" w:rsidRPr="005D6BE1" w:rsidTr="005D6BE1">
        <w:trPr>
          <w:gridAfter w:val="3"/>
          <w:wAfter w:w="3991" w:type="dxa"/>
          <w:trHeight w:val="4789"/>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82.6.00.12800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6,00</w:t>
            </w:r>
          </w:p>
        </w:tc>
      </w:tr>
      <w:tr w:rsidR="005D6BE1" w:rsidRPr="005D6BE1" w:rsidTr="005D6BE1">
        <w:trPr>
          <w:gridAfter w:val="3"/>
          <w:wAfter w:w="3991" w:type="dxa"/>
          <w:trHeight w:val="4107"/>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color w:val="000000"/>
              </w:rPr>
            </w:pPr>
            <w:r w:rsidRPr="005D6BE1">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82.6.00.15340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color w:val="000000"/>
              </w:rPr>
            </w:pPr>
            <w:r w:rsidRPr="005D6BE1">
              <w:rPr>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259,00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color w:val="000000"/>
              </w:rPr>
            </w:pPr>
            <w:r w:rsidRPr="005D6BE1">
              <w:rPr>
                <w:color w:val="000000"/>
              </w:rPr>
              <w:t>259,00</w:t>
            </w:r>
          </w:p>
        </w:tc>
      </w:tr>
      <w:tr w:rsidR="005D6BE1" w:rsidRPr="005D6BE1" w:rsidTr="005D6BE1">
        <w:trPr>
          <w:gridAfter w:val="3"/>
          <w:wAfter w:w="3991" w:type="dxa"/>
          <w:trHeight w:val="68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82.6.00.15340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150,00</w:t>
            </w:r>
          </w:p>
        </w:tc>
      </w:tr>
      <w:tr w:rsidR="005D6BE1" w:rsidRPr="005D6BE1" w:rsidTr="005D6BE1">
        <w:trPr>
          <w:gridAfter w:val="3"/>
          <w:wAfter w:w="3991" w:type="dxa"/>
          <w:trHeight w:val="51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i/>
                <w:iCs/>
                <w:color w:val="000000"/>
              </w:rPr>
            </w:pPr>
            <w:r w:rsidRPr="005D6BE1">
              <w:rPr>
                <w:i/>
                <w:iCs/>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606</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01</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82.6.00.15340</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i/>
                <w:iCs/>
                <w:color w:val="000000"/>
              </w:rPr>
            </w:pPr>
            <w:r w:rsidRPr="005D6BE1">
              <w:rPr>
                <w:i/>
                <w:iCs/>
                <w:color w:val="000000"/>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i/>
                <w:iCs/>
                <w:color w:val="000000"/>
              </w:rPr>
            </w:pPr>
            <w:r w:rsidRPr="005D6BE1">
              <w:rPr>
                <w:i/>
                <w:iCs/>
                <w:color w:val="000000"/>
              </w:rPr>
              <w:t>109,00</w:t>
            </w:r>
          </w:p>
        </w:tc>
      </w:tr>
      <w:tr w:rsidR="005D6BE1" w:rsidRPr="005D6BE1" w:rsidTr="005D6BE1">
        <w:trPr>
          <w:gridAfter w:val="3"/>
          <w:wAfter w:w="3991" w:type="dxa"/>
          <w:trHeight w:val="342"/>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5D6BE1" w:rsidRPr="005D6BE1" w:rsidRDefault="005D6BE1" w:rsidP="005D6BE1">
            <w:pPr>
              <w:jc w:val="both"/>
              <w:rPr>
                <w:b/>
                <w:bCs/>
                <w:color w:val="000000"/>
              </w:rPr>
            </w:pPr>
            <w:r w:rsidRPr="005D6BE1">
              <w:rPr>
                <w:b/>
                <w:bCs/>
                <w:color w:val="000000"/>
              </w:rPr>
              <w:t>Всего</w:t>
            </w:r>
          </w:p>
        </w:tc>
        <w:tc>
          <w:tcPr>
            <w:tcW w:w="816"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1325"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43" w:type="dxa"/>
            <w:tcBorders>
              <w:top w:val="nil"/>
              <w:left w:val="nil"/>
              <w:bottom w:val="single" w:sz="4" w:space="0" w:color="auto"/>
              <w:right w:val="single" w:sz="4" w:space="0" w:color="auto"/>
            </w:tcBorders>
            <w:shd w:val="clear" w:color="auto" w:fill="auto"/>
            <w:vAlign w:val="center"/>
            <w:hideMark/>
          </w:tcPr>
          <w:p w:rsidR="005D6BE1" w:rsidRPr="005D6BE1" w:rsidRDefault="005D6BE1" w:rsidP="005D6BE1">
            <w:pPr>
              <w:jc w:val="center"/>
              <w:rPr>
                <w:b/>
                <w:bCs/>
                <w:color w:val="000000"/>
              </w:rPr>
            </w:pPr>
            <w:r w:rsidRPr="005D6BE1">
              <w:rPr>
                <w:b/>
                <w:bCs/>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95 089,08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6BE1" w:rsidRPr="005D6BE1" w:rsidRDefault="005D6BE1" w:rsidP="005D6BE1">
            <w:pPr>
              <w:jc w:val="right"/>
              <w:rPr>
                <w:b/>
                <w:bCs/>
                <w:color w:val="000000"/>
              </w:rPr>
            </w:pPr>
            <w:r w:rsidRPr="005D6BE1">
              <w:rPr>
                <w:b/>
                <w:bCs/>
                <w:color w:val="000000"/>
              </w:rPr>
              <w:t>52 983,58</w:t>
            </w:r>
          </w:p>
        </w:tc>
      </w:tr>
    </w:tbl>
    <w:p w:rsidR="005D6BE1" w:rsidRDefault="005D6BE1">
      <w:pPr>
        <w:jc w:val="center"/>
      </w:pPr>
    </w:p>
    <w:p w:rsidR="00C239D4" w:rsidRPr="00C239D4" w:rsidRDefault="00C239D4" w:rsidP="00C239D4">
      <w:pPr>
        <w:jc w:val="center"/>
        <w:rPr>
          <w:b/>
        </w:rPr>
      </w:pPr>
      <w:r w:rsidRPr="00C239D4">
        <w:rPr>
          <w:b/>
        </w:rPr>
        <w:t>ИНФОРМАЦИОННОЕ СООБЩЕНИЕ</w:t>
      </w:r>
    </w:p>
    <w:p w:rsidR="00C239D4" w:rsidRPr="00C239D4" w:rsidRDefault="00C239D4" w:rsidP="00C239D4">
      <w:pPr>
        <w:jc w:val="center"/>
        <w:rPr>
          <w:b/>
        </w:rPr>
      </w:pPr>
      <w:r w:rsidRPr="00C239D4">
        <w:rPr>
          <w:b/>
        </w:rPr>
        <w:t>о проведении публичных слушаний</w:t>
      </w:r>
    </w:p>
    <w:p w:rsidR="00C239D4" w:rsidRPr="00C239D4" w:rsidRDefault="00C239D4" w:rsidP="00C239D4">
      <w:pPr>
        <w:jc w:val="center"/>
        <w:rPr>
          <w:b/>
        </w:rPr>
      </w:pPr>
    </w:p>
    <w:p w:rsidR="00C239D4" w:rsidRPr="00C239D4" w:rsidRDefault="00C239D4" w:rsidP="00C239D4">
      <w:pPr>
        <w:jc w:val="both"/>
      </w:pPr>
      <w:r w:rsidRPr="00C239D4">
        <w:rPr>
          <w:b/>
        </w:rPr>
        <w:t xml:space="preserve">     Совет депутатов МО Дружногорское городское поселение Гатчинского муниципального района Ленинградской области информирует население о принятии участия в проведении публичных слушаний по проекту отчета об исполнении Бюджета Дружногорского городского поселения за 2020 год</w:t>
      </w:r>
      <w:r w:rsidRPr="00C239D4">
        <w:t xml:space="preserve"> </w:t>
      </w:r>
    </w:p>
    <w:p w:rsidR="00C239D4" w:rsidRDefault="00C239D4" w:rsidP="00C239D4">
      <w:pPr>
        <w:jc w:val="both"/>
        <w:rPr>
          <w:b/>
          <w:bCs/>
        </w:rPr>
      </w:pPr>
      <w:r w:rsidRPr="00C239D4">
        <w:tab/>
      </w:r>
      <w:r w:rsidRPr="00C239D4">
        <w:rPr>
          <w:b/>
          <w:bCs/>
        </w:rPr>
        <w:t xml:space="preserve"> </w:t>
      </w:r>
    </w:p>
    <w:p w:rsidR="00C239D4" w:rsidRPr="00C239D4" w:rsidRDefault="00C239D4" w:rsidP="00C239D4">
      <w:pPr>
        <w:jc w:val="both"/>
        <w:rPr>
          <w:b/>
          <w:bCs/>
        </w:rPr>
      </w:pPr>
      <w:r w:rsidRPr="00C239D4">
        <w:rPr>
          <w:b/>
          <w:bCs/>
        </w:rPr>
        <w:t>которые состоятся:</w:t>
      </w:r>
    </w:p>
    <w:p w:rsidR="00C239D4" w:rsidRDefault="00C239D4" w:rsidP="00C239D4">
      <w:pPr>
        <w:jc w:val="both"/>
        <w:rPr>
          <w:b/>
        </w:rPr>
      </w:pPr>
    </w:p>
    <w:p w:rsidR="00C239D4" w:rsidRPr="00C239D4" w:rsidRDefault="00C239D4" w:rsidP="00C239D4">
      <w:pPr>
        <w:jc w:val="both"/>
        <w:rPr>
          <w:b/>
        </w:rPr>
      </w:pPr>
      <w:r w:rsidRPr="00C239D4">
        <w:rPr>
          <w:b/>
        </w:rPr>
        <w:t>16 апреля 2021 в 16.00, по адресу п. Дружная Горка, ул. Садовая, д.4, Администрация, актовый зал.</w:t>
      </w:r>
    </w:p>
    <w:sectPr w:rsidR="00C239D4" w:rsidRPr="00C239D4" w:rsidSect="00C9482E">
      <w:pgSz w:w="11906" w:h="16838" w:code="9"/>
      <w:pgMar w:top="851" w:right="1133" w:bottom="426"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EB" w:rsidRDefault="009F3DEB" w:rsidP="002A1CFB">
      <w:r>
        <w:separator/>
      </w:r>
    </w:p>
  </w:endnote>
  <w:endnote w:type="continuationSeparator" w:id="0">
    <w:p w:rsidR="009F3DEB" w:rsidRDefault="009F3DEB"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E1" w:rsidRDefault="005D6BE1" w:rsidP="002A1CFB">
    <w:pPr>
      <w:pStyle w:val="ab"/>
    </w:pPr>
  </w:p>
  <w:p w:rsidR="005D6BE1" w:rsidRDefault="005D6BE1"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5D6BE1" w:rsidRDefault="005D6BE1">
        <w:pPr>
          <w:pStyle w:val="ab"/>
          <w:jc w:val="right"/>
        </w:pPr>
        <w:fldSimple w:instr=" PAGE   \* MERGEFORMAT ">
          <w:r w:rsidR="009F3DEB">
            <w:rPr>
              <w:noProof/>
            </w:rPr>
            <w:t>1</w:t>
          </w:r>
        </w:fldSimple>
      </w:p>
    </w:sdtContent>
  </w:sdt>
  <w:p w:rsidR="005D6BE1" w:rsidRDefault="005D6BE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34985"/>
      <w:docPartObj>
        <w:docPartGallery w:val="Page Numbers (Bottom of Page)"/>
        <w:docPartUnique/>
      </w:docPartObj>
    </w:sdtPr>
    <w:sdtContent>
      <w:p w:rsidR="005D6BE1" w:rsidRDefault="005D6BE1">
        <w:pPr>
          <w:pStyle w:val="ab"/>
          <w:jc w:val="right"/>
        </w:pPr>
        <w:fldSimple w:instr=" PAGE   \* MERGEFORMAT ">
          <w:r w:rsidR="00C239D4">
            <w:rPr>
              <w:noProof/>
            </w:rPr>
            <w:t>192</w:t>
          </w:r>
        </w:fldSimple>
      </w:p>
    </w:sdtContent>
  </w:sdt>
  <w:p w:rsidR="005D6BE1" w:rsidRDefault="005D6B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EB" w:rsidRDefault="009F3DEB" w:rsidP="002A1CFB">
      <w:r>
        <w:separator/>
      </w:r>
    </w:p>
  </w:footnote>
  <w:footnote w:type="continuationSeparator" w:id="0">
    <w:p w:rsidR="009F3DEB" w:rsidRDefault="009F3DEB"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E1" w:rsidRPr="00A62A2E" w:rsidRDefault="005D6BE1" w:rsidP="00251667">
    <w:pPr>
      <w:pStyle w:val="a9"/>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678278648"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4AC6004"/>
    <w:multiLevelType w:val="hybridMultilevel"/>
    <w:tmpl w:val="50646610"/>
    <w:lvl w:ilvl="0" w:tplc="DF6A9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622452"/>
    <w:multiLevelType w:val="multilevel"/>
    <w:tmpl w:val="3E5CCD68"/>
    <w:lvl w:ilvl="0">
      <w:start w:val="1"/>
      <w:numFmt w:val="decimal"/>
      <w:lvlText w:val="%1."/>
      <w:lvlJc w:val="left"/>
      <w:rPr>
        <w:rFonts w:ascii="Times New Roman" w:eastAsia="Times New Roman" w:hAnsi="Times New Roman" w:cs="Times New Roman"/>
        <w:b w:val="0"/>
        <w:bCs w:val="0"/>
        <w:i w:val="0"/>
        <w:iCs w:val="0"/>
        <w:smallCaps w:val="0"/>
        <w:strike w:val="0"/>
        <w:color w:val="27262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145C86"/>
    <w:multiLevelType w:val="hybridMultilevel"/>
    <w:tmpl w:val="8E889C1A"/>
    <w:lvl w:ilvl="0" w:tplc="B3DA6184">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046B2E"/>
    <w:multiLevelType w:val="multilevel"/>
    <w:tmpl w:val="95C4107C"/>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B65BE6"/>
    <w:multiLevelType w:val="multilevel"/>
    <w:tmpl w:val="7ADE1120"/>
    <w:lvl w:ilvl="0">
      <w:start w:val="1"/>
      <w:numFmt w:val="decimal"/>
      <w:lvlText w:val="%1."/>
      <w:lvlJc w:val="left"/>
      <w:rPr>
        <w:rFonts w:ascii="Times New Roman" w:eastAsia="Times New Roman" w:hAnsi="Times New Roman" w:cs="Times New Roman"/>
        <w:b w:val="0"/>
        <w:bCs w:val="0"/>
        <w:i w:val="0"/>
        <w:iCs w:val="0"/>
        <w:smallCaps w:val="0"/>
        <w:strike w:val="0"/>
        <w:color w:val="27262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7276BB"/>
    <w:multiLevelType w:val="hybridMultilevel"/>
    <w:tmpl w:val="33E64ECC"/>
    <w:lvl w:ilvl="0" w:tplc="348AEEC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DC21538"/>
    <w:multiLevelType w:val="hybridMultilevel"/>
    <w:tmpl w:val="80BE5B98"/>
    <w:lvl w:ilvl="0" w:tplc="B0482A62">
      <w:start w:val="6"/>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2">
    <w:nsid w:val="6EC82F6E"/>
    <w:multiLevelType w:val="hybridMultilevel"/>
    <w:tmpl w:val="37C4BB24"/>
    <w:lvl w:ilvl="0" w:tplc="1DAEEB02">
      <w:start w:val="13"/>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1F7375"/>
    <w:multiLevelType w:val="multilevel"/>
    <w:tmpl w:val="1D56DB90"/>
    <w:lvl w:ilvl="0">
      <w:start w:val="1"/>
      <w:numFmt w:val="decimal"/>
      <w:lvlText w:val="%1)"/>
      <w:lvlJc w:val="left"/>
      <w:rPr>
        <w:rFonts w:ascii="Times New Roman" w:eastAsia="Times New Roman" w:hAnsi="Times New Roman" w:cs="Times New Roman"/>
        <w:b w:val="0"/>
        <w:bCs w:val="0"/>
        <w:i w:val="0"/>
        <w:iCs w:val="0"/>
        <w:smallCaps w:val="0"/>
        <w:strike w:val="0"/>
        <w:color w:val="27262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3"/>
  </w:num>
  <w:num w:numId="11">
    <w:abstractNumId w:val="10"/>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savePreviewPicture/>
  <w:hdrShapeDefaults>
    <o:shapedefaults v:ext="edit" spidmax="184322">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9249D"/>
    <w:rsid w:val="000962FF"/>
    <w:rsid w:val="0009665F"/>
    <w:rsid w:val="000A54D0"/>
    <w:rsid w:val="000A6603"/>
    <w:rsid w:val="000A7149"/>
    <w:rsid w:val="000B2D58"/>
    <w:rsid w:val="000B74D8"/>
    <w:rsid w:val="000C1D50"/>
    <w:rsid w:val="000D0C46"/>
    <w:rsid w:val="000D3862"/>
    <w:rsid w:val="000D62E4"/>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79DA"/>
    <w:rsid w:val="00167C40"/>
    <w:rsid w:val="00181A9B"/>
    <w:rsid w:val="001B3AF8"/>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30224A"/>
    <w:rsid w:val="00304F80"/>
    <w:rsid w:val="00310128"/>
    <w:rsid w:val="00316705"/>
    <w:rsid w:val="00334163"/>
    <w:rsid w:val="0033458E"/>
    <w:rsid w:val="003375A1"/>
    <w:rsid w:val="00346C30"/>
    <w:rsid w:val="00356139"/>
    <w:rsid w:val="00360788"/>
    <w:rsid w:val="003757BC"/>
    <w:rsid w:val="0037627C"/>
    <w:rsid w:val="00377DE5"/>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37231"/>
    <w:rsid w:val="00443023"/>
    <w:rsid w:val="00447CFB"/>
    <w:rsid w:val="004563BA"/>
    <w:rsid w:val="00461ACA"/>
    <w:rsid w:val="0046392F"/>
    <w:rsid w:val="00482247"/>
    <w:rsid w:val="0048246D"/>
    <w:rsid w:val="004873A9"/>
    <w:rsid w:val="004874B5"/>
    <w:rsid w:val="00491B8C"/>
    <w:rsid w:val="004A3FD1"/>
    <w:rsid w:val="004B5D4D"/>
    <w:rsid w:val="004C68B8"/>
    <w:rsid w:val="004C7620"/>
    <w:rsid w:val="004E72A2"/>
    <w:rsid w:val="004F093B"/>
    <w:rsid w:val="00515647"/>
    <w:rsid w:val="00523094"/>
    <w:rsid w:val="0052322E"/>
    <w:rsid w:val="005326B2"/>
    <w:rsid w:val="00543210"/>
    <w:rsid w:val="00544533"/>
    <w:rsid w:val="005461CA"/>
    <w:rsid w:val="005474F5"/>
    <w:rsid w:val="005503F7"/>
    <w:rsid w:val="005659CF"/>
    <w:rsid w:val="00573D89"/>
    <w:rsid w:val="0057411E"/>
    <w:rsid w:val="005753BF"/>
    <w:rsid w:val="0057750B"/>
    <w:rsid w:val="00580477"/>
    <w:rsid w:val="00584720"/>
    <w:rsid w:val="00584A69"/>
    <w:rsid w:val="00585FE6"/>
    <w:rsid w:val="00587F04"/>
    <w:rsid w:val="005A2CED"/>
    <w:rsid w:val="005A6179"/>
    <w:rsid w:val="005B458C"/>
    <w:rsid w:val="005B4AD4"/>
    <w:rsid w:val="005C4370"/>
    <w:rsid w:val="005D2A14"/>
    <w:rsid w:val="005D68D6"/>
    <w:rsid w:val="005D6BE1"/>
    <w:rsid w:val="005D7B6F"/>
    <w:rsid w:val="005F711A"/>
    <w:rsid w:val="006004FA"/>
    <w:rsid w:val="006041B6"/>
    <w:rsid w:val="0060754F"/>
    <w:rsid w:val="0061647D"/>
    <w:rsid w:val="0063315E"/>
    <w:rsid w:val="00633672"/>
    <w:rsid w:val="006350D1"/>
    <w:rsid w:val="0064212C"/>
    <w:rsid w:val="006522E4"/>
    <w:rsid w:val="00666C56"/>
    <w:rsid w:val="0068510A"/>
    <w:rsid w:val="00687817"/>
    <w:rsid w:val="00691CF5"/>
    <w:rsid w:val="00695663"/>
    <w:rsid w:val="00695A0B"/>
    <w:rsid w:val="00696CCF"/>
    <w:rsid w:val="006A5A97"/>
    <w:rsid w:val="006B2013"/>
    <w:rsid w:val="006C067D"/>
    <w:rsid w:val="006C1945"/>
    <w:rsid w:val="006C1F8F"/>
    <w:rsid w:val="006C7EE7"/>
    <w:rsid w:val="006E4E27"/>
    <w:rsid w:val="006F1D8B"/>
    <w:rsid w:val="006F524F"/>
    <w:rsid w:val="00705115"/>
    <w:rsid w:val="00731ECF"/>
    <w:rsid w:val="00747C60"/>
    <w:rsid w:val="00751FBA"/>
    <w:rsid w:val="00752A89"/>
    <w:rsid w:val="00756242"/>
    <w:rsid w:val="007677EC"/>
    <w:rsid w:val="00770936"/>
    <w:rsid w:val="00774751"/>
    <w:rsid w:val="007957F7"/>
    <w:rsid w:val="007A0E27"/>
    <w:rsid w:val="007A300A"/>
    <w:rsid w:val="007A3E36"/>
    <w:rsid w:val="007B0612"/>
    <w:rsid w:val="007B3357"/>
    <w:rsid w:val="007B3774"/>
    <w:rsid w:val="007C0353"/>
    <w:rsid w:val="007C6FC9"/>
    <w:rsid w:val="007E00DF"/>
    <w:rsid w:val="00813BFA"/>
    <w:rsid w:val="00820138"/>
    <w:rsid w:val="00826E6F"/>
    <w:rsid w:val="0083629A"/>
    <w:rsid w:val="0084003E"/>
    <w:rsid w:val="008453BC"/>
    <w:rsid w:val="008532E4"/>
    <w:rsid w:val="00866285"/>
    <w:rsid w:val="008676CD"/>
    <w:rsid w:val="00874F6B"/>
    <w:rsid w:val="008876A8"/>
    <w:rsid w:val="0089221B"/>
    <w:rsid w:val="00893A49"/>
    <w:rsid w:val="00893CE7"/>
    <w:rsid w:val="008A1141"/>
    <w:rsid w:val="008A24EC"/>
    <w:rsid w:val="008B487C"/>
    <w:rsid w:val="008B4CCA"/>
    <w:rsid w:val="008C4BB0"/>
    <w:rsid w:val="008D1DFC"/>
    <w:rsid w:val="008F0998"/>
    <w:rsid w:val="008F4C2F"/>
    <w:rsid w:val="008F5D8E"/>
    <w:rsid w:val="008F7B7F"/>
    <w:rsid w:val="00930883"/>
    <w:rsid w:val="00933A2E"/>
    <w:rsid w:val="0093450F"/>
    <w:rsid w:val="0093465F"/>
    <w:rsid w:val="00940838"/>
    <w:rsid w:val="00940F8B"/>
    <w:rsid w:val="00953DCF"/>
    <w:rsid w:val="00957A85"/>
    <w:rsid w:val="00962880"/>
    <w:rsid w:val="00965962"/>
    <w:rsid w:val="00966656"/>
    <w:rsid w:val="00972C8A"/>
    <w:rsid w:val="00974C18"/>
    <w:rsid w:val="0098048D"/>
    <w:rsid w:val="009827B6"/>
    <w:rsid w:val="00991778"/>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3DEB"/>
    <w:rsid w:val="009F697C"/>
    <w:rsid w:val="00A04A52"/>
    <w:rsid w:val="00A107F2"/>
    <w:rsid w:val="00A177A4"/>
    <w:rsid w:val="00A17902"/>
    <w:rsid w:val="00A32EC1"/>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B25C8"/>
    <w:rsid w:val="00AB2B75"/>
    <w:rsid w:val="00AB2FFC"/>
    <w:rsid w:val="00AB614D"/>
    <w:rsid w:val="00AB681F"/>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623C8"/>
    <w:rsid w:val="00B7292B"/>
    <w:rsid w:val="00B73AF6"/>
    <w:rsid w:val="00B82BE1"/>
    <w:rsid w:val="00B82F86"/>
    <w:rsid w:val="00B92F14"/>
    <w:rsid w:val="00BB37F3"/>
    <w:rsid w:val="00BC1415"/>
    <w:rsid w:val="00BC39C1"/>
    <w:rsid w:val="00BF144B"/>
    <w:rsid w:val="00BF732F"/>
    <w:rsid w:val="00C015B2"/>
    <w:rsid w:val="00C045F4"/>
    <w:rsid w:val="00C1274D"/>
    <w:rsid w:val="00C14CFD"/>
    <w:rsid w:val="00C20751"/>
    <w:rsid w:val="00C239D4"/>
    <w:rsid w:val="00C27EF1"/>
    <w:rsid w:val="00C35A16"/>
    <w:rsid w:val="00C36D99"/>
    <w:rsid w:val="00C4637D"/>
    <w:rsid w:val="00C472F4"/>
    <w:rsid w:val="00C525A6"/>
    <w:rsid w:val="00C54301"/>
    <w:rsid w:val="00C578F1"/>
    <w:rsid w:val="00C6134E"/>
    <w:rsid w:val="00C877E8"/>
    <w:rsid w:val="00C9482E"/>
    <w:rsid w:val="00CA5947"/>
    <w:rsid w:val="00CB09F8"/>
    <w:rsid w:val="00CB26CA"/>
    <w:rsid w:val="00CB6445"/>
    <w:rsid w:val="00CC094B"/>
    <w:rsid w:val="00CC572C"/>
    <w:rsid w:val="00CC7DEE"/>
    <w:rsid w:val="00CD32E6"/>
    <w:rsid w:val="00CD7E7B"/>
    <w:rsid w:val="00CE4DD2"/>
    <w:rsid w:val="00CF2EC0"/>
    <w:rsid w:val="00CF3F6D"/>
    <w:rsid w:val="00D0715A"/>
    <w:rsid w:val="00D13AD0"/>
    <w:rsid w:val="00D47B99"/>
    <w:rsid w:val="00D53ED0"/>
    <w:rsid w:val="00D57033"/>
    <w:rsid w:val="00D605DB"/>
    <w:rsid w:val="00D60F92"/>
    <w:rsid w:val="00D80A0A"/>
    <w:rsid w:val="00D81051"/>
    <w:rsid w:val="00D82975"/>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6972"/>
    <w:rsid w:val="00E45B6F"/>
    <w:rsid w:val="00E503DE"/>
    <w:rsid w:val="00E50B30"/>
    <w:rsid w:val="00E87C10"/>
    <w:rsid w:val="00E9028C"/>
    <w:rsid w:val="00E9048A"/>
    <w:rsid w:val="00E9119C"/>
    <w:rsid w:val="00E934EB"/>
    <w:rsid w:val="00EA37DC"/>
    <w:rsid w:val="00EA5436"/>
    <w:rsid w:val="00EA5606"/>
    <w:rsid w:val="00EA7DD8"/>
    <w:rsid w:val="00EB03CD"/>
    <w:rsid w:val="00EC633E"/>
    <w:rsid w:val="00EC6499"/>
    <w:rsid w:val="00ED2DA5"/>
    <w:rsid w:val="00F00C62"/>
    <w:rsid w:val="00F03B71"/>
    <w:rsid w:val="00F11EE9"/>
    <w:rsid w:val="00F21A58"/>
    <w:rsid w:val="00F2418B"/>
    <w:rsid w:val="00F257FF"/>
    <w:rsid w:val="00F3697D"/>
    <w:rsid w:val="00F45722"/>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8">
    <w:name w:val="heading 8"/>
    <w:basedOn w:val="a"/>
    <w:next w:val="a"/>
    <w:link w:val="80"/>
    <w:uiPriority w:val="9"/>
    <w:semiHidden/>
    <w:unhideWhenUsed/>
    <w:qFormat/>
    <w:rsid w:val="006B20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nhideWhenUsed/>
    <w:rsid w:val="00893CE7"/>
    <w:pPr>
      <w:tabs>
        <w:tab w:val="center" w:pos="4677"/>
        <w:tab w:val="right" w:pos="9355"/>
      </w:tabs>
    </w:pPr>
  </w:style>
  <w:style w:type="character" w:customStyle="1" w:styleId="ac">
    <w:name w:val="Нижний колонтитул Знак"/>
    <w:basedOn w:val="a0"/>
    <w:link w:val="ab"/>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f0"/>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Body Text Indent"/>
    <w:basedOn w:val="a"/>
    <w:link w:val="af2"/>
    <w:rsid w:val="005474F5"/>
    <w:pPr>
      <w:ind w:firstLine="709"/>
      <w:jc w:val="both"/>
    </w:pPr>
    <w:rPr>
      <w:rFonts w:ascii="Times New Roman CYR" w:hAnsi="Times New Roman CYR" w:cs="Times New Roman CYR"/>
      <w:sz w:val="20"/>
      <w:szCs w:val="20"/>
    </w:rPr>
  </w:style>
  <w:style w:type="character" w:customStyle="1" w:styleId="af2">
    <w:name w:val="Основной текст с отступом Знак"/>
    <w:basedOn w:val="a0"/>
    <w:link w:val="af1"/>
    <w:rsid w:val="005474F5"/>
    <w:rPr>
      <w:rFonts w:ascii="Times New Roman CYR" w:eastAsia="Times New Roman" w:hAnsi="Times New Roman CYR" w:cs="Times New Roman CYR"/>
      <w:sz w:val="20"/>
      <w:szCs w:val="20"/>
      <w:lang w:eastAsia="ru-RU"/>
    </w:rPr>
  </w:style>
  <w:style w:type="paragraph" w:styleId="af3">
    <w:name w:val="No Spacing"/>
    <w:link w:val="af4"/>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Emphasis"/>
    <w:basedOn w:val="a0"/>
    <w:qFormat/>
    <w:rsid w:val="005474F5"/>
    <w:rPr>
      <w:i/>
      <w:iCs/>
    </w:rPr>
  </w:style>
  <w:style w:type="paragraph" w:styleId="af6">
    <w:name w:val="footnote text"/>
    <w:basedOn w:val="a"/>
    <w:link w:val="af7"/>
    <w:rsid w:val="005474F5"/>
    <w:pPr>
      <w:autoSpaceDE w:val="0"/>
      <w:autoSpaceDN w:val="0"/>
    </w:pPr>
    <w:rPr>
      <w:sz w:val="20"/>
      <w:szCs w:val="20"/>
    </w:rPr>
  </w:style>
  <w:style w:type="character" w:customStyle="1" w:styleId="af7">
    <w:name w:val="Текст сноски Знак"/>
    <w:basedOn w:val="a0"/>
    <w:link w:val="af6"/>
    <w:rsid w:val="005474F5"/>
    <w:rPr>
      <w:rFonts w:ascii="Times New Roman" w:eastAsia="Times New Roman" w:hAnsi="Times New Roman" w:cs="Times New Roman"/>
      <w:sz w:val="20"/>
      <w:szCs w:val="20"/>
      <w:lang w:eastAsia="ru-RU"/>
    </w:rPr>
  </w:style>
  <w:style w:type="character" w:styleId="af8">
    <w:name w:val="footnote reference"/>
    <w:basedOn w:val="a0"/>
    <w:rsid w:val="005474F5"/>
    <w:rPr>
      <w:vertAlign w:val="superscript"/>
    </w:rPr>
  </w:style>
  <w:style w:type="numbering" w:customStyle="1" w:styleId="21">
    <w:name w:val="Нет списка2"/>
    <w:next w:val="a2"/>
    <w:semiHidden/>
    <w:rsid w:val="00AC6C8F"/>
  </w:style>
  <w:style w:type="paragraph" w:styleId="af9">
    <w:name w:val="Title"/>
    <w:basedOn w:val="a"/>
    <w:link w:val="afa"/>
    <w:qFormat/>
    <w:rsid w:val="00AC6C8F"/>
    <w:pPr>
      <w:jc w:val="center"/>
    </w:pPr>
    <w:rPr>
      <w:sz w:val="28"/>
      <w:szCs w:val="24"/>
    </w:rPr>
  </w:style>
  <w:style w:type="character" w:customStyle="1" w:styleId="afa">
    <w:name w:val="Название Знак"/>
    <w:basedOn w:val="a0"/>
    <w:link w:val="af9"/>
    <w:rsid w:val="00AC6C8F"/>
    <w:rPr>
      <w:rFonts w:ascii="Times New Roman" w:eastAsia="Times New Roman" w:hAnsi="Times New Roman" w:cs="Times New Roman"/>
      <w:sz w:val="28"/>
      <w:szCs w:val="24"/>
    </w:rPr>
  </w:style>
  <w:style w:type="character" w:styleId="afb">
    <w:name w:val="page number"/>
    <w:basedOn w:val="a0"/>
    <w:rsid w:val="00AC6C8F"/>
  </w:style>
  <w:style w:type="character" w:styleId="afc">
    <w:name w:val="Strong"/>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d">
    <w:name w:val="annotation reference"/>
    <w:rsid w:val="00AC6C8F"/>
    <w:rPr>
      <w:sz w:val="16"/>
      <w:szCs w:val="16"/>
    </w:rPr>
  </w:style>
  <w:style w:type="paragraph" w:styleId="afe">
    <w:name w:val="annotation text"/>
    <w:basedOn w:val="a"/>
    <w:link w:val="aff"/>
    <w:uiPriority w:val="99"/>
    <w:rsid w:val="00AC6C8F"/>
    <w:rPr>
      <w:sz w:val="20"/>
      <w:szCs w:val="20"/>
    </w:rPr>
  </w:style>
  <w:style w:type="character" w:customStyle="1" w:styleId="aff">
    <w:name w:val="Текст примечания Знак"/>
    <w:basedOn w:val="a0"/>
    <w:link w:val="afe"/>
    <w:uiPriority w:val="99"/>
    <w:rsid w:val="00AC6C8F"/>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AC6C8F"/>
    <w:rPr>
      <w:b/>
      <w:bCs/>
    </w:rPr>
  </w:style>
  <w:style w:type="character" w:customStyle="1" w:styleId="aff1">
    <w:name w:val="Тема примечания Знак"/>
    <w:basedOn w:val="aff"/>
    <w:link w:val="aff0"/>
    <w:rsid w:val="00AC6C8F"/>
    <w:rPr>
      <w:b/>
      <w:bCs/>
    </w:rPr>
  </w:style>
  <w:style w:type="table" w:styleId="aff2">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3">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4">
    <w:name w:val="Plain Text"/>
    <w:basedOn w:val="a"/>
    <w:link w:val="aff5"/>
    <w:unhideWhenUsed/>
    <w:rsid w:val="00B92F14"/>
    <w:rPr>
      <w:rFonts w:ascii="Courier New" w:hAnsi="Courier New"/>
      <w:sz w:val="20"/>
      <w:szCs w:val="20"/>
    </w:rPr>
  </w:style>
  <w:style w:type="character" w:customStyle="1" w:styleId="aff5">
    <w:name w:val="Текст Знак"/>
    <w:basedOn w:val="a0"/>
    <w:link w:val="aff4"/>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6">
    <w:name w:val="Цветовое выделение"/>
    <w:rsid w:val="003F24C0"/>
    <w:rPr>
      <w:b/>
      <w:color w:val="26282F"/>
    </w:rPr>
  </w:style>
  <w:style w:type="character" w:customStyle="1" w:styleId="aff7">
    <w:name w:val="Гипертекстовая ссылка"/>
    <w:basedOn w:val="aff6"/>
    <w:uiPriority w:val="99"/>
    <w:rsid w:val="003F24C0"/>
    <w:rPr>
      <w:rFonts w:cs="Times New Roman"/>
      <w:color w:val="106BBE"/>
    </w:rPr>
  </w:style>
  <w:style w:type="character" w:customStyle="1" w:styleId="aff8">
    <w:name w:val="Активная гипертекстовая ссылка"/>
    <w:basedOn w:val="aff7"/>
    <w:uiPriority w:val="99"/>
    <w:rsid w:val="003F24C0"/>
    <w:rPr>
      <w:u w:val="single"/>
    </w:rPr>
  </w:style>
  <w:style w:type="paragraph" w:customStyle="1" w:styleId="aff9">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a">
    <w:name w:val="Внимание: криминал!!"/>
    <w:basedOn w:val="aff9"/>
    <w:next w:val="a"/>
    <w:rsid w:val="003F24C0"/>
  </w:style>
  <w:style w:type="paragraph" w:customStyle="1" w:styleId="affb">
    <w:name w:val="Внимание: недобросовестность!"/>
    <w:basedOn w:val="aff9"/>
    <w:next w:val="a"/>
    <w:rsid w:val="003F24C0"/>
  </w:style>
  <w:style w:type="character" w:customStyle="1" w:styleId="affc">
    <w:name w:val="Выделение для Базового Поиска"/>
    <w:basedOn w:val="aff6"/>
    <w:uiPriority w:val="99"/>
    <w:rsid w:val="003F24C0"/>
    <w:rPr>
      <w:rFonts w:cs="Times New Roman"/>
      <w:bCs/>
      <w:color w:val="0058A9"/>
    </w:rPr>
  </w:style>
  <w:style w:type="character" w:customStyle="1" w:styleId="affd">
    <w:name w:val="Выделение для Базового Поиска (курсив)"/>
    <w:basedOn w:val="affc"/>
    <w:uiPriority w:val="99"/>
    <w:rsid w:val="003F24C0"/>
    <w:rPr>
      <w:i/>
      <w:iCs/>
    </w:rPr>
  </w:style>
  <w:style w:type="paragraph" w:customStyle="1" w:styleId="affe">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f">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0">
    <w:name w:val="Заголовок"/>
    <w:basedOn w:val="afff"/>
    <w:next w:val="a"/>
    <w:rsid w:val="003F24C0"/>
    <w:rPr>
      <w:b/>
      <w:bCs/>
      <w:color w:val="0058A9"/>
      <w:shd w:val="clear" w:color="auto" w:fill="ECE9D8"/>
    </w:rPr>
  </w:style>
  <w:style w:type="paragraph" w:customStyle="1" w:styleId="afff1">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2">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3">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4">
    <w:name w:val="Заголовок своего сообщения"/>
    <w:basedOn w:val="aff6"/>
    <w:uiPriority w:val="99"/>
    <w:rsid w:val="003F24C0"/>
    <w:rPr>
      <w:rFonts w:cs="Times New Roman"/>
      <w:bCs/>
    </w:rPr>
  </w:style>
  <w:style w:type="paragraph" w:customStyle="1" w:styleId="afff5">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6">
    <w:name w:val="Заголовок чужого сообщения"/>
    <w:basedOn w:val="aff6"/>
    <w:uiPriority w:val="99"/>
    <w:rsid w:val="003F24C0"/>
    <w:rPr>
      <w:rFonts w:cs="Times New Roman"/>
      <w:bCs/>
      <w:color w:val="FF0000"/>
    </w:rPr>
  </w:style>
  <w:style w:type="paragraph" w:customStyle="1" w:styleId="afff7">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8">
    <w:name w:val="Заголовок ЭР (правое окно)"/>
    <w:basedOn w:val="afff7"/>
    <w:next w:val="a"/>
    <w:rsid w:val="003F24C0"/>
    <w:pPr>
      <w:spacing w:after="0"/>
      <w:jc w:val="left"/>
    </w:pPr>
  </w:style>
  <w:style w:type="paragraph" w:customStyle="1" w:styleId="afff9">
    <w:name w:val="Интерактивный заголовок"/>
    <w:basedOn w:val="afff0"/>
    <w:next w:val="a"/>
    <w:rsid w:val="003F24C0"/>
    <w:rPr>
      <w:u w:val="single"/>
    </w:rPr>
  </w:style>
  <w:style w:type="paragraph" w:customStyle="1" w:styleId="afffa">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b">
    <w:name w:val="Информация об изменениях"/>
    <w:basedOn w:val="afffa"/>
    <w:next w:val="a"/>
    <w:rsid w:val="003F24C0"/>
    <w:pPr>
      <w:spacing w:before="180"/>
      <w:ind w:left="360" w:right="360" w:firstLine="0"/>
    </w:pPr>
    <w:rPr>
      <w:shd w:val="clear" w:color="auto" w:fill="EAEFED"/>
    </w:rPr>
  </w:style>
  <w:style w:type="paragraph" w:customStyle="1" w:styleId="afffc">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d">
    <w:name w:val="Комментарий"/>
    <w:basedOn w:val="afffc"/>
    <w:next w:val="a"/>
    <w:rsid w:val="003F24C0"/>
    <w:pPr>
      <w:spacing w:before="75"/>
      <w:ind w:right="0"/>
      <w:jc w:val="both"/>
    </w:pPr>
    <w:rPr>
      <w:color w:val="353842"/>
      <w:shd w:val="clear" w:color="auto" w:fill="F0F0F0"/>
    </w:rPr>
  </w:style>
  <w:style w:type="paragraph" w:customStyle="1" w:styleId="afffe">
    <w:name w:val="Информация об изменениях документа"/>
    <w:basedOn w:val="afffd"/>
    <w:next w:val="a"/>
    <w:rsid w:val="003F24C0"/>
    <w:rPr>
      <w:i/>
      <w:iCs/>
    </w:rPr>
  </w:style>
  <w:style w:type="paragraph" w:customStyle="1" w:styleId="affff">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rsid w:val="003F24C0"/>
    <w:rPr>
      <w:sz w:val="14"/>
      <w:szCs w:val="14"/>
    </w:rPr>
  </w:style>
  <w:style w:type="paragraph" w:customStyle="1" w:styleId="affff1">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rsid w:val="003F24C0"/>
    <w:rPr>
      <w:sz w:val="14"/>
      <w:szCs w:val="14"/>
    </w:rPr>
  </w:style>
  <w:style w:type="paragraph" w:customStyle="1" w:styleId="affff3">
    <w:name w:val="Комментарий пользователя"/>
    <w:basedOn w:val="afffd"/>
    <w:next w:val="a"/>
    <w:rsid w:val="003F24C0"/>
    <w:pPr>
      <w:jc w:val="left"/>
    </w:pPr>
    <w:rPr>
      <w:shd w:val="clear" w:color="auto" w:fill="FFDFE0"/>
    </w:rPr>
  </w:style>
  <w:style w:type="paragraph" w:customStyle="1" w:styleId="affff4">
    <w:name w:val="Куда обратиться?"/>
    <w:basedOn w:val="aff9"/>
    <w:next w:val="a"/>
    <w:rsid w:val="003F24C0"/>
  </w:style>
  <w:style w:type="paragraph" w:customStyle="1" w:styleId="affff5">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6">
    <w:name w:val="Найденные слова"/>
    <w:basedOn w:val="aff6"/>
    <w:uiPriority w:val="99"/>
    <w:rsid w:val="003F24C0"/>
    <w:rPr>
      <w:rFonts w:cs="Times New Roman"/>
      <w:shd w:val="clear" w:color="auto" w:fill="FFF580"/>
    </w:rPr>
  </w:style>
  <w:style w:type="character" w:customStyle="1" w:styleId="affff7">
    <w:name w:val="Не вступил в силу"/>
    <w:basedOn w:val="aff6"/>
    <w:uiPriority w:val="99"/>
    <w:rsid w:val="003F24C0"/>
    <w:rPr>
      <w:rFonts w:cs="Times New Roman"/>
      <w:color w:val="000000"/>
      <w:shd w:val="clear" w:color="auto" w:fill="D8EDE8"/>
    </w:rPr>
  </w:style>
  <w:style w:type="paragraph" w:customStyle="1" w:styleId="affff8">
    <w:name w:val="Необходимые документы"/>
    <w:basedOn w:val="aff9"/>
    <w:next w:val="a"/>
    <w:rsid w:val="003F24C0"/>
    <w:pPr>
      <w:ind w:firstLine="118"/>
    </w:pPr>
  </w:style>
  <w:style w:type="paragraph" w:customStyle="1" w:styleId="affff9">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a">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b">
    <w:name w:val="Оглавление"/>
    <w:basedOn w:val="affffa"/>
    <w:next w:val="a"/>
    <w:rsid w:val="003F24C0"/>
    <w:pPr>
      <w:ind w:left="140"/>
    </w:pPr>
  </w:style>
  <w:style w:type="character" w:customStyle="1" w:styleId="affffc">
    <w:name w:val="Опечатки"/>
    <w:uiPriority w:val="99"/>
    <w:rsid w:val="003F24C0"/>
    <w:rPr>
      <w:color w:val="FF0000"/>
    </w:rPr>
  </w:style>
  <w:style w:type="paragraph" w:customStyle="1" w:styleId="affffd">
    <w:name w:val="Переменная часть"/>
    <w:basedOn w:val="afff"/>
    <w:next w:val="a"/>
    <w:rsid w:val="003F24C0"/>
  </w:style>
  <w:style w:type="paragraph" w:customStyle="1" w:styleId="affffe">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f">
    <w:name w:val="Подзаголовок для информации об изменениях"/>
    <w:basedOn w:val="afffa"/>
    <w:next w:val="a"/>
    <w:rsid w:val="003F24C0"/>
    <w:rPr>
      <w:b/>
      <w:bCs/>
    </w:rPr>
  </w:style>
  <w:style w:type="paragraph" w:customStyle="1" w:styleId="afffff0">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1">
    <w:name w:val="Постоянная часть"/>
    <w:basedOn w:val="afff"/>
    <w:next w:val="a"/>
    <w:rsid w:val="003F24C0"/>
    <w:rPr>
      <w:sz w:val="20"/>
      <w:szCs w:val="20"/>
    </w:rPr>
  </w:style>
  <w:style w:type="paragraph" w:customStyle="1" w:styleId="afffff2">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3">
    <w:name w:val="Пример."/>
    <w:basedOn w:val="aff9"/>
    <w:next w:val="a"/>
    <w:rsid w:val="003F24C0"/>
  </w:style>
  <w:style w:type="paragraph" w:customStyle="1" w:styleId="afffff4">
    <w:name w:val="Примечание."/>
    <w:basedOn w:val="aff9"/>
    <w:next w:val="a"/>
    <w:rsid w:val="003F24C0"/>
  </w:style>
  <w:style w:type="character" w:customStyle="1" w:styleId="afffff5">
    <w:name w:val="Продолжение ссылки"/>
    <w:basedOn w:val="aff7"/>
    <w:uiPriority w:val="99"/>
    <w:rsid w:val="003F24C0"/>
  </w:style>
  <w:style w:type="paragraph" w:customStyle="1" w:styleId="afffff6">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7">
    <w:name w:val="Сравнение редакций"/>
    <w:basedOn w:val="aff6"/>
    <w:uiPriority w:val="99"/>
    <w:rsid w:val="003F24C0"/>
    <w:rPr>
      <w:rFonts w:cs="Times New Roman"/>
    </w:rPr>
  </w:style>
  <w:style w:type="character" w:customStyle="1" w:styleId="afffff8">
    <w:name w:val="Сравнение редакций. Добавленный фрагмент"/>
    <w:uiPriority w:val="99"/>
    <w:rsid w:val="003F24C0"/>
    <w:rPr>
      <w:color w:val="000000"/>
      <w:shd w:val="clear" w:color="auto" w:fill="C1D7FF"/>
    </w:rPr>
  </w:style>
  <w:style w:type="character" w:customStyle="1" w:styleId="afffff9">
    <w:name w:val="Сравнение редакций. Удаленный фрагмент"/>
    <w:uiPriority w:val="99"/>
    <w:rsid w:val="003F24C0"/>
    <w:rPr>
      <w:color w:val="000000"/>
      <w:shd w:val="clear" w:color="auto" w:fill="C4C413"/>
    </w:rPr>
  </w:style>
  <w:style w:type="paragraph" w:customStyle="1" w:styleId="afffffa">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b">
    <w:name w:val="Текст в таблице"/>
    <w:basedOn w:val="affff9"/>
    <w:next w:val="a"/>
    <w:rsid w:val="003F24C0"/>
    <w:pPr>
      <w:ind w:firstLine="500"/>
    </w:pPr>
  </w:style>
  <w:style w:type="paragraph" w:customStyle="1" w:styleId="afffffc">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d">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e">
    <w:name w:val="Утратил силу"/>
    <w:basedOn w:val="aff6"/>
    <w:uiPriority w:val="99"/>
    <w:rsid w:val="003F24C0"/>
    <w:rPr>
      <w:rFonts w:cs="Times New Roman"/>
      <w:strike/>
      <w:color w:val="666600"/>
    </w:rPr>
  </w:style>
  <w:style w:type="paragraph" w:customStyle="1" w:styleId="affffff">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0">
    <w:name w:val="Центрированный (таблица)"/>
    <w:basedOn w:val="affff9"/>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1">
    <w:name w:val="Öâåòîâîå âûäåëåíèå"/>
    <w:rsid w:val="00044318"/>
    <w:rPr>
      <w:b/>
      <w:bCs/>
      <w:color w:val="26282F"/>
    </w:rPr>
  </w:style>
  <w:style w:type="character" w:customStyle="1" w:styleId="affffff2">
    <w:name w:val="Ãèïåðòåêñòîâàÿ ññûëêà"/>
    <w:rsid w:val="00044318"/>
    <w:rPr>
      <w:rFonts w:cs="Times New Roman"/>
      <w:b w:val="0"/>
      <w:bCs w:val="0"/>
      <w:color w:val="106BBE"/>
    </w:rPr>
  </w:style>
  <w:style w:type="character" w:customStyle="1" w:styleId="affffff3">
    <w:name w:val="Àêòèâíàÿ ãèïåðòåêñòîâàÿ ññûëêà"/>
    <w:rsid w:val="00044318"/>
    <w:rPr>
      <w:rFonts w:cs="Times New Roman"/>
      <w:b w:val="0"/>
      <w:bCs w:val="0"/>
      <w:color w:val="106BBE"/>
      <w:u w:val="single"/>
    </w:rPr>
  </w:style>
  <w:style w:type="character" w:customStyle="1" w:styleId="affffff4">
    <w:name w:val="Âûäåëåíèå äëÿ Áàçîâîãî Ïîèñêà"/>
    <w:rsid w:val="00044318"/>
    <w:rPr>
      <w:rFonts w:cs="Times New Roman"/>
      <w:b/>
      <w:bCs/>
      <w:color w:val="0058A9"/>
    </w:rPr>
  </w:style>
  <w:style w:type="character" w:customStyle="1" w:styleId="affffff5">
    <w:name w:val="Âûäåëåíèå äëÿ Áàçîâîãî Ïîèñêà (êóðñèâ)"/>
    <w:rsid w:val="00044318"/>
    <w:rPr>
      <w:rFonts w:cs="Times New Roman"/>
      <w:b/>
      <w:bCs/>
      <w:i/>
      <w:iCs/>
      <w:color w:val="0058A9"/>
    </w:rPr>
  </w:style>
  <w:style w:type="character" w:customStyle="1" w:styleId="affffff6">
    <w:name w:val="Çàãîëîâîê ñâîåãî ñîîáùåíèÿ"/>
    <w:rsid w:val="00044318"/>
    <w:rPr>
      <w:rFonts w:cs="Times New Roman"/>
      <w:b/>
      <w:bCs/>
      <w:color w:val="26282F"/>
    </w:rPr>
  </w:style>
  <w:style w:type="character" w:customStyle="1" w:styleId="affffff7">
    <w:name w:val="Çàãîëîâîê ÷óæîãî ñîîáùåíèÿ"/>
    <w:rsid w:val="00044318"/>
    <w:rPr>
      <w:rFonts w:cs="Times New Roman"/>
      <w:b/>
      <w:bCs/>
      <w:color w:val="FF0000"/>
    </w:rPr>
  </w:style>
  <w:style w:type="character" w:customStyle="1" w:styleId="affffff8">
    <w:name w:val="Íàéäåííûå ñëîâà"/>
    <w:rsid w:val="00044318"/>
    <w:rPr>
      <w:rFonts w:cs="Times New Roman"/>
      <w:b w:val="0"/>
      <w:bCs w:val="0"/>
      <w:color w:val="26282F"/>
      <w:shd w:val="clear" w:color="auto" w:fill="FFF580"/>
    </w:rPr>
  </w:style>
  <w:style w:type="character" w:customStyle="1" w:styleId="affffff9">
    <w:name w:val="Íå âñòóïèë â ñèëó"/>
    <w:rsid w:val="00044318"/>
    <w:rPr>
      <w:rFonts w:cs="Times New Roman"/>
      <w:b w:val="0"/>
      <w:bCs w:val="0"/>
      <w:color w:val="000000"/>
      <w:shd w:val="clear" w:color="auto" w:fill="D8EDE8"/>
    </w:rPr>
  </w:style>
  <w:style w:type="character" w:customStyle="1" w:styleId="affffffa">
    <w:name w:val="Îïå÷àòêè"/>
    <w:rsid w:val="00044318"/>
    <w:rPr>
      <w:color w:val="FF0000"/>
    </w:rPr>
  </w:style>
  <w:style w:type="character" w:customStyle="1" w:styleId="affffffb">
    <w:name w:val="Ïðîäîëæåíèå ññûëêè"/>
    <w:basedOn w:val="affffff2"/>
    <w:rsid w:val="00044318"/>
  </w:style>
  <w:style w:type="character" w:customStyle="1" w:styleId="affffffc">
    <w:name w:val="Ñðàâíåíèå ðåäàêöèé"/>
    <w:rsid w:val="00044318"/>
    <w:rPr>
      <w:rFonts w:cs="Times New Roman"/>
      <w:b w:val="0"/>
      <w:bCs w:val="0"/>
      <w:color w:val="26282F"/>
    </w:rPr>
  </w:style>
  <w:style w:type="character" w:customStyle="1" w:styleId="affffffd">
    <w:name w:val="Ñðàâíåíèå ðåäàêöèé. Äîáàâëåííûé ôðàãìåíò"/>
    <w:rsid w:val="00044318"/>
    <w:rPr>
      <w:color w:val="000000"/>
      <w:shd w:val="clear" w:color="auto" w:fill="C1D7FF"/>
    </w:rPr>
  </w:style>
  <w:style w:type="character" w:customStyle="1" w:styleId="affffffe">
    <w:name w:val="Ñðàâíåíèå ðåäàêöèé. Óäàëåííûé ôðàãìåíò"/>
    <w:rsid w:val="00044318"/>
    <w:rPr>
      <w:color w:val="000000"/>
      <w:shd w:val="clear" w:color="auto" w:fill="C4C413"/>
    </w:rPr>
  </w:style>
  <w:style w:type="character" w:customStyle="1" w:styleId="afffffff">
    <w:name w:val="Óòðàòèë ñèëó"/>
    <w:rsid w:val="00044318"/>
    <w:rPr>
      <w:rFonts w:cs="Times New Roman"/>
      <w:b w:val="0"/>
      <w:bCs w:val="0"/>
      <w:strike/>
      <w:color w:val="666600"/>
    </w:rPr>
  </w:style>
  <w:style w:type="paragraph" w:styleId="afffffff0">
    <w:name w:val="List"/>
    <w:basedOn w:val="a7"/>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1">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2">
    <w:name w:val="Заголовок таблицы"/>
    <w:basedOn w:val="afffffff1"/>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3">
    <w:name w:val="Document Map"/>
    <w:basedOn w:val="a"/>
    <w:link w:val="afffffff4"/>
    <w:uiPriority w:val="99"/>
    <w:semiHidden/>
    <w:rsid w:val="00BF732F"/>
    <w:pPr>
      <w:shd w:val="clear" w:color="auto" w:fill="000080"/>
    </w:pPr>
    <w:rPr>
      <w:rFonts w:ascii="Tahoma" w:hAnsi="Tahoma"/>
      <w:sz w:val="20"/>
      <w:szCs w:val="20"/>
    </w:rPr>
  </w:style>
  <w:style w:type="character" w:customStyle="1" w:styleId="afffffff4">
    <w:name w:val="Схема документа Знак"/>
    <w:basedOn w:val="a0"/>
    <w:link w:val="afffffff3"/>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5">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6">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6"/>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4">
    <w:name w:val="Без интервала Знак"/>
    <w:basedOn w:val="a0"/>
    <w:link w:val="af3"/>
    <w:uiPriority w:val="1"/>
    <w:rsid w:val="003F1877"/>
    <w:rPr>
      <w:rFonts w:ascii="Times New Roman" w:eastAsia="Times New Roman" w:hAnsi="Times New Roman" w:cs="Times New Roman"/>
      <w:sz w:val="20"/>
      <w:szCs w:val="20"/>
      <w:lang w:eastAsia="ru-RU"/>
    </w:rPr>
  </w:style>
  <w:style w:type="paragraph" w:customStyle="1" w:styleId="afffffff7">
    <w:name w:val="Знак"/>
    <w:basedOn w:val="a"/>
    <w:rsid w:val="00251667"/>
    <w:pPr>
      <w:spacing w:after="160" w:line="240" w:lineRule="exact"/>
    </w:pPr>
    <w:rPr>
      <w:rFonts w:ascii="Verdana" w:hAnsi="Verdana"/>
      <w:sz w:val="20"/>
      <w:szCs w:val="20"/>
      <w:lang w:val="en-US" w:eastAsia="en-US"/>
    </w:rPr>
  </w:style>
  <w:style w:type="paragraph" w:customStyle="1" w:styleId="afffffff8">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b">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c">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d">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9">
    <w:name w:val="Subtitle"/>
    <w:basedOn w:val="a"/>
    <w:next w:val="a"/>
    <w:link w:val="afffffffa"/>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a">
    <w:name w:val="Подзаголовок Знак"/>
    <w:basedOn w:val="a0"/>
    <w:link w:val="afffffff9"/>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nhideWhenUsed/>
    <w:rsid w:val="00482247"/>
    <w:pPr>
      <w:spacing w:after="120" w:line="480" w:lineRule="auto"/>
      <w:ind w:left="283"/>
    </w:pPr>
  </w:style>
  <w:style w:type="character" w:customStyle="1" w:styleId="29">
    <w:name w:val="Основной текст с отступом 2 Знак"/>
    <w:basedOn w:val="a0"/>
    <w:link w:val="28"/>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0">
    <w:name w:val="Обычный (веб)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Знак5 Знак Знак"/>
    <w:link w:val="af"/>
    <w:locked/>
    <w:rsid w:val="00334163"/>
    <w:rPr>
      <w:rFonts w:ascii="Arial" w:eastAsia="Times New Roman" w:hAnsi="Arial" w:cs="Arial"/>
      <w:color w:val="4C4C4C"/>
      <w:sz w:val="16"/>
      <w:szCs w:val="16"/>
      <w:lang w:eastAsia="ru-RU"/>
    </w:rPr>
  </w:style>
  <w:style w:type="paragraph" w:customStyle="1" w:styleId="1e">
    <w:name w:val="Основной текст1"/>
    <w:basedOn w:val="a"/>
    <w:rsid w:val="00D0715A"/>
    <w:pPr>
      <w:widowControl w:val="0"/>
      <w:shd w:val="clear" w:color="auto" w:fill="FFFFFF"/>
      <w:ind w:firstLine="400"/>
      <w:jc w:val="both"/>
    </w:pPr>
    <w:rPr>
      <w:color w:val="272628"/>
      <w:sz w:val="28"/>
      <w:szCs w:val="28"/>
      <w:lang w:eastAsia="en-US"/>
    </w:rPr>
  </w:style>
  <w:style w:type="character" w:customStyle="1" w:styleId="1f">
    <w:name w:val="Заголовок №1_"/>
    <w:basedOn w:val="a0"/>
    <w:link w:val="1f0"/>
    <w:rsid w:val="00D0715A"/>
    <w:rPr>
      <w:rFonts w:ascii="Times New Roman" w:eastAsia="Times New Roman" w:hAnsi="Times New Roman" w:cs="Times New Roman"/>
      <w:b/>
      <w:bCs/>
      <w:color w:val="272628"/>
      <w:sz w:val="28"/>
      <w:szCs w:val="28"/>
      <w:shd w:val="clear" w:color="auto" w:fill="FFFFFF"/>
    </w:rPr>
  </w:style>
  <w:style w:type="paragraph" w:customStyle="1" w:styleId="1f0">
    <w:name w:val="Заголовок №1"/>
    <w:basedOn w:val="a"/>
    <w:link w:val="1f"/>
    <w:rsid w:val="00D0715A"/>
    <w:pPr>
      <w:widowControl w:val="0"/>
      <w:shd w:val="clear" w:color="auto" w:fill="FFFFFF"/>
      <w:jc w:val="center"/>
      <w:outlineLvl w:val="0"/>
    </w:pPr>
    <w:rPr>
      <w:b/>
      <w:bCs/>
      <w:color w:val="272628"/>
      <w:sz w:val="28"/>
      <w:szCs w:val="28"/>
      <w:lang w:eastAsia="en-US"/>
    </w:rPr>
  </w:style>
  <w:style w:type="character" w:customStyle="1" w:styleId="80">
    <w:name w:val="Заголовок 8 Знак"/>
    <w:basedOn w:val="a0"/>
    <w:link w:val="8"/>
    <w:uiPriority w:val="9"/>
    <w:semiHidden/>
    <w:rsid w:val="006B2013"/>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16117633">
      <w:bodyDiv w:val="1"/>
      <w:marLeft w:val="0"/>
      <w:marRight w:val="0"/>
      <w:marTop w:val="0"/>
      <w:marBottom w:val="0"/>
      <w:divBdr>
        <w:top w:val="none" w:sz="0" w:space="0" w:color="auto"/>
        <w:left w:val="none" w:sz="0" w:space="0" w:color="auto"/>
        <w:bottom w:val="none" w:sz="0" w:space="0" w:color="auto"/>
        <w:right w:val="none" w:sz="0" w:space="0" w:color="auto"/>
      </w:divBdr>
    </w:div>
    <w:div w:id="521016415">
      <w:bodyDiv w:val="1"/>
      <w:marLeft w:val="0"/>
      <w:marRight w:val="0"/>
      <w:marTop w:val="0"/>
      <w:marBottom w:val="0"/>
      <w:divBdr>
        <w:top w:val="none" w:sz="0" w:space="0" w:color="auto"/>
        <w:left w:val="none" w:sz="0" w:space="0" w:color="auto"/>
        <w:bottom w:val="none" w:sz="0" w:space="0" w:color="auto"/>
        <w:right w:val="none" w:sz="0" w:space="0" w:color="auto"/>
      </w:divBdr>
    </w:div>
    <w:div w:id="559902164">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61928818">
      <w:bodyDiv w:val="1"/>
      <w:marLeft w:val="0"/>
      <w:marRight w:val="0"/>
      <w:marTop w:val="0"/>
      <w:marBottom w:val="0"/>
      <w:divBdr>
        <w:top w:val="none" w:sz="0" w:space="0" w:color="auto"/>
        <w:left w:val="none" w:sz="0" w:space="0" w:color="auto"/>
        <w:bottom w:val="none" w:sz="0" w:space="0" w:color="auto"/>
        <w:right w:val="none" w:sz="0" w:space="0" w:color="auto"/>
      </w:divBdr>
    </w:div>
    <w:div w:id="691611129">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744106947">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998847714">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137914203">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72924344">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68793238">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ADA839BE1F58F2F945953B8F7F3C3E2DB0A5FB1DBB65C35882214410B12063F07551B6329ED534CEt0O" TargetMode="External"/><Relationship Id="rId18" Type="http://schemas.openxmlformats.org/officeDocument/2006/relationships/hyperlink" Target="consultantplus://offline/ref=4AD82B1FEC1BA782BD1377629D4BF34F6B9278BEEAB1DDDE65CD94FEC691F1958B08D497541F25708AAA5867FCRCE4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AD82B1FEC1BA782BD1377629D4BF34F6B9278BEEAB1DDDE65CD94FEC691F1958B08D497541F25708AAA5867FCRCE4K" TargetMode="External"/><Relationship Id="rId7" Type="http://schemas.openxmlformats.org/officeDocument/2006/relationships/endnotes" Target="endnotes.xml"/><Relationship Id="rId12" Type="http://schemas.openxmlformats.org/officeDocument/2006/relationships/hyperlink" Target="consultantplus://offline/ref=64757B73051E306290CDB2C06AC67F996037CA2FAFF16FB6D45A48A2C1A098AAD02193D6849F74E0zBB0N" TargetMode="External"/><Relationship Id="rId17" Type="http://schemas.openxmlformats.org/officeDocument/2006/relationships/hyperlink" Target="consultantplus://offline/ref=4AD82B1FEC1BA782BD1377629D4BF34F6B9278BEEAB1DDDE65CD94FEC691F19599088C9C55153024D8F00F6AFEC68E31A41706581FR2E5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D82B1FEC1BA782BD1377629D4BF34F6B9278BEEAB1DDDE65CD94FEC691F19599088C9B541C39758CBF0E36BA909D31A417045B032631D1R0E9K" TargetMode="External"/><Relationship Id="rId20" Type="http://schemas.openxmlformats.org/officeDocument/2006/relationships/hyperlink" Target="consultantplus://offline/ref=4AD82B1FEC1BA782BD1377629D4BF34F6B9278BEEAB1DDDE65CD94FEC691F19599088C9C55153024D8F00F6AFEC68E31A41706581FR2E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energo.gov.ru/" TargetMode="External"/><Relationship Id="rId24" Type="http://schemas.openxmlformats.org/officeDocument/2006/relationships/hyperlink" Target="https://torgi.gov.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hyperlink" Target="consultantplus://offline/ref=4AD82B1FEC1BA782BD1377629D4BF34F6B9278BEEAB1DDDE65CD94FEC691F19599088C9B541C39758CBF0E36BA909D31A417045B032631D1R0E9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consultantplus://offline/ref=4AD82B1FEC1BA782BD1377629D4BF34F699878B9EBBEDDDE65CD94FEC691F19599088C9B541C3A728DBF0E36BA909D31A417045B032631D1R0E9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35458-BD4D-4B50-858B-F7BADC60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192</Pages>
  <Words>59301</Words>
  <Characters>338019</Characters>
  <Application>Microsoft Office Word</Application>
  <DocSecurity>0</DocSecurity>
  <Lines>2816</Lines>
  <Paragraphs>793</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П О С Т А Н О В Л Е Н И Е</vt:lpstr>
      <vt:lpstr>    от  15.03.2021  года                                                            </vt:lpstr>
      <vt:lpstr>Об утверждении Положения по оказанию имущественной поддержки субъектам малого и</vt:lpstr>
      <vt:lpstr>Приложение № 1 постановления                                                    </vt:lpstr>
      <vt:lpstr>городское поселение от  15.03.2021 г. № 87  </vt:lpstr>
      <vt:lpstr/>
      <vt:lpstr>Порядок  по оказанию имущественной поддержки субъектам малого и среднего п</vt:lpstr>
      <vt:lpstr/>
      <vt:lpstr>1.Общие положения</vt:lpstr>
      <vt:lpstr/>
      <vt:lpstr>1.1.   Настоящее положение по оказанию имущественной поддержки субъектам малого</vt:lpstr>
      <vt:lpstr/>
      <vt:lpstr>1.3.   Основными принципами поддержки являются:  </vt:lpstr>
      <vt:lpstr>Приложение № 2 постановления                                                    </vt:lpstr>
      <vt:lpstr>городское поселение от  15.03.2021 г. № 87  </vt:lpstr>
      <vt:lpstr/>
      <vt:lpstr>Порядок формирования, ведения и опубликования перечня муниципального имущества, </vt:lpstr>
      <vt:lpstr/>
      <vt:lpstr>Общие положения</vt:lpstr>
      <vt:lpstr/>
      <vt:lpstr>1.1.  Настоящие положение разработан в соответствии с требованиями Федерального </vt:lpstr>
      <vt:lpstr>1.3.    Перечень формируется в соответствии с настоящим порядком. Перечень и доп</vt:lpstr>
      <vt:lpstr>1.4.   Муниципальное имущество, находящееся в собственности Дружногорского город</vt:lpstr>
      <vt:lpstr/>
      <vt:lpstr>Порядок формирования Перечня</vt:lpstr>
      <vt:lpstr/>
      <vt:lpstr>2.1.   Перечень формируется на основе реестра муниципальной собственности Дружно</vt:lpstr>
      <vt:lpstr>2.2.  В перечень включается имущество, соответствующее следующим критериям:</vt:lpstr>
      <vt:lpstr>2.4.      Формирование Перечня осуществляется по инициативе органов местного сам</vt:lpstr>
      <vt:lpstr>обеспечение потребности населения Дружногорского городского поселения Гатчинског</vt:lpstr>
      <vt:lpstr>социальная значимость имущества.</vt:lpstr>
      <vt:lpstr>Для включения в Перечень муниципального имущества необходимо наличие одного или </vt:lpstr>
      <vt:lpstr>2.5.   Предложения любых заинтересованных лиц по формированию Перечня, заявления</vt:lpstr>
      <vt:lpstr>2.7.    Дополнения в утвержденный Перечень вносятся при включении в реестр муниц</vt:lpstr>
      <vt:lpstr>2.8.   Муниципальное имущество, находящееся в собственности Дружногорского город</vt:lpstr>
      <vt:lpstr>изменение качественных характеристик, в результате изменения которых оно станови</vt:lpstr>
      <vt:lpstr>утраты или гибели имущества; </vt:lpstr>
      <vt:lpstr>возникновение потребности в использовании данного имущества для осуществления по</vt:lpstr>
      <vt:lpstr>право муниципальной собственности на имущество прекращено по решению суда или в </vt:lpstr>
      <vt:lpstr>выкуп имущества субъектом малого и среднего предпринимательства.</vt:lpstr>
      <vt:lpstr>Порядок ведения и опубликования Перечня</vt:lpstr>
      <vt:lpstr/>
      <vt:lpstr>3.1.     Ведение Перечня включает в себя создание базы данных Муниципального иму</vt:lpstr>
      <vt:lpstr>3.2.   Перечень и внесение изменений в Перечень утверждаются постановлением адми</vt:lpstr>
      <vt:lpstr>3.3.  Утвержденный Перечень ведется Уполномоченным органом на электронном и бума</vt:lpstr>
      <vt:lpstr>3.4.     Перечень и дополнения к нему подлежат обязательному опубликованию и раз</vt:lpstr>
      <vt:lpstr>Приложение № 3 постановления                                                    </vt:lpstr>
      <vt:lpstr>городское поселение от  15.03.2021 г. № 87  </vt:lpstr>
      <vt:lpstr/>
      <vt:lpstr>Приложение № 4 к постановлению                                                  </vt:lpstr>
      <vt:lpstr>городское поселение от  15.03.2021 г. № 87  </vt:lpstr>
      <vt:lpstr>Приложение № 5 к постановлению                                                  </vt:lpstr>
      <vt:lpstr>городское поселение от  15.03.2021 г. № 87  </vt:lpstr>
      <vt:lpstr>    2.   в п. 2.13 исключить слова «при личном обращении – в день поступления заявле</vt:lpstr>
    </vt:vector>
  </TitlesOfParts>
  <Company>DRGP</Company>
  <LinksUpToDate>false</LinksUpToDate>
  <CharactersWithSpaces>396527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136</cp:revision>
  <cp:lastPrinted>2021-03-26T12:36:00Z</cp:lastPrinted>
  <dcterms:created xsi:type="dcterms:W3CDTF">2015-03-19T18:44:00Z</dcterms:created>
  <dcterms:modified xsi:type="dcterms:W3CDTF">2021-03-26T12:44:00Z</dcterms:modified>
</cp:coreProperties>
</file>