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6D" w:rsidRPr="00D60F92" w:rsidRDefault="001357D0" w:rsidP="0027756D">
      <w:pPr>
        <w:spacing w:before="240" w:line="276" w:lineRule="auto"/>
        <w:rPr>
          <w:rFonts w:ascii="Arial Narrow" w:eastAsiaTheme="minorHAnsi" w:hAnsi="Arial Narrow"/>
          <w:b/>
          <w:sz w:val="28"/>
          <w:szCs w:val="28"/>
          <w:lang w:eastAsia="en-US"/>
        </w:rPr>
      </w:pPr>
      <w:r w:rsidRPr="001357D0">
        <w:rPr>
          <w:rFonts w:ascii="Arial Narrow" w:eastAsiaTheme="minorHAnsi" w:hAnsi="Arial Narrow" w:cstheme="minorBidi"/>
          <w:b/>
          <w:noProof/>
          <w:sz w:val="56"/>
          <w:szCs w:val="4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2" type="#_x0000_t176" style="position:absolute;margin-left:-76.1pt;margin-top:0;width:521.65pt;height:116.15pt;z-index:251661312" filled="f" strokeweight="1pt"/>
        </w:pict>
      </w:r>
      <w:r w:rsidR="0027756D" w:rsidRPr="0027756D">
        <w:rPr>
          <w:rFonts w:ascii="Arial Narrow" w:eastAsiaTheme="minorHAnsi" w:hAnsi="Arial Narrow" w:cstheme="minorBidi"/>
          <w:b/>
          <w:noProof/>
          <w:sz w:val="56"/>
          <w:szCs w:val="42"/>
        </w:rPr>
        <w:drawing>
          <wp:anchor distT="0" distB="0" distL="114300" distR="114300" simplePos="0" relativeHeight="251660288" behindDoc="0" locked="0" layoutInCell="1" allowOverlap="1">
            <wp:simplePos x="0" y="0"/>
            <wp:positionH relativeFrom="column">
              <wp:posOffset>142240</wp:posOffset>
            </wp:positionH>
            <wp:positionV relativeFrom="paragraph">
              <wp:posOffset>130810</wp:posOffset>
            </wp:positionV>
            <wp:extent cx="712470" cy="834390"/>
            <wp:effectExtent l="19050" t="0" r="0" b="0"/>
            <wp:wrapSquare wrapText="bothSides"/>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65_5"/>
                    <pic:cNvPicPr>
                      <a:picLocks noChangeAspect="1" noChangeArrowheads="1"/>
                    </pic:cNvPicPr>
                  </pic:nvPicPr>
                  <pic:blipFill>
                    <a:blip r:embed="rId8" cstate="print"/>
                    <a:srcRect/>
                    <a:stretch>
                      <a:fillRect/>
                    </a:stretch>
                  </pic:blipFill>
                  <pic:spPr bwMode="auto">
                    <a:xfrm>
                      <a:off x="0" y="0"/>
                      <a:ext cx="712470" cy="834390"/>
                    </a:xfrm>
                    <a:prstGeom prst="rect">
                      <a:avLst/>
                    </a:prstGeom>
                    <a:noFill/>
                    <a:ln w="9525">
                      <a:noFill/>
                      <a:miter lim="800000"/>
                      <a:headEnd/>
                      <a:tailEnd/>
                    </a:ln>
                  </pic:spPr>
                </pic:pic>
              </a:graphicData>
            </a:graphic>
          </wp:anchor>
        </w:drawing>
      </w:r>
      <w:r w:rsidR="007C6FC9">
        <w:rPr>
          <w:rFonts w:ascii="Arial Narrow" w:eastAsiaTheme="minorHAnsi" w:hAnsi="Arial Narrow" w:cstheme="minorBidi"/>
          <w:b/>
          <w:sz w:val="56"/>
          <w:szCs w:val="42"/>
          <w:lang w:eastAsia="en-US"/>
        </w:rPr>
        <w:t xml:space="preserve"> </w:t>
      </w:r>
      <w:r w:rsidR="00B11D22">
        <w:rPr>
          <w:rFonts w:ascii="Arial Narrow" w:eastAsiaTheme="minorHAnsi" w:hAnsi="Arial Narrow" w:cstheme="minorBidi"/>
          <w:b/>
          <w:sz w:val="56"/>
          <w:szCs w:val="42"/>
          <w:lang w:eastAsia="en-US"/>
        </w:rPr>
        <w:t xml:space="preserve">ОФИЦИАЛЬНЫЙ ВЕСТНИК  </w:t>
      </w:r>
      <w:r w:rsidR="009E7974">
        <w:rPr>
          <w:rFonts w:ascii="Arial Narrow" w:eastAsiaTheme="minorHAnsi" w:hAnsi="Arial Narrow" w:cstheme="minorBidi"/>
          <w:b/>
          <w:sz w:val="56"/>
          <w:szCs w:val="42"/>
          <w:lang w:eastAsia="en-US"/>
        </w:rPr>
        <w:t xml:space="preserve"> </w:t>
      </w:r>
      <w:r w:rsidR="006350D1">
        <w:rPr>
          <w:rFonts w:ascii="Arial Narrow" w:eastAsiaTheme="minorHAnsi" w:hAnsi="Arial Narrow" w:cstheme="minorBidi"/>
          <w:b/>
          <w:sz w:val="56"/>
          <w:szCs w:val="42"/>
          <w:lang w:eastAsia="en-US"/>
        </w:rPr>
        <w:t xml:space="preserve">  </w:t>
      </w:r>
      <w:r w:rsidR="004D48F3">
        <w:rPr>
          <w:rFonts w:ascii="Arial Narrow" w:eastAsiaTheme="minorHAnsi" w:hAnsi="Arial Narrow" w:cstheme="minorBidi"/>
          <w:b/>
          <w:sz w:val="28"/>
          <w:szCs w:val="28"/>
          <w:lang w:eastAsia="en-US"/>
        </w:rPr>
        <w:t>14</w:t>
      </w:r>
      <w:r w:rsidR="00E36972">
        <w:rPr>
          <w:rFonts w:ascii="Arial Narrow" w:eastAsiaTheme="minorHAnsi" w:hAnsi="Arial Narrow" w:cstheme="minorBidi"/>
          <w:b/>
          <w:sz w:val="28"/>
          <w:szCs w:val="28"/>
          <w:lang w:eastAsia="en-US"/>
        </w:rPr>
        <w:t xml:space="preserve"> </w:t>
      </w:r>
      <w:r w:rsidR="004D48F3">
        <w:rPr>
          <w:rFonts w:ascii="Arial Narrow" w:eastAsiaTheme="minorHAnsi" w:hAnsi="Arial Narrow" w:cstheme="minorBidi"/>
          <w:b/>
          <w:sz w:val="28"/>
          <w:szCs w:val="28"/>
          <w:lang w:eastAsia="en-US"/>
        </w:rPr>
        <w:t>апреля</w:t>
      </w:r>
      <w:r w:rsidR="00E36972">
        <w:rPr>
          <w:rFonts w:ascii="Arial Narrow" w:eastAsiaTheme="minorHAnsi" w:hAnsi="Arial Narrow" w:cstheme="minorBidi"/>
          <w:b/>
          <w:sz w:val="28"/>
          <w:szCs w:val="28"/>
          <w:lang w:eastAsia="en-US"/>
        </w:rPr>
        <w:t xml:space="preserve"> 2020 г</w:t>
      </w:r>
      <w:r w:rsidR="0027756D" w:rsidRPr="00D60F92">
        <w:rPr>
          <w:rFonts w:ascii="Arial Narrow" w:eastAsiaTheme="minorHAnsi" w:hAnsi="Arial Narrow"/>
          <w:b/>
          <w:sz w:val="28"/>
          <w:szCs w:val="28"/>
          <w:lang w:eastAsia="en-US"/>
        </w:rPr>
        <w:t>.</w:t>
      </w:r>
    </w:p>
    <w:p w:rsidR="0027756D" w:rsidRPr="0027756D" w:rsidRDefault="0027756D" w:rsidP="0027756D">
      <w:pPr>
        <w:rPr>
          <w:rFonts w:ascii="Arial Narrow" w:eastAsiaTheme="minorHAnsi" w:hAnsi="Arial Narrow"/>
          <w:b/>
          <w:sz w:val="28"/>
          <w:szCs w:val="22"/>
          <w:lang w:eastAsia="en-US"/>
        </w:rPr>
      </w:pPr>
      <w:r w:rsidRPr="0027756D">
        <w:rPr>
          <w:rFonts w:ascii="Arial Narrow" w:eastAsiaTheme="minorHAnsi" w:hAnsi="Arial Narrow" w:cstheme="minorBidi"/>
          <w:b/>
          <w:sz w:val="38"/>
          <w:szCs w:val="38"/>
          <w:lang w:eastAsia="en-US"/>
        </w:rPr>
        <w:t>Дружногорского городского поселения</w:t>
      </w:r>
      <w:r w:rsidRPr="0027756D">
        <w:rPr>
          <w:rFonts w:ascii="Arial Narrow" w:eastAsiaTheme="minorHAnsi" w:hAnsi="Arial Narrow" w:cstheme="minorBidi"/>
          <w:b/>
          <w:sz w:val="36"/>
          <w:szCs w:val="22"/>
          <w:lang w:eastAsia="en-US"/>
        </w:rPr>
        <w:t xml:space="preserve">                     </w:t>
      </w:r>
      <w:r w:rsidR="009E7974">
        <w:rPr>
          <w:rFonts w:ascii="Arial Narrow" w:eastAsiaTheme="minorHAnsi" w:hAnsi="Arial Narrow" w:cstheme="minorBidi"/>
          <w:b/>
          <w:sz w:val="36"/>
          <w:szCs w:val="22"/>
          <w:lang w:eastAsia="en-US"/>
        </w:rPr>
        <w:t xml:space="preserve"> </w:t>
      </w:r>
      <w:r w:rsidR="00E36972">
        <w:rPr>
          <w:rFonts w:ascii="Arial Narrow" w:eastAsiaTheme="minorHAnsi" w:hAnsi="Arial Narrow" w:cstheme="minorBidi"/>
          <w:b/>
          <w:sz w:val="36"/>
          <w:szCs w:val="22"/>
          <w:lang w:eastAsia="en-US"/>
        </w:rPr>
        <w:t xml:space="preserve"> </w:t>
      </w:r>
      <w:r w:rsidR="006350D1">
        <w:rPr>
          <w:rFonts w:ascii="Arial Narrow" w:eastAsiaTheme="minorHAnsi" w:hAnsi="Arial Narrow" w:cstheme="minorBidi"/>
          <w:b/>
          <w:sz w:val="36"/>
          <w:szCs w:val="22"/>
          <w:lang w:eastAsia="en-US"/>
        </w:rPr>
        <w:t xml:space="preserve">   </w:t>
      </w:r>
      <w:r w:rsidRPr="0027756D">
        <w:rPr>
          <w:rFonts w:ascii="Arial Narrow" w:eastAsiaTheme="minorHAnsi" w:hAnsi="Arial Narrow"/>
          <w:b/>
          <w:sz w:val="32"/>
          <w:szCs w:val="22"/>
          <w:lang w:eastAsia="en-US"/>
        </w:rPr>
        <w:t xml:space="preserve">№ </w:t>
      </w:r>
      <w:r w:rsidR="00E36972">
        <w:rPr>
          <w:rFonts w:ascii="Arial Narrow" w:eastAsiaTheme="minorHAnsi" w:hAnsi="Arial Narrow"/>
          <w:b/>
          <w:sz w:val="32"/>
          <w:szCs w:val="22"/>
          <w:lang w:eastAsia="en-US"/>
        </w:rPr>
        <w:t>0</w:t>
      </w:r>
      <w:r w:rsidR="004D48F3">
        <w:rPr>
          <w:rFonts w:ascii="Arial Narrow" w:eastAsiaTheme="minorHAnsi" w:hAnsi="Arial Narrow"/>
          <w:b/>
          <w:sz w:val="32"/>
          <w:szCs w:val="22"/>
          <w:lang w:eastAsia="en-US"/>
        </w:rPr>
        <w:t>5</w:t>
      </w:r>
    </w:p>
    <w:p w:rsidR="0027756D" w:rsidRPr="0027756D" w:rsidRDefault="0027756D" w:rsidP="0027756D">
      <w:pPr>
        <w:rPr>
          <w:rFonts w:eastAsiaTheme="minorHAnsi"/>
          <w:b/>
          <w:sz w:val="20"/>
          <w:szCs w:val="20"/>
          <w:lang w:eastAsia="en-US"/>
        </w:rPr>
      </w:pPr>
      <w:r w:rsidRPr="0027756D">
        <w:rPr>
          <w:rFonts w:eastAsiaTheme="minorHAnsi"/>
          <w:b/>
          <w:i/>
          <w:sz w:val="20"/>
          <w:szCs w:val="20"/>
          <w:lang w:eastAsia="en-US"/>
        </w:rPr>
        <w:t>_________________</w:t>
      </w:r>
      <w:r w:rsidRPr="0027756D">
        <w:rPr>
          <w:rFonts w:eastAsiaTheme="minorHAnsi"/>
          <w:b/>
          <w:i/>
          <w:sz w:val="22"/>
          <w:szCs w:val="20"/>
          <w:lang w:eastAsia="en-US"/>
        </w:rPr>
        <w:t>Информационный бюллетень</w:t>
      </w:r>
      <w:r w:rsidRPr="0027756D">
        <w:rPr>
          <w:rFonts w:eastAsiaTheme="minorHAnsi"/>
          <w:b/>
          <w:i/>
          <w:sz w:val="20"/>
          <w:szCs w:val="20"/>
          <w:lang w:eastAsia="en-US"/>
        </w:rPr>
        <w:t>________________________________________</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Тираж:  10 экземпляров.  Распространяется бесплатно.</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 xml:space="preserve">Учредитель: Совет депутатов Дружногорского городского поселения; Главный редактор: </w:t>
      </w:r>
      <w:r w:rsidR="00972C8A">
        <w:rPr>
          <w:rFonts w:eastAsiaTheme="minorHAnsi"/>
          <w:sz w:val="16"/>
          <w:szCs w:val="16"/>
          <w:lang w:eastAsia="en-US"/>
        </w:rPr>
        <w:t>Отс И.В.</w:t>
      </w:r>
    </w:p>
    <w:p w:rsidR="0027756D" w:rsidRPr="0027756D" w:rsidRDefault="0027756D" w:rsidP="0027756D">
      <w:pPr>
        <w:ind w:right="260" w:firstLine="142"/>
        <w:jc w:val="right"/>
        <w:rPr>
          <w:rFonts w:eastAsiaTheme="minorHAnsi"/>
          <w:sz w:val="16"/>
          <w:szCs w:val="16"/>
          <w:lang w:eastAsia="en-US"/>
        </w:rPr>
      </w:pPr>
      <w:r w:rsidRPr="0027756D">
        <w:rPr>
          <w:rFonts w:eastAsiaTheme="minorHAnsi"/>
          <w:sz w:val="16"/>
          <w:szCs w:val="16"/>
          <w:lang w:eastAsia="en-US"/>
        </w:rPr>
        <w:t>Адрес редакции и издателя: 188377, Ленинградская обл., Гатчинский р-он, г.п. Дружная Горка, ул. Садовая, д.4</w:t>
      </w:r>
    </w:p>
    <w:p w:rsidR="000625DC" w:rsidRDefault="000625DC" w:rsidP="00132FCF">
      <w:pPr>
        <w:pStyle w:val="ConsNormal"/>
        <w:ind w:firstLine="0"/>
        <w:jc w:val="both"/>
        <w:rPr>
          <w:rFonts w:ascii="Times New Roman" w:hAnsi="Times New Roman" w:cs="Times New Roman"/>
          <w:b/>
          <w:sz w:val="18"/>
          <w:szCs w:val="24"/>
        </w:rPr>
        <w:sectPr w:rsidR="000625DC" w:rsidSect="00181A9B">
          <w:footerReference w:type="default" r:id="rId9"/>
          <w:footerReference w:type="first" r:id="rId10"/>
          <w:pgSz w:w="11906" w:h="16838"/>
          <w:pgMar w:top="720" w:right="720" w:bottom="720" w:left="720" w:header="708" w:footer="28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D60F92" w:rsidRDefault="00D60F92" w:rsidP="006C067D">
      <w:pPr>
        <w:jc w:val="center"/>
      </w:pPr>
    </w:p>
    <w:p w:rsidR="004D48F3" w:rsidRDefault="004D48F3" w:rsidP="004D48F3">
      <w:pPr>
        <w:jc w:val="center"/>
        <w:rPr>
          <w:b/>
        </w:rPr>
      </w:pPr>
    </w:p>
    <w:p w:rsidR="004D48F3" w:rsidRDefault="004D48F3" w:rsidP="004D48F3">
      <w:pPr>
        <w:jc w:val="center"/>
        <w:rPr>
          <w:b/>
        </w:rPr>
      </w:pPr>
      <w:r w:rsidRPr="007C1198">
        <w:rPr>
          <w:b/>
        </w:rPr>
        <w:t xml:space="preserve">АДМИНИСТРАЦИЯ ДРУЖНОГОРСКОГО ГОРОДСКОГО ПОСЕЛЕНИЯ </w:t>
      </w:r>
    </w:p>
    <w:p w:rsidR="004D48F3" w:rsidRPr="007C1198" w:rsidRDefault="004D48F3" w:rsidP="004D48F3">
      <w:pPr>
        <w:jc w:val="center"/>
        <w:rPr>
          <w:b/>
        </w:rPr>
      </w:pPr>
      <w:r w:rsidRPr="007C1198">
        <w:rPr>
          <w:b/>
        </w:rPr>
        <w:t>ГАТЧИНСКОГО МУНИЦИПАЛЬНОГО РАЙОНА ЛЕНИНГРАДСКОЙ ОБЛАСТИ</w:t>
      </w:r>
    </w:p>
    <w:p w:rsidR="004D48F3" w:rsidRPr="007C1198" w:rsidRDefault="004D48F3" w:rsidP="004D48F3">
      <w:pPr>
        <w:rPr>
          <w:b/>
        </w:rPr>
      </w:pPr>
    </w:p>
    <w:p w:rsidR="004D48F3" w:rsidRPr="007C1198" w:rsidRDefault="004D48F3" w:rsidP="004D48F3">
      <w:pPr>
        <w:jc w:val="center"/>
        <w:rPr>
          <w:b/>
        </w:rPr>
      </w:pPr>
      <w:r w:rsidRPr="007C1198">
        <w:rPr>
          <w:b/>
        </w:rPr>
        <w:t>П  О  С  Т  А  Н  О  В  Л  Е  Н  И  Е</w:t>
      </w:r>
    </w:p>
    <w:p w:rsidR="004D48F3" w:rsidRPr="007C1198" w:rsidRDefault="004D48F3" w:rsidP="004D48F3">
      <w:pPr>
        <w:rPr>
          <w:b/>
        </w:rPr>
      </w:pPr>
    </w:p>
    <w:p w:rsidR="004D48F3" w:rsidRPr="007C1198" w:rsidRDefault="004D48F3" w:rsidP="004D48F3">
      <w:pPr>
        <w:rPr>
          <w:b/>
        </w:rPr>
      </w:pPr>
      <w:r w:rsidRPr="007C1198">
        <w:rPr>
          <w:b/>
        </w:rPr>
        <w:t xml:space="preserve">От  06 апреля 2020 года                                                                                                     </w:t>
      </w:r>
      <w:r>
        <w:rPr>
          <w:b/>
        </w:rPr>
        <w:t xml:space="preserve">                                                  </w:t>
      </w:r>
      <w:r w:rsidRPr="007C1198">
        <w:rPr>
          <w:b/>
        </w:rPr>
        <w:t>№ 82</w:t>
      </w:r>
    </w:p>
    <w:p w:rsidR="004D48F3" w:rsidRPr="007C1198" w:rsidRDefault="004D48F3" w:rsidP="004D48F3"/>
    <w:p w:rsidR="004D48F3" w:rsidRPr="007C1198" w:rsidRDefault="004D48F3" w:rsidP="004D48F3">
      <w:pPr>
        <w:sectPr w:rsidR="004D48F3" w:rsidRPr="007C1198" w:rsidSect="004D48F3">
          <w:footerReference w:type="even" r:id="rId11"/>
          <w:footerReference w:type="default" r:id="rId12"/>
          <w:type w:val="continuous"/>
          <w:pgSz w:w="11906" w:h="16838"/>
          <w:pgMar w:top="851"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D48F3" w:rsidRPr="007C1198" w:rsidRDefault="004D48F3" w:rsidP="004D48F3">
      <w:pPr>
        <w:jc w:val="both"/>
      </w:pPr>
      <w:r w:rsidRPr="007C1198">
        <w:lastRenderedPageBreak/>
        <w:t>О проведении месячника по благоустройству, улучшению санитарно-эпидемиологической обстановки и ликвидации стихийных свалок на территории Дружногорского городского поселения в 2020 году</w:t>
      </w:r>
    </w:p>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Pr>
        <w:sectPr w:rsidR="004D48F3" w:rsidRPr="007C1198" w:rsidSect="004D48F3">
          <w:type w:val="continuous"/>
          <w:pgSz w:w="11906" w:h="16838"/>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4D48F3" w:rsidRPr="007C1198" w:rsidRDefault="004D48F3" w:rsidP="004D48F3"/>
    <w:p w:rsidR="004D48F3" w:rsidRPr="007C1198" w:rsidRDefault="004D48F3" w:rsidP="004D48F3">
      <w:pPr>
        <w:ind w:firstLine="709"/>
        <w:jc w:val="both"/>
      </w:pPr>
      <w:r w:rsidRPr="007C1198">
        <w:t xml:space="preserve">В целях обеспечения экологически благоприятной среды для проживания населения, улучшения санитарно-эпидемиологической обстановки и ликвидации стихийных свалок, поддержания чистоты и порядка на территории Дружногорского городского поселения, с учетом положений п.п. 7 и 9 статьи 15 Федерального закона № 131-ФЗ от 06.10.2003 г «Об общих принципах организации местного самоуправления в Российской Федерации» (с изменениями и дополнениями) и руководствуясь Уставом МО Дружногорское городское поселение Гатчинского муниципального района Ленинградской области </w:t>
      </w:r>
    </w:p>
    <w:p w:rsidR="004D48F3" w:rsidRPr="007C1198" w:rsidRDefault="004D48F3" w:rsidP="004D48F3">
      <w:pPr>
        <w:ind w:firstLine="709"/>
        <w:jc w:val="both"/>
      </w:pPr>
    </w:p>
    <w:p w:rsidR="004D48F3" w:rsidRPr="007C1198" w:rsidRDefault="004D48F3" w:rsidP="004D48F3">
      <w:pPr>
        <w:spacing w:after="240"/>
        <w:jc w:val="center"/>
        <w:rPr>
          <w:b/>
        </w:rPr>
      </w:pPr>
      <w:r w:rsidRPr="007C1198">
        <w:rPr>
          <w:b/>
        </w:rPr>
        <w:t>П О С Т А Н О В Л Я Е Т:</w:t>
      </w:r>
    </w:p>
    <w:p w:rsidR="004D48F3" w:rsidRPr="007C1198" w:rsidRDefault="004D48F3" w:rsidP="004D48F3">
      <w:pPr>
        <w:numPr>
          <w:ilvl w:val="0"/>
          <w:numId w:val="21"/>
        </w:numPr>
        <w:ind w:left="0" w:firstLine="709"/>
        <w:jc w:val="both"/>
      </w:pPr>
      <w:r w:rsidRPr="007C1198">
        <w:t>Провести 17.04.2020 и 24.04.2020 года субботники и в период с 13.04.2020 по 11.05.2020 года месячник по благоустройству и ликвидации стихийных свалок, на территории населенных пунктов, садоводств, сельскохозяйственных землях, и вдоль авто- и железнодорожных магистралей, расположенных на территории Дружногорского городского поселения;</w:t>
      </w:r>
    </w:p>
    <w:p w:rsidR="004D48F3" w:rsidRPr="007C1198" w:rsidRDefault="004D48F3" w:rsidP="004D48F3">
      <w:pPr>
        <w:numPr>
          <w:ilvl w:val="0"/>
          <w:numId w:val="21"/>
        </w:numPr>
        <w:ind w:left="0" w:firstLine="709"/>
        <w:jc w:val="both"/>
      </w:pPr>
      <w:r w:rsidRPr="007C1198">
        <w:t>Создать оперативные группы из числа депутатов, старост, активистов уличных комитетов для контроля над ходом работ по благоустройству и ликвидации свалок;</w:t>
      </w:r>
    </w:p>
    <w:p w:rsidR="004D48F3" w:rsidRPr="007C1198" w:rsidRDefault="004D48F3" w:rsidP="004D48F3">
      <w:pPr>
        <w:numPr>
          <w:ilvl w:val="0"/>
          <w:numId w:val="21"/>
        </w:numPr>
        <w:ind w:left="0" w:firstLine="709"/>
        <w:jc w:val="both"/>
      </w:pPr>
      <w:r w:rsidRPr="007C1198">
        <w:t>Утвердить план мероприятий по проведению месячника по благоустройству (приложение № 1);</w:t>
      </w:r>
    </w:p>
    <w:p w:rsidR="004D48F3" w:rsidRPr="007C1198" w:rsidRDefault="004D48F3" w:rsidP="004D48F3">
      <w:pPr>
        <w:numPr>
          <w:ilvl w:val="0"/>
          <w:numId w:val="21"/>
        </w:numPr>
        <w:ind w:left="0" w:firstLine="709"/>
        <w:jc w:val="both"/>
      </w:pPr>
      <w:r w:rsidRPr="007C1198">
        <w:t>Утвердить состав комиссии по проведению субботников и месячника по благоустройству (приложение № 2);</w:t>
      </w:r>
    </w:p>
    <w:p w:rsidR="004D48F3" w:rsidRPr="007C1198" w:rsidRDefault="004D48F3" w:rsidP="004D48F3">
      <w:pPr>
        <w:numPr>
          <w:ilvl w:val="0"/>
          <w:numId w:val="21"/>
        </w:numPr>
        <w:ind w:left="0" w:firstLine="709"/>
        <w:jc w:val="both"/>
      </w:pPr>
      <w:r w:rsidRPr="007C1198">
        <w:t xml:space="preserve">Рекомендовать руководителям предприятий, организаций и учреждений всех форм собственности, а так же частным предпринимателям: </w:t>
      </w:r>
    </w:p>
    <w:p w:rsidR="004D48F3" w:rsidRPr="007C1198" w:rsidRDefault="004D48F3" w:rsidP="004D48F3">
      <w:pPr>
        <w:numPr>
          <w:ilvl w:val="1"/>
          <w:numId w:val="21"/>
        </w:numPr>
        <w:tabs>
          <w:tab w:val="left" w:pos="0"/>
        </w:tabs>
        <w:ind w:left="0" w:firstLine="709"/>
        <w:jc w:val="both"/>
      </w:pPr>
      <w:r w:rsidRPr="007C1198">
        <w:t>Провести работы по благоустройству и улучшению санитарного состояния производственных территорий и территорий, закрепленных за ними (приложение 3);</w:t>
      </w:r>
    </w:p>
    <w:p w:rsidR="004D48F3" w:rsidRPr="007C1198" w:rsidRDefault="004D48F3" w:rsidP="004D48F3">
      <w:pPr>
        <w:numPr>
          <w:ilvl w:val="1"/>
          <w:numId w:val="21"/>
        </w:numPr>
        <w:tabs>
          <w:tab w:val="left" w:pos="0"/>
        </w:tabs>
        <w:ind w:left="0" w:firstLine="709"/>
        <w:jc w:val="both"/>
      </w:pPr>
      <w:r w:rsidRPr="007C1198">
        <w:t xml:space="preserve"> Оказать администрации поселения техническую поддержку по вывозу мусора из населенных пунктов на полигон ТКО.</w:t>
      </w:r>
    </w:p>
    <w:p w:rsidR="004D48F3" w:rsidRPr="007C1198" w:rsidRDefault="004D48F3" w:rsidP="004D48F3">
      <w:pPr>
        <w:numPr>
          <w:ilvl w:val="0"/>
          <w:numId w:val="21"/>
        </w:numPr>
        <w:ind w:left="0" w:firstLine="709"/>
        <w:jc w:val="both"/>
      </w:pPr>
      <w:r w:rsidRPr="007C1198">
        <w:t>Контроль над выполнением настоящего постановления возложить на заместителя главы администрации Дружногорского городского поселения Е.Д. Ухарова;</w:t>
      </w:r>
    </w:p>
    <w:p w:rsidR="004D48F3" w:rsidRPr="007C1198" w:rsidRDefault="004D48F3" w:rsidP="004D48F3">
      <w:pPr>
        <w:numPr>
          <w:ilvl w:val="0"/>
          <w:numId w:val="21"/>
        </w:numPr>
        <w:ind w:left="0" w:firstLine="709"/>
        <w:jc w:val="both"/>
      </w:pPr>
      <w:r w:rsidRPr="007C1198">
        <w:t>Пункт 1 настоящего постановления подлежит опубликованию.</w:t>
      </w:r>
    </w:p>
    <w:p w:rsidR="004D48F3" w:rsidRPr="007C1198" w:rsidRDefault="004D48F3" w:rsidP="004D48F3">
      <w:pPr>
        <w:ind w:left="709"/>
        <w:jc w:val="both"/>
      </w:pPr>
    </w:p>
    <w:p w:rsidR="004D48F3" w:rsidRPr="007C1198" w:rsidRDefault="004D48F3" w:rsidP="004D48F3">
      <w:pPr>
        <w:tabs>
          <w:tab w:val="num" w:pos="0"/>
        </w:tabs>
        <w:ind w:firstLine="709"/>
        <w:jc w:val="both"/>
      </w:pPr>
    </w:p>
    <w:p w:rsidR="004D48F3" w:rsidRPr="007C1198" w:rsidRDefault="004D48F3" w:rsidP="004D48F3">
      <w:pPr>
        <w:jc w:val="both"/>
      </w:pPr>
      <w:r w:rsidRPr="007C1198">
        <w:t>Глава администрации</w:t>
      </w:r>
    </w:p>
    <w:p w:rsidR="004D48F3" w:rsidRPr="007C1198" w:rsidRDefault="004D48F3" w:rsidP="004D48F3">
      <w:pPr>
        <w:jc w:val="both"/>
        <w:sectPr w:rsidR="004D48F3" w:rsidRPr="007C1198" w:rsidSect="004D48F3">
          <w:type w:val="continuous"/>
          <w:pgSz w:w="11906" w:h="16838" w:code="9"/>
          <w:pgMar w:top="1134" w:right="850" w:bottom="1134" w:left="1701" w:header="720" w:footer="397" w:gutter="0"/>
          <w:pgBorders w:offsetFrom="page">
            <w:top w:val="single" w:sz="4" w:space="24" w:color="auto"/>
            <w:left w:val="single" w:sz="4" w:space="24" w:color="auto"/>
            <w:bottom w:val="single" w:sz="4" w:space="24" w:color="auto"/>
            <w:right w:val="single" w:sz="4" w:space="24" w:color="auto"/>
          </w:pgBorders>
          <w:cols w:space="720"/>
          <w:titlePg/>
          <w:docGrid w:linePitch="326"/>
        </w:sectPr>
      </w:pPr>
      <w:r w:rsidRPr="007C1198">
        <w:t>Дружногорского городского  поселения                                                                        И.В. Отс</w:t>
      </w:r>
    </w:p>
    <w:p w:rsidR="004D48F3" w:rsidRPr="007C1198" w:rsidRDefault="004D48F3" w:rsidP="004D48F3">
      <w:pPr>
        <w:jc w:val="both"/>
      </w:pPr>
    </w:p>
    <w:p w:rsidR="004D48F3" w:rsidRPr="007C1198" w:rsidRDefault="004D48F3" w:rsidP="004D48F3">
      <w:pPr>
        <w:jc w:val="both"/>
        <w:sectPr w:rsidR="004D48F3" w:rsidRPr="007C1198" w:rsidSect="004D48F3">
          <w:type w:val="continuous"/>
          <w:pgSz w:w="11906" w:h="16838"/>
          <w:pgMar w:top="1134" w:right="850" w:bottom="1134"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D48F3" w:rsidRPr="007C1198" w:rsidRDefault="004D48F3" w:rsidP="004D48F3">
      <w:pPr>
        <w:jc w:val="right"/>
      </w:pPr>
      <w:r w:rsidRPr="007C1198">
        <w:lastRenderedPageBreak/>
        <w:t xml:space="preserve">Приложение № 1 </w:t>
      </w:r>
    </w:p>
    <w:p w:rsidR="004D48F3" w:rsidRPr="007C1198" w:rsidRDefault="004D48F3" w:rsidP="004D48F3">
      <w:pPr>
        <w:jc w:val="right"/>
      </w:pPr>
      <w:r w:rsidRPr="007C1198">
        <w:t xml:space="preserve">к постановлению администрации </w:t>
      </w:r>
    </w:p>
    <w:p w:rsidR="004D48F3" w:rsidRPr="007C1198" w:rsidRDefault="004D48F3" w:rsidP="004D48F3">
      <w:pPr>
        <w:jc w:val="right"/>
      </w:pPr>
      <w:r w:rsidRPr="007C1198">
        <w:t xml:space="preserve">Дружногорского городского поселения </w:t>
      </w:r>
    </w:p>
    <w:p w:rsidR="004D48F3" w:rsidRPr="007C1198" w:rsidRDefault="004D48F3" w:rsidP="004D48F3">
      <w:pPr>
        <w:jc w:val="right"/>
      </w:pPr>
      <w:r w:rsidRPr="007C1198">
        <w:t>№ 82 от 06.04.2020 г.</w:t>
      </w:r>
    </w:p>
    <w:p w:rsidR="004D48F3" w:rsidRPr="007C1198" w:rsidRDefault="004D48F3" w:rsidP="004D48F3">
      <w:pPr>
        <w:spacing w:before="240"/>
        <w:jc w:val="center"/>
      </w:pPr>
      <w:r w:rsidRPr="007C1198">
        <w:t>ПЛАН</w:t>
      </w:r>
    </w:p>
    <w:p w:rsidR="004D48F3" w:rsidRPr="007C1198" w:rsidRDefault="004D48F3" w:rsidP="004D48F3">
      <w:pPr>
        <w:jc w:val="center"/>
      </w:pPr>
      <w:r w:rsidRPr="007C1198">
        <w:t>мероприятий по проведению субботника</w:t>
      </w:r>
      <w:bookmarkStart w:id="0" w:name="_GoBack"/>
      <w:bookmarkEnd w:id="0"/>
      <w:r w:rsidRPr="007C1198">
        <w:t xml:space="preserve"> 17.04.2020 г. и 24.04.2020 г. и месячника по благоустройству Дружногорского городского поселения с 13 апреля по 11 мая 2020 года</w:t>
      </w:r>
    </w:p>
    <w:tbl>
      <w:tblPr>
        <w:tblpPr w:leftFromText="180" w:rightFromText="180" w:vertAnchor="text" w:horzAnchor="margin" w:tblpXSpec="center" w:tblpY="134"/>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4456"/>
        <w:gridCol w:w="4428"/>
      </w:tblGrid>
      <w:tr w:rsidR="004D48F3" w:rsidRPr="007C1198" w:rsidTr="004D48F3">
        <w:trPr>
          <w:trHeight w:val="540"/>
          <w:jc w:val="center"/>
        </w:trPr>
        <w:tc>
          <w:tcPr>
            <w:tcW w:w="755" w:type="dxa"/>
            <w:vAlign w:val="center"/>
          </w:tcPr>
          <w:p w:rsidR="004D48F3" w:rsidRPr="007C1198" w:rsidRDefault="004D48F3" w:rsidP="004D48F3">
            <w:pPr>
              <w:jc w:val="center"/>
            </w:pPr>
            <w:r w:rsidRPr="007C1198">
              <w:t>№ п/п</w:t>
            </w:r>
          </w:p>
        </w:tc>
        <w:tc>
          <w:tcPr>
            <w:tcW w:w="4456" w:type="dxa"/>
            <w:vAlign w:val="center"/>
          </w:tcPr>
          <w:p w:rsidR="004D48F3" w:rsidRPr="007C1198" w:rsidRDefault="004D48F3" w:rsidP="004D48F3">
            <w:pPr>
              <w:jc w:val="center"/>
            </w:pPr>
            <w:r w:rsidRPr="007C1198">
              <w:t>Наименование мероприятия</w:t>
            </w:r>
          </w:p>
        </w:tc>
        <w:tc>
          <w:tcPr>
            <w:tcW w:w="4428" w:type="dxa"/>
            <w:vAlign w:val="center"/>
          </w:tcPr>
          <w:p w:rsidR="004D48F3" w:rsidRPr="007C1198" w:rsidRDefault="004D48F3" w:rsidP="004D48F3">
            <w:pPr>
              <w:jc w:val="center"/>
            </w:pPr>
            <w:r w:rsidRPr="007C1198">
              <w:t>Ответственные исполнители</w:t>
            </w:r>
          </w:p>
        </w:tc>
      </w:tr>
      <w:tr w:rsidR="004D48F3" w:rsidRPr="007C1198" w:rsidTr="004D48F3">
        <w:trPr>
          <w:trHeight w:val="330"/>
          <w:jc w:val="center"/>
        </w:trPr>
        <w:tc>
          <w:tcPr>
            <w:tcW w:w="755" w:type="dxa"/>
            <w:vAlign w:val="center"/>
          </w:tcPr>
          <w:p w:rsidR="004D48F3" w:rsidRPr="007C1198" w:rsidRDefault="004D48F3" w:rsidP="004D48F3">
            <w:pPr>
              <w:jc w:val="center"/>
            </w:pPr>
            <w:r w:rsidRPr="007C1198">
              <w:t>1</w:t>
            </w:r>
          </w:p>
        </w:tc>
        <w:tc>
          <w:tcPr>
            <w:tcW w:w="4456" w:type="dxa"/>
            <w:vAlign w:val="center"/>
          </w:tcPr>
          <w:p w:rsidR="004D48F3" w:rsidRPr="007C1198" w:rsidRDefault="004D48F3" w:rsidP="004D48F3">
            <w:pPr>
              <w:jc w:val="center"/>
            </w:pPr>
            <w:r w:rsidRPr="007C1198">
              <w:t>2</w:t>
            </w:r>
          </w:p>
        </w:tc>
        <w:tc>
          <w:tcPr>
            <w:tcW w:w="4428" w:type="dxa"/>
            <w:vAlign w:val="center"/>
          </w:tcPr>
          <w:p w:rsidR="004D48F3" w:rsidRPr="007C1198" w:rsidRDefault="004D48F3" w:rsidP="004D48F3">
            <w:pPr>
              <w:jc w:val="center"/>
            </w:pPr>
            <w:r w:rsidRPr="007C1198">
              <w:t>3</w:t>
            </w:r>
          </w:p>
        </w:tc>
      </w:tr>
      <w:tr w:rsidR="004D48F3" w:rsidRPr="007C1198" w:rsidTr="004D48F3">
        <w:trPr>
          <w:trHeight w:val="1073"/>
          <w:jc w:val="center"/>
        </w:trPr>
        <w:tc>
          <w:tcPr>
            <w:tcW w:w="755" w:type="dxa"/>
            <w:vAlign w:val="center"/>
          </w:tcPr>
          <w:p w:rsidR="004D48F3" w:rsidRPr="007C1198" w:rsidRDefault="004D48F3" w:rsidP="004D48F3">
            <w:pPr>
              <w:jc w:val="center"/>
            </w:pPr>
            <w:r w:rsidRPr="007C1198">
              <w:t>1.</w:t>
            </w:r>
          </w:p>
        </w:tc>
        <w:tc>
          <w:tcPr>
            <w:tcW w:w="4456" w:type="dxa"/>
            <w:vAlign w:val="center"/>
          </w:tcPr>
          <w:p w:rsidR="004D48F3" w:rsidRPr="007C1198" w:rsidRDefault="004D48F3" w:rsidP="004D48F3">
            <w:pPr>
              <w:jc w:val="center"/>
            </w:pPr>
            <w:r w:rsidRPr="007C1198">
              <w:t>Произвести уборку территорий, закрепленных за предприятиями и организациями всех форм собственности и предпринимателями</w:t>
            </w:r>
          </w:p>
        </w:tc>
        <w:tc>
          <w:tcPr>
            <w:tcW w:w="4428" w:type="dxa"/>
            <w:vAlign w:val="center"/>
          </w:tcPr>
          <w:p w:rsidR="004D48F3" w:rsidRPr="007C1198" w:rsidRDefault="004D48F3" w:rsidP="004D48F3">
            <w:pPr>
              <w:jc w:val="center"/>
            </w:pPr>
            <w:r w:rsidRPr="007C1198">
              <w:t>Руководители предприятий, индивидуальные предприниматели</w:t>
            </w:r>
          </w:p>
        </w:tc>
      </w:tr>
      <w:tr w:rsidR="004D48F3" w:rsidRPr="007C1198" w:rsidTr="004D48F3">
        <w:trPr>
          <w:trHeight w:val="540"/>
          <w:jc w:val="center"/>
        </w:trPr>
        <w:tc>
          <w:tcPr>
            <w:tcW w:w="755" w:type="dxa"/>
            <w:vAlign w:val="center"/>
          </w:tcPr>
          <w:p w:rsidR="004D48F3" w:rsidRPr="007C1198" w:rsidRDefault="004D48F3" w:rsidP="004D48F3">
            <w:pPr>
              <w:jc w:val="center"/>
            </w:pPr>
            <w:r w:rsidRPr="007C1198">
              <w:t>2.</w:t>
            </w:r>
          </w:p>
        </w:tc>
        <w:tc>
          <w:tcPr>
            <w:tcW w:w="4456" w:type="dxa"/>
            <w:vAlign w:val="center"/>
          </w:tcPr>
          <w:p w:rsidR="004D48F3" w:rsidRPr="007C1198" w:rsidRDefault="004D48F3" w:rsidP="004D48F3">
            <w:pPr>
              <w:jc w:val="center"/>
            </w:pPr>
            <w:r w:rsidRPr="007C1198">
              <w:t>Очистка подвалов жилых домов</w:t>
            </w:r>
          </w:p>
        </w:tc>
        <w:tc>
          <w:tcPr>
            <w:tcW w:w="4428" w:type="dxa"/>
            <w:vAlign w:val="center"/>
          </w:tcPr>
          <w:p w:rsidR="004D48F3" w:rsidRPr="007C1198" w:rsidRDefault="004D48F3" w:rsidP="004D48F3">
            <w:pPr>
              <w:jc w:val="center"/>
            </w:pPr>
            <w:r w:rsidRPr="007C1198">
              <w:t>МУП ЖКХ «Сиверский»</w:t>
            </w:r>
          </w:p>
        </w:tc>
      </w:tr>
      <w:tr w:rsidR="004D48F3" w:rsidRPr="007C1198" w:rsidTr="004D48F3">
        <w:trPr>
          <w:trHeight w:val="345"/>
          <w:jc w:val="center"/>
        </w:trPr>
        <w:tc>
          <w:tcPr>
            <w:tcW w:w="755" w:type="dxa"/>
            <w:vAlign w:val="center"/>
          </w:tcPr>
          <w:p w:rsidR="004D48F3" w:rsidRPr="007C1198" w:rsidRDefault="004D48F3" w:rsidP="004D48F3">
            <w:pPr>
              <w:jc w:val="center"/>
            </w:pPr>
            <w:r w:rsidRPr="007C1198">
              <w:t>3.</w:t>
            </w:r>
          </w:p>
        </w:tc>
        <w:tc>
          <w:tcPr>
            <w:tcW w:w="4456" w:type="dxa"/>
            <w:vAlign w:val="center"/>
          </w:tcPr>
          <w:p w:rsidR="004D48F3" w:rsidRPr="007C1198" w:rsidRDefault="004D48F3" w:rsidP="004D48F3">
            <w:pPr>
              <w:jc w:val="center"/>
            </w:pPr>
            <w:r w:rsidRPr="007C1198">
              <w:t>Уборка выгребных ям</w:t>
            </w:r>
          </w:p>
        </w:tc>
        <w:tc>
          <w:tcPr>
            <w:tcW w:w="4428" w:type="dxa"/>
            <w:vAlign w:val="center"/>
          </w:tcPr>
          <w:p w:rsidR="004D48F3" w:rsidRPr="007C1198" w:rsidRDefault="004D48F3" w:rsidP="004D48F3">
            <w:pPr>
              <w:jc w:val="center"/>
            </w:pPr>
            <w:r w:rsidRPr="007C1198">
              <w:t>МУП ЖКХ «Сиверский»</w:t>
            </w:r>
          </w:p>
        </w:tc>
      </w:tr>
      <w:tr w:rsidR="004D48F3" w:rsidRPr="007C1198" w:rsidTr="004D48F3">
        <w:trPr>
          <w:trHeight w:val="705"/>
          <w:jc w:val="center"/>
        </w:trPr>
        <w:tc>
          <w:tcPr>
            <w:tcW w:w="755" w:type="dxa"/>
            <w:vAlign w:val="center"/>
          </w:tcPr>
          <w:p w:rsidR="004D48F3" w:rsidRPr="007C1198" w:rsidRDefault="004D48F3" w:rsidP="004D48F3">
            <w:pPr>
              <w:jc w:val="center"/>
            </w:pPr>
            <w:r w:rsidRPr="007C1198">
              <w:t>4.</w:t>
            </w:r>
          </w:p>
        </w:tc>
        <w:tc>
          <w:tcPr>
            <w:tcW w:w="4456" w:type="dxa"/>
            <w:vAlign w:val="center"/>
          </w:tcPr>
          <w:p w:rsidR="004D48F3" w:rsidRPr="007C1198" w:rsidRDefault="004D48F3" w:rsidP="004D48F3">
            <w:pPr>
              <w:jc w:val="center"/>
            </w:pPr>
            <w:r w:rsidRPr="007C1198">
              <w:t>Ремонт и покраска скамеек у подъездов жилых домов</w:t>
            </w:r>
          </w:p>
        </w:tc>
        <w:tc>
          <w:tcPr>
            <w:tcW w:w="4428" w:type="dxa"/>
            <w:vAlign w:val="center"/>
          </w:tcPr>
          <w:p w:rsidR="004D48F3" w:rsidRPr="007C1198" w:rsidRDefault="004D48F3" w:rsidP="004D48F3">
            <w:pPr>
              <w:jc w:val="center"/>
            </w:pPr>
            <w:r w:rsidRPr="007C1198">
              <w:t>МКУ «Центр бытового обслуживания и благоустройства»</w:t>
            </w:r>
          </w:p>
        </w:tc>
      </w:tr>
      <w:tr w:rsidR="004D48F3" w:rsidRPr="007C1198" w:rsidTr="004D48F3">
        <w:trPr>
          <w:trHeight w:val="720"/>
          <w:jc w:val="center"/>
        </w:trPr>
        <w:tc>
          <w:tcPr>
            <w:tcW w:w="755" w:type="dxa"/>
            <w:vAlign w:val="center"/>
          </w:tcPr>
          <w:p w:rsidR="004D48F3" w:rsidRPr="007C1198" w:rsidRDefault="004D48F3" w:rsidP="004D48F3">
            <w:pPr>
              <w:jc w:val="center"/>
            </w:pPr>
            <w:r w:rsidRPr="007C1198">
              <w:t>5.</w:t>
            </w:r>
          </w:p>
        </w:tc>
        <w:tc>
          <w:tcPr>
            <w:tcW w:w="4456" w:type="dxa"/>
            <w:vAlign w:val="center"/>
          </w:tcPr>
          <w:p w:rsidR="004D48F3" w:rsidRPr="007C1198" w:rsidRDefault="004D48F3" w:rsidP="004D48F3">
            <w:pPr>
              <w:jc w:val="center"/>
            </w:pPr>
            <w:r w:rsidRPr="007C1198">
              <w:t>Ремонт, покраска детских и спортивных сооружений</w:t>
            </w:r>
          </w:p>
        </w:tc>
        <w:tc>
          <w:tcPr>
            <w:tcW w:w="4428" w:type="dxa"/>
            <w:vAlign w:val="center"/>
          </w:tcPr>
          <w:p w:rsidR="004D48F3" w:rsidRPr="007C1198" w:rsidRDefault="004D48F3" w:rsidP="004D48F3">
            <w:pPr>
              <w:jc w:val="center"/>
            </w:pPr>
            <w:r w:rsidRPr="007C1198">
              <w:t>Администрация поселения,</w:t>
            </w:r>
          </w:p>
          <w:p w:rsidR="004D48F3" w:rsidRPr="007C1198" w:rsidRDefault="004D48F3" w:rsidP="004D48F3">
            <w:pPr>
              <w:jc w:val="center"/>
            </w:pPr>
            <w:r w:rsidRPr="007C1198">
              <w:t>МКУ «Дружногорский ФСЦ «Росич», МКУ «Центр бытового обслуживания и благоустройства»</w:t>
            </w:r>
          </w:p>
        </w:tc>
      </w:tr>
      <w:tr w:rsidR="004D48F3" w:rsidRPr="007C1198" w:rsidTr="004D48F3">
        <w:trPr>
          <w:trHeight w:val="885"/>
          <w:jc w:val="center"/>
        </w:trPr>
        <w:tc>
          <w:tcPr>
            <w:tcW w:w="755" w:type="dxa"/>
            <w:vAlign w:val="center"/>
          </w:tcPr>
          <w:p w:rsidR="004D48F3" w:rsidRPr="007C1198" w:rsidRDefault="004D48F3" w:rsidP="004D48F3">
            <w:pPr>
              <w:jc w:val="center"/>
            </w:pPr>
            <w:r w:rsidRPr="007C1198">
              <w:t>6.</w:t>
            </w:r>
          </w:p>
        </w:tc>
        <w:tc>
          <w:tcPr>
            <w:tcW w:w="4456" w:type="dxa"/>
            <w:vAlign w:val="center"/>
          </w:tcPr>
          <w:p w:rsidR="004D48F3" w:rsidRPr="007C1198" w:rsidRDefault="004D48F3" w:rsidP="004D48F3">
            <w:pPr>
              <w:jc w:val="center"/>
            </w:pPr>
            <w:r w:rsidRPr="007C1198">
              <w:t>Ликвидация стихийных свалок на территории Дружногорского городского поселения</w:t>
            </w:r>
          </w:p>
        </w:tc>
        <w:tc>
          <w:tcPr>
            <w:tcW w:w="4428" w:type="dxa"/>
            <w:vAlign w:val="center"/>
          </w:tcPr>
          <w:p w:rsidR="004D48F3" w:rsidRPr="007C1198" w:rsidRDefault="004D48F3" w:rsidP="004D48F3">
            <w:pPr>
              <w:jc w:val="center"/>
            </w:pPr>
            <w:r w:rsidRPr="007C1198">
              <w:t>Администрация поселения, Гатчинское ДРСУ, МУП ЖКХ «Сиверский»</w:t>
            </w:r>
          </w:p>
        </w:tc>
      </w:tr>
      <w:tr w:rsidR="004D48F3" w:rsidRPr="007C1198" w:rsidTr="004D48F3">
        <w:trPr>
          <w:trHeight w:val="525"/>
          <w:jc w:val="center"/>
        </w:trPr>
        <w:tc>
          <w:tcPr>
            <w:tcW w:w="755" w:type="dxa"/>
            <w:vAlign w:val="center"/>
          </w:tcPr>
          <w:p w:rsidR="004D48F3" w:rsidRPr="007C1198" w:rsidRDefault="004D48F3" w:rsidP="004D48F3">
            <w:pPr>
              <w:jc w:val="center"/>
            </w:pPr>
            <w:r w:rsidRPr="007C1198">
              <w:t>7.</w:t>
            </w:r>
          </w:p>
        </w:tc>
        <w:tc>
          <w:tcPr>
            <w:tcW w:w="4456" w:type="dxa"/>
            <w:vAlign w:val="center"/>
          </w:tcPr>
          <w:p w:rsidR="004D48F3" w:rsidRPr="007C1198" w:rsidRDefault="004D48F3" w:rsidP="004D48F3">
            <w:pPr>
              <w:jc w:val="center"/>
            </w:pPr>
            <w:r w:rsidRPr="007C1198">
              <w:t>Посадка деревьев и кустарников</w:t>
            </w:r>
          </w:p>
        </w:tc>
        <w:tc>
          <w:tcPr>
            <w:tcW w:w="4428" w:type="dxa"/>
            <w:vAlign w:val="center"/>
          </w:tcPr>
          <w:p w:rsidR="004D48F3" w:rsidRPr="007C1198" w:rsidRDefault="004D48F3" w:rsidP="004D48F3">
            <w:pPr>
              <w:jc w:val="center"/>
            </w:pPr>
            <w:r w:rsidRPr="007C1198">
              <w:t>Администрация поселения, МБОУ «Дружногорская СОШ»,  МКУ Дружногорский ФСЦ «Росич»</w:t>
            </w:r>
          </w:p>
        </w:tc>
      </w:tr>
      <w:tr w:rsidR="004D48F3" w:rsidRPr="007C1198" w:rsidTr="004D48F3">
        <w:trPr>
          <w:trHeight w:val="870"/>
          <w:jc w:val="center"/>
        </w:trPr>
        <w:tc>
          <w:tcPr>
            <w:tcW w:w="755" w:type="dxa"/>
            <w:vAlign w:val="center"/>
          </w:tcPr>
          <w:p w:rsidR="004D48F3" w:rsidRPr="007C1198" w:rsidRDefault="004D48F3" w:rsidP="004D48F3">
            <w:pPr>
              <w:jc w:val="center"/>
            </w:pPr>
            <w:r w:rsidRPr="007C1198">
              <w:t>8.</w:t>
            </w:r>
          </w:p>
        </w:tc>
        <w:tc>
          <w:tcPr>
            <w:tcW w:w="4456" w:type="dxa"/>
            <w:vAlign w:val="center"/>
          </w:tcPr>
          <w:p w:rsidR="004D48F3" w:rsidRPr="007C1198" w:rsidRDefault="004D48F3" w:rsidP="004D48F3">
            <w:pPr>
              <w:jc w:val="center"/>
            </w:pPr>
            <w:r w:rsidRPr="007C1198">
              <w:t>Проведение благоустройства памятных и мемориальных мест,  посвященных Победе в Великой Отечественной войне 1941-1945 годов  и гражданских кладбищ</w:t>
            </w:r>
          </w:p>
        </w:tc>
        <w:tc>
          <w:tcPr>
            <w:tcW w:w="4428" w:type="dxa"/>
            <w:vAlign w:val="center"/>
          </w:tcPr>
          <w:p w:rsidR="004D48F3" w:rsidRPr="007C1198" w:rsidRDefault="004D48F3" w:rsidP="004D48F3">
            <w:pPr>
              <w:jc w:val="center"/>
            </w:pPr>
            <w:r w:rsidRPr="007C1198">
              <w:t>Администрация поселения, МБОУ «Дружногорская СОШ»,  МКУ «Центр бытового обслуживания и благоустройства»</w:t>
            </w:r>
          </w:p>
        </w:tc>
      </w:tr>
      <w:tr w:rsidR="004D48F3" w:rsidRPr="007C1198" w:rsidTr="004D48F3">
        <w:trPr>
          <w:trHeight w:val="525"/>
          <w:jc w:val="center"/>
        </w:trPr>
        <w:tc>
          <w:tcPr>
            <w:tcW w:w="755" w:type="dxa"/>
            <w:vAlign w:val="center"/>
          </w:tcPr>
          <w:p w:rsidR="004D48F3" w:rsidRPr="007C1198" w:rsidRDefault="004D48F3" w:rsidP="004D48F3">
            <w:pPr>
              <w:jc w:val="center"/>
            </w:pPr>
            <w:r w:rsidRPr="007C1198">
              <w:t>9.</w:t>
            </w:r>
          </w:p>
        </w:tc>
        <w:tc>
          <w:tcPr>
            <w:tcW w:w="4456" w:type="dxa"/>
            <w:vAlign w:val="center"/>
          </w:tcPr>
          <w:p w:rsidR="004D48F3" w:rsidRPr="007C1198" w:rsidRDefault="004D48F3" w:rsidP="004D48F3">
            <w:pPr>
              <w:jc w:val="center"/>
            </w:pPr>
            <w:r w:rsidRPr="007C1198">
              <w:t>Благоустройство спортивных объектов поселения</w:t>
            </w:r>
          </w:p>
        </w:tc>
        <w:tc>
          <w:tcPr>
            <w:tcW w:w="4428" w:type="dxa"/>
            <w:vAlign w:val="center"/>
          </w:tcPr>
          <w:p w:rsidR="004D48F3" w:rsidRPr="007C1198" w:rsidRDefault="004D48F3" w:rsidP="004D48F3">
            <w:pPr>
              <w:jc w:val="center"/>
            </w:pPr>
            <w:r w:rsidRPr="007C1198">
              <w:t>МКУ «Дружногорский ФСЦ «Росич»</w:t>
            </w:r>
          </w:p>
        </w:tc>
      </w:tr>
      <w:tr w:rsidR="004D48F3" w:rsidRPr="007C1198" w:rsidTr="004D48F3">
        <w:trPr>
          <w:trHeight w:val="360"/>
          <w:jc w:val="center"/>
        </w:trPr>
        <w:tc>
          <w:tcPr>
            <w:tcW w:w="755" w:type="dxa"/>
            <w:vAlign w:val="center"/>
          </w:tcPr>
          <w:p w:rsidR="004D48F3" w:rsidRPr="007C1198" w:rsidRDefault="004D48F3" w:rsidP="004D48F3">
            <w:pPr>
              <w:jc w:val="center"/>
            </w:pPr>
            <w:r w:rsidRPr="007C1198">
              <w:t>10.</w:t>
            </w:r>
          </w:p>
        </w:tc>
        <w:tc>
          <w:tcPr>
            <w:tcW w:w="4456" w:type="dxa"/>
            <w:vAlign w:val="center"/>
          </w:tcPr>
          <w:p w:rsidR="004D48F3" w:rsidRPr="007C1198" w:rsidRDefault="004D48F3" w:rsidP="004D48F3">
            <w:pPr>
              <w:jc w:val="center"/>
            </w:pPr>
            <w:r w:rsidRPr="007C1198">
              <w:t>Снос бесхозных построек</w:t>
            </w:r>
          </w:p>
        </w:tc>
        <w:tc>
          <w:tcPr>
            <w:tcW w:w="4428" w:type="dxa"/>
            <w:vAlign w:val="center"/>
          </w:tcPr>
          <w:p w:rsidR="004D48F3" w:rsidRPr="007C1198" w:rsidRDefault="004D48F3" w:rsidP="004D48F3">
            <w:pPr>
              <w:jc w:val="center"/>
            </w:pPr>
            <w:r w:rsidRPr="007C1198">
              <w:t>МУП ЖКХ «Сиверский»,</w:t>
            </w:r>
          </w:p>
          <w:p w:rsidR="004D48F3" w:rsidRPr="007C1198" w:rsidRDefault="004D48F3" w:rsidP="004D48F3">
            <w:pPr>
              <w:jc w:val="center"/>
            </w:pPr>
            <w:r w:rsidRPr="007C1198">
              <w:t>МКУ «Центр бытового обслуживания и благоустройства»</w:t>
            </w:r>
          </w:p>
        </w:tc>
      </w:tr>
      <w:tr w:rsidR="004D48F3" w:rsidRPr="007C1198" w:rsidTr="004D48F3">
        <w:trPr>
          <w:trHeight w:val="651"/>
          <w:jc w:val="center"/>
        </w:trPr>
        <w:tc>
          <w:tcPr>
            <w:tcW w:w="755" w:type="dxa"/>
            <w:vAlign w:val="center"/>
          </w:tcPr>
          <w:p w:rsidR="004D48F3" w:rsidRPr="007C1198" w:rsidRDefault="004D48F3" w:rsidP="004D48F3">
            <w:pPr>
              <w:jc w:val="center"/>
            </w:pPr>
            <w:r w:rsidRPr="007C1198">
              <w:t>11.</w:t>
            </w:r>
          </w:p>
        </w:tc>
        <w:tc>
          <w:tcPr>
            <w:tcW w:w="4456" w:type="dxa"/>
            <w:vAlign w:val="center"/>
          </w:tcPr>
          <w:p w:rsidR="004D48F3" w:rsidRPr="007C1198" w:rsidRDefault="004D48F3" w:rsidP="004D48F3">
            <w:pPr>
              <w:jc w:val="center"/>
            </w:pPr>
            <w:r w:rsidRPr="007C1198">
              <w:t xml:space="preserve">Ремонт проезжей части улиц и дорог </w:t>
            </w:r>
          </w:p>
        </w:tc>
        <w:tc>
          <w:tcPr>
            <w:tcW w:w="4428" w:type="dxa"/>
            <w:vAlign w:val="center"/>
          </w:tcPr>
          <w:p w:rsidR="004D48F3" w:rsidRPr="007C1198" w:rsidRDefault="004D48F3" w:rsidP="004D48F3">
            <w:pPr>
              <w:jc w:val="center"/>
            </w:pPr>
            <w:r w:rsidRPr="007C1198">
              <w:t>Администрация поселения</w:t>
            </w:r>
          </w:p>
        </w:tc>
      </w:tr>
      <w:tr w:rsidR="004D48F3" w:rsidRPr="007C1198" w:rsidTr="004D48F3">
        <w:trPr>
          <w:trHeight w:val="702"/>
          <w:jc w:val="center"/>
        </w:trPr>
        <w:tc>
          <w:tcPr>
            <w:tcW w:w="755" w:type="dxa"/>
            <w:vAlign w:val="center"/>
          </w:tcPr>
          <w:p w:rsidR="004D48F3" w:rsidRPr="007C1198" w:rsidRDefault="004D48F3" w:rsidP="004D48F3">
            <w:pPr>
              <w:jc w:val="center"/>
            </w:pPr>
            <w:r w:rsidRPr="007C1198">
              <w:t>12.</w:t>
            </w:r>
          </w:p>
        </w:tc>
        <w:tc>
          <w:tcPr>
            <w:tcW w:w="4456" w:type="dxa"/>
            <w:vAlign w:val="center"/>
          </w:tcPr>
          <w:p w:rsidR="004D48F3" w:rsidRPr="007C1198" w:rsidRDefault="004D48F3" w:rsidP="004D48F3">
            <w:pPr>
              <w:jc w:val="center"/>
            </w:pPr>
            <w:r w:rsidRPr="007C1198">
              <w:t>Снос аварийных деревьев</w:t>
            </w:r>
          </w:p>
        </w:tc>
        <w:tc>
          <w:tcPr>
            <w:tcW w:w="4428" w:type="dxa"/>
            <w:vAlign w:val="center"/>
          </w:tcPr>
          <w:p w:rsidR="004D48F3" w:rsidRPr="007C1198" w:rsidRDefault="004D48F3" w:rsidP="004D48F3">
            <w:pPr>
              <w:jc w:val="center"/>
            </w:pPr>
            <w:r w:rsidRPr="007C1198">
              <w:t>МКУ «Центр бытового обслуживания и благоустройства»</w:t>
            </w:r>
          </w:p>
        </w:tc>
      </w:tr>
    </w:tbl>
    <w:p w:rsidR="004D48F3" w:rsidRPr="007C1198" w:rsidRDefault="004D48F3" w:rsidP="004D48F3">
      <w:pPr>
        <w:jc w:val="right"/>
      </w:pPr>
    </w:p>
    <w:p w:rsidR="004D48F3" w:rsidRPr="007C1198" w:rsidRDefault="004D48F3" w:rsidP="004D48F3">
      <w:pPr>
        <w:jc w:val="right"/>
      </w:pPr>
      <w:r w:rsidRPr="007C1198">
        <w:t xml:space="preserve">Приложение № 2 </w:t>
      </w:r>
    </w:p>
    <w:p w:rsidR="004D48F3" w:rsidRPr="007C1198" w:rsidRDefault="004D48F3" w:rsidP="004D48F3">
      <w:pPr>
        <w:jc w:val="right"/>
      </w:pPr>
      <w:r w:rsidRPr="007C1198">
        <w:t xml:space="preserve">к постановлению администрации </w:t>
      </w:r>
    </w:p>
    <w:p w:rsidR="004D48F3" w:rsidRPr="007C1198" w:rsidRDefault="004D48F3" w:rsidP="004D48F3">
      <w:pPr>
        <w:jc w:val="right"/>
      </w:pPr>
      <w:r w:rsidRPr="007C1198">
        <w:t xml:space="preserve">Дружногорского городского поселения </w:t>
      </w:r>
    </w:p>
    <w:p w:rsidR="004D48F3" w:rsidRPr="007C1198" w:rsidRDefault="004D48F3" w:rsidP="004D48F3">
      <w:pPr>
        <w:jc w:val="right"/>
      </w:pPr>
      <w:r w:rsidRPr="007C1198">
        <w:t>№ 82 от 06.04.2020 г.</w:t>
      </w:r>
    </w:p>
    <w:p w:rsidR="004D48F3" w:rsidRPr="007C1198" w:rsidRDefault="004D48F3" w:rsidP="004D48F3"/>
    <w:p w:rsidR="004D48F3" w:rsidRPr="007C1198" w:rsidRDefault="004D48F3" w:rsidP="004D48F3">
      <w:pPr>
        <w:jc w:val="center"/>
      </w:pPr>
      <w:r w:rsidRPr="007C1198">
        <w:t>СОСТАВ КОМИССИИ</w:t>
      </w:r>
    </w:p>
    <w:p w:rsidR="004D48F3" w:rsidRPr="007C1198" w:rsidRDefault="004D48F3" w:rsidP="004D48F3">
      <w:pPr>
        <w:spacing w:after="240"/>
        <w:jc w:val="center"/>
      </w:pPr>
      <w:r w:rsidRPr="007C1198">
        <w:t>по проведению субботников и месячника по благоустройству в Дружногорском городском поселении</w:t>
      </w:r>
    </w:p>
    <w:p w:rsidR="004D48F3" w:rsidRPr="007C1198" w:rsidRDefault="004D48F3" w:rsidP="004D48F3">
      <w:pPr>
        <w:ind w:firstLine="709"/>
        <w:jc w:val="both"/>
        <w:rPr>
          <w:u w:val="single"/>
        </w:rPr>
      </w:pPr>
      <w:r w:rsidRPr="007C1198">
        <w:rPr>
          <w:u w:val="single"/>
        </w:rPr>
        <w:t>Председатель:</w:t>
      </w:r>
    </w:p>
    <w:p w:rsidR="004D48F3" w:rsidRPr="007C1198" w:rsidRDefault="004D48F3" w:rsidP="004D48F3">
      <w:pPr>
        <w:ind w:firstLine="709"/>
        <w:jc w:val="both"/>
      </w:pPr>
      <w:r w:rsidRPr="007C1198">
        <w:t>Ухаров Е.Д.  – заместитель главы администрации Дружногорского городского поселения</w:t>
      </w:r>
    </w:p>
    <w:p w:rsidR="004D48F3" w:rsidRPr="007C1198" w:rsidRDefault="004D48F3" w:rsidP="004D48F3">
      <w:pPr>
        <w:ind w:firstLine="709"/>
        <w:jc w:val="both"/>
        <w:rPr>
          <w:u w:val="single"/>
        </w:rPr>
      </w:pPr>
      <w:r w:rsidRPr="007C1198">
        <w:rPr>
          <w:u w:val="single"/>
        </w:rPr>
        <w:t>Члены комиссии:</w:t>
      </w:r>
    </w:p>
    <w:p w:rsidR="004D48F3" w:rsidRPr="007C1198" w:rsidRDefault="004D48F3" w:rsidP="004D48F3">
      <w:pPr>
        <w:ind w:firstLine="709"/>
        <w:jc w:val="both"/>
      </w:pPr>
      <w:r w:rsidRPr="007C1198">
        <w:t>Дрягин Д.Н. – начальник отдела ЖКХ, благоустройства, ГО и ЧС;</w:t>
      </w:r>
    </w:p>
    <w:p w:rsidR="004D48F3" w:rsidRPr="007C1198" w:rsidRDefault="004D48F3" w:rsidP="004D48F3">
      <w:pPr>
        <w:ind w:firstLine="709"/>
        <w:jc w:val="both"/>
      </w:pPr>
      <w:r w:rsidRPr="007C1198">
        <w:t>Носов Д.А. – директор МКУ «Центр бытового обслуживания и благоустройства»;</w:t>
      </w:r>
    </w:p>
    <w:p w:rsidR="004D48F3" w:rsidRPr="007C1198" w:rsidRDefault="004D48F3" w:rsidP="004D48F3">
      <w:pPr>
        <w:ind w:firstLine="709"/>
        <w:jc w:val="both"/>
      </w:pPr>
      <w:r w:rsidRPr="007C1198">
        <w:t>Букас А.М. – директор МКУК «Дружногорский культурно-досуговый центр»;</w:t>
      </w:r>
    </w:p>
    <w:p w:rsidR="004D48F3" w:rsidRPr="007C1198" w:rsidRDefault="004D48F3" w:rsidP="004D48F3">
      <w:pPr>
        <w:ind w:firstLine="709"/>
        <w:jc w:val="both"/>
      </w:pPr>
      <w:r w:rsidRPr="007C1198">
        <w:t>Тарновская С.Г. – директор МКУ «Дружногорский ФСЦ «Росич»;</w:t>
      </w:r>
    </w:p>
    <w:p w:rsidR="004D48F3" w:rsidRPr="007C1198" w:rsidRDefault="004D48F3" w:rsidP="004D48F3">
      <w:pPr>
        <w:ind w:firstLine="709"/>
        <w:jc w:val="both"/>
      </w:pPr>
      <w:r w:rsidRPr="007C1198">
        <w:t>Макаренко А.Н. – председатель постоянной комиссии по жилищно-коммунальному хозяйству, благоустройству, транспорту и связи Совета депутатов Дружногорского городского поселения.</w:t>
      </w:r>
    </w:p>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 w:rsidR="004D48F3" w:rsidRPr="007C1198" w:rsidRDefault="004D48F3" w:rsidP="004D48F3">
      <w:pPr>
        <w:tabs>
          <w:tab w:val="left" w:pos="3915"/>
        </w:tabs>
      </w:pPr>
      <w:r w:rsidRPr="007C1198">
        <w:tab/>
      </w:r>
    </w:p>
    <w:p w:rsidR="004D48F3" w:rsidRPr="007C1198" w:rsidRDefault="004D48F3" w:rsidP="004D48F3">
      <w:pPr>
        <w:jc w:val="right"/>
      </w:pPr>
      <w:r w:rsidRPr="007C1198">
        <w:br w:type="page"/>
        <w:t xml:space="preserve">Приложение № 3 </w:t>
      </w:r>
    </w:p>
    <w:p w:rsidR="004D48F3" w:rsidRPr="007C1198" w:rsidRDefault="004D48F3" w:rsidP="004D48F3">
      <w:pPr>
        <w:jc w:val="right"/>
      </w:pPr>
      <w:r w:rsidRPr="007C1198">
        <w:t xml:space="preserve">к постановлению администрации </w:t>
      </w:r>
    </w:p>
    <w:p w:rsidR="004D48F3" w:rsidRPr="007C1198" w:rsidRDefault="004D48F3" w:rsidP="004D48F3">
      <w:pPr>
        <w:jc w:val="right"/>
      </w:pPr>
      <w:r w:rsidRPr="007C1198">
        <w:t xml:space="preserve">Дружногорского городского поселения </w:t>
      </w:r>
    </w:p>
    <w:p w:rsidR="004D48F3" w:rsidRPr="007C1198" w:rsidRDefault="004D48F3" w:rsidP="004D48F3">
      <w:pPr>
        <w:jc w:val="right"/>
      </w:pPr>
      <w:r w:rsidRPr="007C1198">
        <w:t>№ 82 от 06.04.2020 г.</w:t>
      </w:r>
    </w:p>
    <w:p w:rsidR="004D48F3" w:rsidRPr="007C1198" w:rsidRDefault="004D48F3" w:rsidP="004D48F3">
      <w:pPr>
        <w:tabs>
          <w:tab w:val="left" w:pos="3915"/>
        </w:tabs>
        <w:spacing w:before="240"/>
        <w:ind w:firstLine="709"/>
        <w:jc w:val="both"/>
      </w:pPr>
      <w:r w:rsidRPr="007C1198">
        <w:t>Закрепить убираемые территории за предприятиями, организациями и учреждениями:</w:t>
      </w:r>
    </w:p>
    <w:p w:rsidR="004D48F3" w:rsidRPr="007C1198" w:rsidRDefault="004D48F3" w:rsidP="004D48F3">
      <w:pPr>
        <w:numPr>
          <w:ilvl w:val="0"/>
          <w:numId w:val="22"/>
        </w:numPr>
        <w:tabs>
          <w:tab w:val="left" w:pos="0"/>
        </w:tabs>
        <w:ind w:left="0" w:firstLine="709"/>
        <w:jc w:val="both"/>
      </w:pPr>
      <w:r w:rsidRPr="007C1198">
        <w:t>Администрация Дружногорского городского поселения, заместитель главы Ухаров Е.Д. – территория на 10 м вокруг здания администрации п. Дружная Горка             ул. Садовая д. 4;</w:t>
      </w:r>
    </w:p>
    <w:p w:rsidR="004D48F3" w:rsidRPr="007C1198" w:rsidRDefault="004D48F3" w:rsidP="004D48F3">
      <w:pPr>
        <w:numPr>
          <w:ilvl w:val="0"/>
          <w:numId w:val="22"/>
        </w:numPr>
        <w:tabs>
          <w:tab w:val="left" w:pos="0"/>
        </w:tabs>
        <w:ind w:left="0" w:firstLine="709"/>
        <w:jc w:val="both"/>
      </w:pPr>
      <w:r w:rsidRPr="007C1198">
        <w:t>ООО «ПК Завод Дружная Горка», генеральный директор Немов В.А. – территория завода;</w:t>
      </w:r>
    </w:p>
    <w:p w:rsidR="004D48F3" w:rsidRPr="007C1198" w:rsidRDefault="004D48F3" w:rsidP="004D48F3">
      <w:pPr>
        <w:numPr>
          <w:ilvl w:val="0"/>
          <w:numId w:val="22"/>
        </w:numPr>
        <w:tabs>
          <w:tab w:val="left" w:pos="0"/>
        </w:tabs>
        <w:ind w:left="0" w:firstLine="709"/>
        <w:jc w:val="both"/>
      </w:pPr>
      <w:r w:rsidRPr="007C1198">
        <w:t>ООО «Аптека №52», директор Макашарипова К.А. – территория на 10 м от зданий и до оси проезжей части дороги;</w:t>
      </w:r>
    </w:p>
    <w:p w:rsidR="004D48F3" w:rsidRPr="007C1198" w:rsidRDefault="004D48F3" w:rsidP="004D48F3">
      <w:pPr>
        <w:numPr>
          <w:ilvl w:val="0"/>
          <w:numId w:val="22"/>
        </w:numPr>
        <w:tabs>
          <w:tab w:val="left" w:pos="0"/>
        </w:tabs>
        <w:ind w:left="0" w:firstLine="709"/>
        <w:jc w:val="both"/>
      </w:pPr>
      <w:r w:rsidRPr="007C1198">
        <w:t>Филиал ФГУП «Почта России», директор Сырцов И.А. – п. Дружная Горка и д. Лампово, территория на 10 м от зданий;</w:t>
      </w:r>
    </w:p>
    <w:p w:rsidR="004D48F3" w:rsidRPr="007C1198" w:rsidRDefault="004D48F3" w:rsidP="004D48F3">
      <w:pPr>
        <w:numPr>
          <w:ilvl w:val="0"/>
          <w:numId w:val="22"/>
        </w:numPr>
        <w:tabs>
          <w:tab w:val="left" w:pos="0"/>
        </w:tabs>
        <w:ind w:left="0" w:firstLine="709"/>
        <w:jc w:val="both"/>
      </w:pPr>
      <w:r w:rsidRPr="007C1198">
        <w:t>МДОУ «Детский сад №37 комбинированного вида», заведующая Чурилова В.В. – территория детского сада в п. Дружная Горка;</w:t>
      </w:r>
    </w:p>
    <w:p w:rsidR="004D48F3" w:rsidRPr="007C1198" w:rsidRDefault="004D48F3" w:rsidP="004D48F3">
      <w:pPr>
        <w:numPr>
          <w:ilvl w:val="0"/>
          <w:numId w:val="22"/>
        </w:numPr>
        <w:tabs>
          <w:tab w:val="left" w:pos="0"/>
        </w:tabs>
        <w:ind w:left="0" w:firstLine="709"/>
        <w:jc w:val="both"/>
      </w:pPr>
      <w:r w:rsidRPr="007C1198">
        <w:t>МДОУ «Детский сад № 28 комбинированного вида», заведующая Швыгина А.С. – территория детского сада в д. Лампово;</w:t>
      </w:r>
    </w:p>
    <w:p w:rsidR="004D48F3" w:rsidRPr="007C1198" w:rsidRDefault="004D48F3" w:rsidP="004D48F3">
      <w:pPr>
        <w:numPr>
          <w:ilvl w:val="0"/>
          <w:numId w:val="22"/>
        </w:numPr>
        <w:tabs>
          <w:tab w:val="left" w:pos="0"/>
        </w:tabs>
        <w:ind w:left="0" w:firstLine="709"/>
        <w:jc w:val="both"/>
      </w:pPr>
      <w:r w:rsidRPr="007C1198">
        <w:t>ФГУ Комбинат «Нева», директор Чепиков М.П. – территория комбината и прилегающая территория на 5 м от забора;</w:t>
      </w:r>
    </w:p>
    <w:p w:rsidR="004D48F3" w:rsidRPr="007C1198" w:rsidRDefault="004D48F3" w:rsidP="004D48F3">
      <w:pPr>
        <w:numPr>
          <w:ilvl w:val="0"/>
          <w:numId w:val="22"/>
        </w:numPr>
        <w:tabs>
          <w:tab w:val="left" w:pos="0"/>
        </w:tabs>
        <w:ind w:left="0" w:firstLine="709"/>
        <w:jc w:val="both"/>
      </w:pPr>
      <w:r w:rsidRPr="007C1198">
        <w:t>МБОУ «Дружногорская средняя общеобразовательная школа», директор Малыкина Е.В. – территория школы;</w:t>
      </w:r>
    </w:p>
    <w:p w:rsidR="004D48F3" w:rsidRPr="007C1198" w:rsidRDefault="004D48F3" w:rsidP="004D48F3">
      <w:pPr>
        <w:numPr>
          <w:ilvl w:val="0"/>
          <w:numId w:val="22"/>
        </w:numPr>
        <w:tabs>
          <w:tab w:val="left" w:pos="0"/>
        </w:tabs>
        <w:ind w:left="0" w:firstLine="709"/>
        <w:jc w:val="both"/>
      </w:pPr>
      <w:r w:rsidRPr="007C1198">
        <w:t>МКУ «Дружногорский ФСЦ «Росич», директор Тарновская С.Г. – территория на 10 м вокруг зданий, территория спортивных объектов;</w:t>
      </w:r>
    </w:p>
    <w:p w:rsidR="004D48F3" w:rsidRPr="007C1198" w:rsidRDefault="004D48F3" w:rsidP="004D48F3">
      <w:pPr>
        <w:numPr>
          <w:ilvl w:val="0"/>
          <w:numId w:val="22"/>
        </w:numPr>
        <w:tabs>
          <w:tab w:val="left" w:pos="0"/>
        </w:tabs>
        <w:ind w:left="0" w:firstLine="709"/>
        <w:jc w:val="both"/>
      </w:pPr>
      <w:r w:rsidRPr="007C1198">
        <w:t>МКУК «Дружногорский культурно-досуговый центр», директор Букас А.М. – территория на 10 м вокруг учреждений культуры;</w:t>
      </w:r>
    </w:p>
    <w:p w:rsidR="004D48F3" w:rsidRPr="007C1198" w:rsidRDefault="004D48F3" w:rsidP="004D48F3">
      <w:pPr>
        <w:numPr>
          <w:ilvl w:val="0"/>
          <w:numId w:val="22"/>
        </w:numPr>
        <w:tabs>
          <w:tab w:val="left" w:pos="0"/>
        </w:tabs>
        <w:ind w:left="0" w:firstLine="709"/>
        <w:jc w:val="both"/>
      </w:pPr>
      <w:r w:rsidRPr="007C1198">
        <w:t>МКУ «Центр бытового обслуживания и благоустройства», директор Носов Д.А. – территория на 10 м вокруг зданий бань в п. Дружная Горка и д. Лампово;</w:t>
      </w:r>
    </w:p>
    <w:p w:rsidR="004D48F3" w:rsidRPr="007C1198" w:rsidRDefault="004D48F3" w:rsidP="004D48F3">
      <w:pPr>
        <w:numPr>
          <w:ilvl w:val="0"/>
          <w:numId w:val="22"/>
        </w:numPr>
        <w:tabs>
          <w:tab w:val="left" w:pos="0"/>
        </w:tabs>
        <w:ind w:left="0" w:firstLine="709"/>
        <w:jc w:val="both"/>
      </w:pPr>
      <w:r w:rsidRPr="007C1198">
        <w:t>АО «Коммунальные системы Гатчинского района», начальник участка Раздольский Г.Э. – территория наружных тепловых сетей и колодцев, канализационных коллекторов;</w:t>
      </w:r>
    </w:p>
    <w:p w:rsidR="004D48F3" w:rsidRPr="007C1198" w:rsidRDefault="004D48F3" w:rsidP="004D48F3">
      <w:pPr>
        <w:numPr>
          <w:ilvl w:val="0"/>
          <w:numId w:val="22"/>
        </w:numPr>
        <w:tabs>
          <w:tab w:val="left" w:pos="0"/>
        </w:tabs>
        <w:ind w:left="0" w:firstLine="709"/>
        <w:jc w:val="both"/>
      </w:pPr>
      <w:r w:rsidRPr="007C1198">
        <w:t>МУП ЖКХ «Сиверский» ЖЭУ Дружногорского ГП, начальник         Козявина В.А. – многоквартирный жилой фонд п. Дружная Горка, д. Лампово, ст. Строганово и с. Орлино, территория вокруг домов, на 5 м вокруг зданий и до оси проезжей части дорог, контейнерные площадки в указанных населенных пунктах;</w:t>
      </w:r>
    </w:p>
    <w:p w:rsidR="004D48F3" w:rsidRPr="007C1198" w:rsidRDefault="004D48F3" w:rsidP="004D48F3">
      <w:pPr>
        <w:numPr>
          <w:ilvl w:val="0"/>
          <w:numId w:val="22"/>
        </w:numPr>
        <w:tabs>
          <w:tab w:val="left" w:pos="0"/>
        </w:tabs>
        <w:ind w:left="0" w:firstLine="709"/>
        <w:jc w:val="both"/>
      </w:pPr>
      <w:r w:rsidRPr="007C1198">
        <w:t>ООО «СТИФ», директор Дмитриев С.Г. – территория на 10 м от здания п. Дружная Горка ул. Введенского д. 3;</w:t>
      </w:r>
    </w:p>
    <w:p w:rsidR="004D48F3" w:rsidRPr="007C1198" w:rsidRDefault="004D48F3" w:rsidP="004D48F3">
      <w:pPr>
        <w:numPr>
          <w:ilvl w:val="0"/>
          <w:numId w:val="22"/>
        </w:numPr>
        <w:tabs>
          <w:tab w:val="left" w:pos="0"/>
        </w:tabs>
        <w:ind w:left="0" w:firstLine="709"/>
        <w:jc w:val="both"/>
      </w:pPr>
      <w:r w:rsidRPr="007C1198">
        <w:t>ООО «КИВАЧ», директор Андреев А.Н. – территория в СНТ «Протон» массив Строганово на 10 м от здания;</w:t>
      </w:r>
    </w:p>
    <w:p w:rsidR="004D48F3" w:rsidRPr="007C1198" w:rsidRDefault="004D48F3" w:rsidP="004D48F3">
      <w:pPr>
        <w:numPr>
          <w:ilvl w:val="0"/>
          <w:numId w:val="22"/>
        </w:numPr>
        <w:tabs>
          <w:tab w:val="left" w:pos="0"/>
        </w:tabs>
        <w:ind w:left="0" w:firstLine="709"/>
        <w:jc w:val="both"/>
      </w:pPr>
      <w:r w:rsidRPr="007C1198">
        <w:t>ООО «ТЕКОС-ИНДУСТРИЯ», директор Дворянкин В.В. – территория предприятия, на 10 м от забора;</w:t>
      </w:r>
    </w:p>
    <w:p w:rsidR="004D48F3" w:rsidRPr="007C1198" w:rsidRDefault="004D48F3" w:rsidP="004D48F3">
      <w:pPr>
        <w:numPr>
          <w:ilvl w:val="0"/>
          <w:numId w:val="22"/>
        </w:numPr>
        <w:tabs>
          <w:tab w:val="left" w:pos="0"/>
        </w:tabs>
        <w:ind w:left="0" w:firstLine="709"/>
        <w:jc w:val="both"/>
      </w:pPr>
      <w:r w:rsidRPr="007C1198">
        <w:t>АО «Орлинское», директор Итальянцев А.В. – территория предприятия, 10 м вокруг здания по адресу: д. Лампово ул. Савхозная д. 1а;</w:t>
      </w:r>
    </w:p>
    <w:p w:rsidR="004D48F3" w:rsidRPr="007C1198" w:rsidRDefault="004D48F3" w:rsidP="004D48F3">
      <w:pPr>
        <w:numPr>
          <w:ilvl w:val="0"/>
          <w:numId w:val="22"/>
        </w:numPr>
        <w:tabs>
          <w:tab w:val="left" w:pos="0"/>
        </w:tabs>
        <w:ind w:left="0" w:firstLine="709"/>
        <w:jc w:val="both"/>
      </w:pPr>
      <w:r w:rsidRPr="007C1198">
        <w:t>ООО «ГРАНД», директор Рыжкова Л.Г. – территория на 10 м от здания п. Дружная Горка ул. Садовая д.1;</w:t>
      </w:r>
    </w:p>
    <w:p w:rsidR="004D48F3" w:rsidRPr="007C1198" w:rsidRDefault="004D48F3" w:rsidP="004D48F3">
      <w:pPr>
        <w:numPr>
          <w:ilvl w:val="0"/>
          <w:numId w:val="22"/>
        </w:numPr>
        <w:tabs>
          <w:tab w:val="left" w:pos="0"/>
        </w:tabs>
        <w:ind w:left="0" w:firstLine="709"/>
        <w:jc w:val="both"/>
      </w:pPr>
      <w:r w:rsidRPr="007C1198">
        <w:t>ИП Дмитриева М.А., ИП Алексеев В.М., ИП Миниханов Г.М., ИП Александрова И.А., ИП Аипова М.Ф., ИП Коваль С.В. – территория торговых точек на 10 метров от здания;</w:t>
      </w:r>
    </w:p>
    <w:p w:rsidR="004D48F3" w:rsidRPr="007C1198" w:rsidRDefault="004D48F3" w:rsidP="004D48F3">
      <w:pPr>
        <w:numPr>
          <w:ilvl w:val="0"/>
          <w:numId w:val="22"/>
        </w:numPr>
        <w:tabs>
          <w:tab w:val="left" w:pos="0"/>
        </w:tabs>
        <w:ind w:left="0" w:firstLine="709"/>
        <w:jc w:val="both"/>
      </w:pPr>
      <w:r w:rsidRPr="007C1198">
        <w:t>ПАО «Ленэнерго», Гатчинские электрические сети, директор Е.Н. Скляров – территория на 5 м по периметру электрических подстанций;</w:t>
      </w:r>
    </w:p>
    <w:p w:rsidR="004D48F3" w:rsidRPr="007C1198" w:rsidRDefault="004D48F3" w:rsidP="004D48F3">
      <w:pPr>
        <w:numPr>
          <w:ilvl w:val="0"/>
          <w:numId w:val="22"/>
        </w:numPr>
        <w:tabs>
          <w:tab w:val="left" w:pos="0"/>
        </w:tabs>
        <w:ind w:left="0" w:firstLine="709"/>
        <w:jc w:val="both"/>
      </w:pPr>
      <w:r w:rsidRPr="007C1198">
        <w:t>ООО «Агроторг» магазин «Пятёрочка», директор Михайлов И.А. – территория на 10 м от здания п. Дружная Горка ул. Ленина д.8;</w:t>
      </w:r>
    </w:p>
    <w:p w:rsidR="004D48F3" w:rsidRPr="007C1198" w:rsidRDefault="004D48F3" w:rsidP="004D48F3">
      <w:pPr>
        <w:numPr>
          <w:ilvl w:val="0"/>
          <w:numId w:val="22"/>
        </w:numPr>
        <w:tabs>
          <w:tab w:val="left" w:pos="0"/>
        </w:tabs>
        <w:ind w:left="0" w:firstLine="709"/>
        <w:jc w:val="both"/>
      </w:pPr>
      <w:r w:rsidRPr="007C1198">
        <w:t>Дружногорская амбулатория, заведующая Балашова Л.А. – территория амбулатории п. Дружная Горка, ул. Здравомыслова 1;</w:t>
      </w:r>
    </w:p>
    <w:p w:rsidR="004D48F3" w:rsidRPr="007C1198" w:rsidRDefault="004D48F3" w:rsidP="004D48F3">
      <w:pPr>
        <w:numPr>
          <w:ilvl w:val="0"/>
          <w:numId w:val="22"/>
        </w:numPr>
        <w:tabs>
          <w:tab w:val="left" w:pos="0"/>
        </w:tabs>
        <w:ind w:left="0" w:firstLine="709"/>
        <w:jc w:val="both"/>
      </w:pPr>
      <w:r w:rsidRPr="007C1198">
        <w:t>Магазины Гатчинского «Райпо», председатель Заславский М.Е. – территория магазинов на 10 м от зданий;</w:t>
      </w:r>
    </w:p>
    <w:p w:rsidR="004D48F3" w:rsidRPr="007C1198" w:rsidRDefault="004D48F3" w:rsidP="004D48F3">
      <w:pPr>
        <w:numPr>
          <w:ilvl w:val="0"/>
          <w:numId w:val="22"/>
        </w:numPr>
        <w:tabs>
          <w:tab w:val="left" w:pos="0"/>
        </w:tabs>
        <w:ind w:left="0" w:firstLine="709"/>
        <w:jc w:val="both"/>
      </w:pPr>
      <w:r w:rsidRPr="007C1198">
        <w:t>Гатчинское ДРСУ Сазанович Д.Н. – полоса отвода автомобильных дорог регионального значения и территория автобусных остановок.</w:t>
      </w:r>
    </w:p>
    <w:p w:rsidR="004D48F3" w:rsidRPr="007C1198" w:rsidRDefault="004D48F3" w:rsidP="004D48F3">
      <w:pPr>
        <w:tabs>
          <w:tab w:val="left" w:pos="0"/>
        </w:tabs>
        <w:jc w:val="both"/>
        <w:sectPr w:rsidR="004D48F3" w:rsidRPr="007C1198" w:rsidSect="004D48F3">
          <w:footerReference w:type="default" r:id="rId13"/>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4D48F3" w:rsidRDefault="004D48F3" w:rsidP="004D48F3">
      <w:pPr>
        <w:jc w:val="right"/>
      </w:pPr>
    </w:p>
    <w:p w:rsidR="004D48F3" w:rsidRPr="007C1198" w:rsidRDefault="004D48F3" w:rsidP="004D48F3">
      <w:pPr>
        <w:jc w:val="right"/>
      </w:pPr>
      <w:r w:rsidRPr="007C1198">
        <w:t>Приложение № 4</w:t>
      </w:r>
    </w:p>
    <w:p w:rsidR="004D48F3" w:rsidRPr="007C1198" w:rsidRDefault="004D48F3" w:rsidP="004D48F3">
      <w:pPr>
        <w:jc w:val="right"/>
      </w:pPr>
      <w:r w:rsidRPr="007C1198">
        <w:t xml:space="preserve">к постановлению администрации </w:t>
      </w:r>
    </w:p>
    <w:p w:rsidR="004D48F3" w:rsidRPr="007C1198" w:rsidRDefault="004D48F3" w:rsidP="004D48F3">
      <w:pPr>
        <w:jc w:val="right"/>
      </w:pPr>
      <w:r w:rsidRPr="007C1198">
        <w:t xml:space="preserve">Дружногорского городского поселения </w:t>
      </w:r>
    </w:p>
    <w:p w:rsidR="004D48F3" w:rsidRPr="007C1198" w:rsidRDefault="004D48F3" w:rsidP="004D48F3">
      <w:pPr>
        <w:jc w:val="right"/>
      </w:pPr>
      <w:r w:rsidRPr="007C1198">
        <w:t>№ 82 от 06.04.2020 г.</w:t>
      </w:r>
    </w:p>
    <w:p w:rsidR="004D48F3" w:rsidRPr="007C1198" w:rsidRDefault="004D48F3" w:rsidP="004D48F3">
      <w:pPr>
        <w:jc w:val="center"/>
      </w:pPr>
      <w:r w:rsidRPr="007C1198">
        <w:t>ПЛАН</w:t>
      </w:r>
    </w:p>
    <w:p w:rsidR="004D48F3" w:rsidRPr="007C1198" w:rsidRDefault="004D48F3" w:rsidP="004D48F3">
      <w:pPr>
        <w:spacing w:before="240"/>
        <w:jc w:val="center"/>
      </w:pPr>
      <w:r w:rsidRPr="007C1198">
        <w:t>проведения мероприятий субботников по благоустройству и ликвидации стихийных свалок на территории Дружногорского городского поселения Гатчинского муниципального района в апреле-мае 2020 года</w:t>
      </w:r>
    </w:p>
    <w:p w:rsidR="004D48F3" w:rsidRPr="007C1198" w:rsidRDefault="004D48F3" w:rsidP="004D48F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64"/>
        <w:gridCol w:w="1071"/>
        <w:gridCol w:w="887"/>
        <w:gridCol w:w="1559"/>
        <w:gridCol w:w="1950"/>
      </w:tblGrid>
      <w:tr w:rsidR="004D48F3" w:rsidRPr="007C1198" w:rsidTr="004D48F3">
        <w:tc>
          <w:tcPr>
            <w:tcW w:w="540" w:type="dxa"/>
            <w:shd w:val="clear" w:color="auto" w:fill="auto"/>
            <w:vAlign w:val="center"/>
          </w:tcPr>
          <w:p w:rsidR="004D48F3" w:rsidRPr="007C1198" w:rsidRDefault="004D48F3" w:rsidP="004D48F3">
            <w:pPr>
              <w:jc w:val="center"/>
            </w:pPr>
            <w:r w:rsidRPr="007C1198">
              <w:t>№ п/п</w:t>
            </w:r>
          </w:p>
        </w:tc>
        <w:tc>
          <w:tcPr>
            <w:tcW w:w="3564" w:type="dxa"/>
            <w:shd w:val="clear" w:color="auto" w:fill="auto"/>
            <w:vAlign w:val="center"/>
          </w:tcPr>
          <w:p w:rsidR="004D48F3" w:rsidRPr="007C1198" w:rsidRDefault="004D48F3" w:rsidP="004D48F3">
            <w:pPr>
              <w:jc w:val="center"/>
            </w:pPr>
            <w:r w:rsidRPr="007C1198">
              <w:t>Наименование мероприятий</w:t>
            </w:r>
          </w:p>
        </w:tc>
        <w:tc>
          <w:tcPr>
            <w:tcW w:w="1071" w:type="dxa"/>
            <w:shd w:val="clear" w:color="auto" w:fill="auto"/>
            <w:vAlign w:val="center"/>
          </w:tcPr>
          <w:p w:rsidR="004D48F3" w:rsidRPr="007C1198" w:rsidRDefault="004D48F3" w:rsidP="004D48F3">
            <w:pPr>
              <w:jc w:val="center"/>
            </w:pPr>
            <w:r w:rsidRPr="007C1198">
              <w:t>Ед. изм.</w:t>
            </w:r>
          </w:p>
        </w:tc>
        <w:tc>
          <w:tcPr>
            <w:tcW w:w="887" w:type="dxa"/>
            <w:shd w:val="clear" w:color="auto" w:fill="auto"/>
            <w:vAlign w:val="center"/>
          </w:tcPr>
          <w:p w:rsidR="004D48F3" w:rsidRPr="007C1198" w:rsidRDefault="004D48F3" w:rsidP="004D48F3">
            <w:pPr>
              <w:jc w:val="center"/>
            </w:pPr>
            <w:r w:rsidRPr="007C1198">
              <w:t>План</w:t>
            </w:r>
          </w:p>
        </w:tc>
        <w:tc>
          <w:tcPr>
            <w:tcW w:w="1559" w:type="dxa"/>
            <w:vAlign w:val="center"/>
          </w:tcPr>
          <w:p w:rsidR="004D48F3" w:rsidRPr="007C1198" w:rsidRDefault="004D48F3" w:rsidP="004D48F3">
            <w:pPr>
              <w:jc w:val="center"/>
            </w:pPr>
            <w:r w:rsidRPr="007C1198">
              <w:t>Сроки исполнения</w:t>
            </w:r>
          </w:p>
        </w:tc>
        <w:tc>
          <w:tcPr>
            <w:tcW w:w="1950" w:type="dxa"/>
            <w:vAlign w:val="center"/>
          </w:tcPr>
          <w:p w:rsidR="004D48F3" w:rsidRPr="007C1198" w:rsidRDefault="004D48F3" w:rsidP="004D48F3">
            <w:pPr>
              <w:jc w:val="center"/>
            </w:pPr>
            <w:r w:rsidRPr="007C1198">
              <w:t>Ответственные</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w:t>
            </w:r>
          </w:p>
        </w:tc>
        <w:tc>
          <w:tcPr>
            <w:tcW w:w="3564" w:type="dxa"/>
            <w:shd w:val="clear" w:color="auto" w:fill="auto"/>
            <w:vAlign w:val="center"/>
          </w:tcPr>
          <w:p w:rsidR="004D48F3" w:rsidRPr="007C1198" w:rsidRDefault="004D48F3" w:rsidP="004D48F3">
            <w:pPr>
              <w:jc w:val="center"/>
            </w:pPr>
            <w:r w:rsidRPr="007C1198">
              <w:t>Примут участие в мероприятиях месячника по благоустройству</w:t>
            </w:r>
          </w:p>
        </w:tc>
        <w:tc>
          <w:tcPr>
            <w:tcW w:w="1071" w:type="dxa"/>
            <w:shd w:val="clear" w:color="auto" w:fill="auto"/>
            <w:vAlign w:val="center"/>
          </w:tcPr>
          <w:p w:rsidR="004D48F3" w:rsidRPr="007C1198" w:rsidRDefault="004D48F3" w:rsidP="004D48F3">
            <w:pPr>
              <w:jc w:val="center"/>
            </w:pPr>
            <w:r w:rsidRPr="007C1198">
              <w:t>чел</w:t>
            </w:r>
          </w:p>
        </w:tc>
        <w:tc>
          <w:tcPr>
            <w:tcW w:w="887" w:type="dxa"/>
            <w:shd w:val="clear" w:color="auto" w:fill="auto"/>
            <w:vAlign w:val="center"/>
          </w:tcPr>
          <w:p w:rsidR="004D48F3" w:rsidRPr="007C1198" w:rsidRDefault="004D48F3" w:rsidP="004D48F3">
            <w:pPr>
              <w:jc w:val="center"/>
            </w:pPr>
            <w:r w:rsidRPr="007C1198">
              <w:t>350</w:t>
            </w:r>
          </w:p>
        </w:tc>
        <w:tc>
          <w:tcPr>
            <w:tcW w:w="1559" w:type="dxa"/>
            <w:vAlign w:val="center"/>
          </w:tcPr>
          <w:p w:rsidR="004D48F3" w:rsidRPr="007C1198" w:rsidRDefault="004D48F3" w:rsidP="004D48F3">
            <w:pPr>
              <w:jc w:val="center"/>
            </w:pPr>
            <w:r w:rsidRPr="007C1198">
              <w:t>11.05.2020</w:t>
            </w:r>
          </w:p>
        </w:tc>
        <w:tc>
          <w:tcPr>
            <w:tcW w:w="1950" w:type="dxa"/>
            <w:vAlign w:val="center"/>
          </w:tcPr>
          <w:p w:rsidR="004D48F3" w:rsidRPr="007C1198" w:rsidRDefault="004D48F3" w:rsidP="004D48F3">
            <w:pPr>
              <w:jc w:val="center"/>
            </w:pPr>
            <w:r w:rsidRPr="007C1198">
              <w:t>Ухаров Е.Д.</w:t>
            </w:r>
          </w:p>
        </w:tc>
      </w:tr>
      <w:tr w:rsidR="004D48F3" w:rsidRPr="007C1198" w:rsidTr="004D48F3">
        <w:tc>
          <w:tcPr>
            <w:tcW w:w="540" w:type="dxa"/>
            <w:shd w:val="clear" w:color="auto" w:fill="auto"/>
            <w:vAlign w:val="center"/>
          </w:tcPr>
          <w:p w:rsidR="004D48F3" w:rsidRPr="007C1198" w:rsidRDefault="004D48F3" w:rsidP="004D48F3">
            <w:pPr>
              <w:jc w:val="center"/>
            </w:pPr>
            <w:r w:rsidRPr="007C1198">
              <w:t>2</w:t>
            </w:r>
          </w:p>
        </w:tc>
        <w:tc>
          <w:tcPr>
            <w:tcW w:w="3564" w:type="dxa"/>
            <w:shd w:val="clear" w:color="auto" w:fill="auto"/>
            <w:vAlign w:val="center"/>
          </w:tcPr>
          <w:p w:rsidR="004D48F3" w:rsidRPr="007C1198" w:rsidRDefault="004D48F3" w:rsidP="004D48F3">
            <w:pPr>
              <w:jc w:val="center"/>
            </w:pPr>
            <w:r w:rsidRPr="007C1198">
              <w:t>Санитарная уборка территорий населенных пунктов</w:t>
            </w:r>
          </w:p>
        </w:tc>
        <w:tc>
          <w:tcPr>
            <w:tcW w:w="1071" w:type="dxa"/>
            <w:shd w:val="clear" w:color="auto" w:fill="auto"/>
            <w:vAlign w:val="center"/>
          </w:tcPr>
          <w:p w:rsidR="004D48F3" w:rsidRPr="007C1198" w:rsidRDefault="004D48F3" w:rsidP="004D48F3">
            <w:pPr>
              <w:jc w:val="center"/>
              <w:rPr>
                <w:vertAlign w:val="superscript"/>
              </w:rPr>
            </w:pPr>
            <w:r w:rsidRPr="007C1198">
              <w:t>тыс. м</w:t>
            </w:r>
            <w:r w:rsidRPr="007C1198">
              <w:rPr>
                <w:vertAlign w:val="superscript"/>
              </w:rPr>
              <w:t>2</w:t>
            </w:r>
          </w:p>
        </w:tc>
        <w:tc>
          <w:tcPr>
            <w:tcW w:w="887" w:type="dxa"/>
            <w:shd w:val="clear" w:color="auto" w:fill="auto"/>
            <w:vAlign w:val="center"/>
          </w:tcPr>
          <w:p w:rsidR="004D48F3" w:rsidRPr="007C1198" w:rsidRDefault="004D48F3" w:rsidP="004D48F3">
            <w:pPr>
              <w:jc w:val="center"/>
            </w:pPr>
            <w:r w:rsidRPr="007C1198">
              <w:t>30</w:t>
            </w:r>
          </w:p>
        </w:tc>
        <w:tc>
          <w:tcPr>
            <w:tcW w:w="1559" w:type="dxa"/>
            <w:vAlign w:val="center"/>
          </w:tcPr>
          <w:p w:rsidR="004D48F3" w:rsidRPr="007C1198" w:rsidRDefault="004D48F3" w:rsidP="004D48F3">
            <w:pPr>
              <w:jc w:val="center"/>
            </w:pPr>
            <w:r w:rsidRPr="007C1198">
              <w:t>11.05.2020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3</w:t>
            </w:r>
          </w:p>
        </w:tc>
        <w:tc>
          <w:tcPr>
            <w:tcW w:w="3564" w:type="dxa"/>
            <w:shd w:val="clear" w:color="auto" w:fill="auto"/>
            <w:vAlign w:val="center"/>
          </w:tcPr>
          <w:p w:rsidR="004D48F3" w:rsidRPr="007C1198" w:rsidRDefault="004D48F3" w:rsidP="004D48F3">
            <w:pPr>
              <w:jc w:val="center"/>
            </w:pPr>
            <w:r w:rsidRPr="007C1198">
              <w:t>Благоустройство памятных и мемориальных мест,  посвященных Победе в Великой Отечественной войне 1941-1945 годов  и гражданских кладбищ</w:t>
            </w:r>
          </w:p>
        </w:tc>
        <w:tc>
          <w:tcPr>
            <w:tcW w:w="1071" w:type="dxa"/>
            <w:shd w:val="clear" w:color="auto" w:fill="auto"/>
            <w:vAlign w:val="center"/>
          </w:tcPr>
          <w:p w:rsidR="004D48F3" w:rsidRPr="007C1198" w:rsidRDefault="004D48F3" w:rsidP="004D48F3">
            <w:pPr>
              <w:jc w:val="center"/>
            </w:pPr>
            <w:r w:rsidRPr="007C1198">
              <w:t>ед</w:t>
            </w:r>
          </w:p>
        </w:tc>
        <w:tc>
          <w:tcPr>
            <w:tcW w:w="887" w:type="dxa"/>
            <w:shd w:val="clear" w:color="auto" w:fill="auto"/>
            <w:vAlign w:val="center"/>
          </w:tcPr>
          <w:p w:rsidR="004D48F3" w:rsidRPr="007C1198" w:rsidRDefault="004D48F3" w:rsidP="004D48F3">
            <w:pPr>
              <w:jc w:val="center"/>
            </w:pPr>
            <w:r w:rsidRPr="007C1198">
              <w:t>9</w:t>
            </w:r>
          </w:p>
        </w:tc>
        <w:tc>
          <w:tcPr>
            <w:tcW w:w="1559" w:type="dxa"/>
            <w:vAlign w:val="center"/>
          </w:tcPr>
          <w:p w:rsidR="004D48F3" w:rsidRPr="007C1198" w:rsidRDefault="004D48F3" w:rsidP="004D48F3">
            <w:pPr>
              <w:jc w:val="center"/>
            </w:pPr>
            <w:r w:rsidRPr="007C1198">
              <w:t>07.05.2020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4</w:t>
            </w:r>
          </w:p>
        </w:tc>
        <w:tc>
          <w:tcPr>
            <w:tcW w:w="3564" w:type="dxa"/>
            <w:shd w:val="clear" w:color="auto" w:fill="auto"/>
            <w:vAlign w:val="center"/>
          </w:tcPr>
          <w:p w:rsidR="004D48F3" w:rsidRPr="007C1198" w:rsidRDefault="004D48F3" w:rsidP="004D48F3">
            <w:pPr>
              <w:jc w:val="center"/>
            </w:pPr>
            <w:r w:rsidRPr="007C1198">
              <w:t xml:space="preserve">Ликвидация стихийных свалок </w:t>
            </w:r>
          </w:p>
        </w:tc>
        <w:tc>
          <w:tcPr>
            <w:tcW w:w="1071" w:type="dxa"/>
            <w:shd w:val="clear" w:color="auto" w:fill="auto"/>
            <w:vAlign w:val="center"/>
          </w:tcPr>
          <w:p w:rsidR="004D48F3" w:rsidRPr="007C1198" w:rsidRDefault="004D48F3" w:rsidP="004D48F3">
            <w:pPr>
              <w:jc w:val="center"/>
              <w:rPr>
                <w:vertAlign w:val="superscript"/>
              </w:rPr>
            </w:pPr>
            <w:r w:rsidRPr="007C1198">
              <w:t>ед</w:t>
            </w:r>
          </w:p>
        </w:tc>
        <w:tc>
          <w:tcPr>
            <w:tcW w:w="887" w:type="dxa"/>
            <w:shd w:val="clear" w:color="auto" w:fill="auto"/>
            <w:vAlign w:val="center"/>
          </w:tcPr>
          <w:p w:rsidR="004D48F3" w:rsidRPr="007C1198" w:rsidRDefault="004D48F3" w:rsidP="004D48F3">
            <w:pPr>
              <w:jc w:val="center"/>
            </w:pPr>
            <w:r w:rsidRPr="007C1198">
              <w:t>3</w:t>
            </w:r>
          </w:p>
        </w:tc>
        <w:tc>
          <w:tcPr>
            <w:tcW w:w="1559" w:type="dxa"/>
            <w:vAlign w:val="center"/>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5</w:t>
            </w:r>
          </w:p>
        </w:tc>
        <w:tc>
          <w:tcPr>
            <w:tcW w:w="3564" w:type="dxa"/>
            <w:shd w:val="clear" w:color="auto" w:fill="auto"/>
            <w:vAlign w:val="center"/>
          </w:tcPr>
          <w:p w:rsidR="004D48F3" w:rsidRPr="007C1198" w:rsidRDefault="004D48F3" w:rsidP="004D48F3">
            <w:pPr>
              <w:jc w:val="center"/>
            </w:pPr>
            <w:r w:rsidRPr="007C1198">
              <w:t>Вывоз мусора</w:t>
            </w:r>
          </w:p>
        </w:tc>
        <w:tc>
          <w:tcPr>
            <w:tcW w:w="1071" w:type="dxa"/>
            <w:shd w:val="clear" w:color="auto" w:fill="auto"/>
            <w:vAlign w:val="center"/>
          </w:tcPr>
          <w:p w:rsidR="004D48F3" w:rsidRPr="007C1198" w:rsidRDefault="004D48F3" w:rsidP="004D48F3">
            <w:pPr>
              <w:jc w:val="center"/>
            </w:pPr>
            <w:r w:rsidRPr="007C1198">
              <w:t>м</w:t>
            </w:r>
            <w:r w:rsidRPr="007C1198">
              <w:rPr>
                <w:vertAlign w:val="superscript"/>
              </w:rPr>
              <w:t>3</w:t>
            </w:r>
          </w:p>
        </w:tc>
        <w:tc>
          <w:tcPr>
            <w:tcW w:w="887" w:type="dxa"/>
            <w:shd w:val="clear" w:color="auto" w:fill="auto"/>
            <w:vAlign w:val="center"/>
          </w:tcPr>
          <w:p w:rsidR="004D48F3" w:rsidRPr="007C1198" w:rsidRDefault="004D48F3" w:rsidP="004D48F3">
            <w:pPr>
              <w:jc w:val="center"/>
            </w:pPr>
            <w:r w:rsidRPr="007C1198">
              <w:t>60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6</w:t>
            </w:r>
          </w:p>
        </w:tc>
        <w:tc>
          <w:tcPr>
            <w:tcW w:w="3564" w:type="dxa"/>
            <w:shd w:val="clear" w:color="auto" w:fill="auto"/>
            <w:vAlign w:val="center"/>
          </w:tcPr>
          <w:p w:rsidR="004D48F3" w:rsidRPr="007C1198" w:rsidRDefault="004D48F3" w:rsidP="004D48F3">
            <w:pPr>
              <w:jc w:val="center"/>
            </w:pPr>
            <w:r w:rsidRPr="007C1198">
              <w:t>Обрезка кустарников</w:t>
            </w:r>
          </w:p>
        </w:tc>
        <w:tc>
          <w:tcPr>
            <w:tcW w:w="1071" w:type="dxa"/>
            <w:shd w:val="clear" w:color="auto" w:fill="auto"/>
            <w:vAlign w:val="center"/>
          </w:tcPr>
          <w:p w:rsidR="004D48F3" w:rsidRPr="007C1198" w:rsidRDefault="004D48F3" w:rsidP="004D48F3">
            <w:pPr>
              <w:jc w:val="center"/>
              <w:rPr>
                <w:vertAlign w:val="superscript"/>
              </w:rPr>
            </w:pPr>
            <w:r w:rsidRPr="007C1198">
              <w:t>м</w:t>
            </w:r>
            <w:r w:rsidRPr="007C1198">
              <w:rPr>
                <w:vertAlign w:val="superscript"/>
              </w:rPr>
              <w:t>2</w:t>
            </w:r>
          </w:p>
        </w:tc>
        <w:tc>
          <w:tcPr>
            <w:tcW w:w="887" w:type="dxa"/>
            <w:shd w:val="clear" w:color="auto" w:fill="auto"/>
            <w:vAlign w:val="center"/>
          </w:tcPr>
          <w:p w:rsidR="004D48F3" w:rsidRPr="007C1198" w:rsidRDefault="004D48F3" w:rsidP="004D48F3">
            <w:pPr>
              <w:jc w:val="center"/>
            </w:pPr>
            <w:r w:rsidRPr="007C1198">
              <w:t>200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7</w:t>
            </w:r>
          </w:p>
        </w:tc>
        <w:tc>
          <w:tcPr>
            <w:tcW w:w="3564" w:type="dxa"/>
            <w:shd w:val="clear" w:color="auto" w:fill="auto"/>
            <w:vAlign w:val="center"/>
          </w:tcPr>
          <w:p w:rsidR="004D48F3" w:rsidRPr="007C1198" w:rsidRDefault="004D48F3" w:rsidP="004D48F3">
            <w:pPr>
              <w:jc w:val="center"/>
            </w:pPr>
            <w:r w:rsidRPr="007C1198">
              <w:t>Кронирование/спиливание деревьев</w:t>
            </w:r>
          </w:p>
        </w:tc>
        <w:tc>
          <w:tcPr>
            <w:tcW w:w="1071" w:type="dxa"/>
            <w:shd w:val="clear" w:color="auto" w:fill="auto"/>
            <w:vAlign w:val="center"/>
          </w:tcPr>
          <w:p w:rsidR="004D48F3" w:rsidRPr="007C1198" w:rsidRDefault="004D48F3" w:rsidP="004D48F3">
            <w:pPr>
              <w:jc w:val="center"/>
              <w:rPr>
                <w:b/>
              </w:rPr>
            </w:pPr>
            <w:r w:rsidRPr="007C1198">
              <w:t>шт</w:t>
            </w:r>
          </w:p>
        </w:tc>
        <w:tc>
          <w:tcPr>
            <w:tcW w:w="887" w:type="dxa"/>
            <w:shd w:val="clear" w:color="auto" w:fill="auto"/>
            <w:vAlign w:val="center"/>
          </w:tcPr>
          <w:p w:rsidR="004D48F3" w:rsidRPr="007C1198" w:rsidRDefault="004D48F3" w:rsidP="004D48F3">
            <w:pPr>
              <w:jc w:val="center"/>
            </w:pPr>
            <w:r w:rsidRPr="007C1198">
              <w:t>20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8</w:t>
            </w:r>
          </w:p>
        </w:tc>
        <w:tc>
          <w:tcPr>
            <w:tcW w:w="3564" w:type="dxa"/>
            <w:shd w:val="clear" w:color="auto" w:fill="auto"/>
            <w:vAlign w:val="center"/>
          </w:tcPr>
          <w:p w:rsidR="004D48F3" w:rsidRPr="007C1198" w:rsidRDefault="004D48F3" w:rsidP="004D48F3">
            <w:pPr>
              <w:jc w:val="center"/>
            </w:pPr>
            <w:r w:rsidRPr="007C1198">
              <w:t>Посадка деревьев</w:t>
            </w:r>
          </w:p>
        </w:tc>
        <w:tc>
          <w:tcPr>
            <w:tcW w:w="1071" w:type="dxa"/>
            <w:shd w:val="clear" w:color="auto" w:fill="auto"/>
            <w:vAlign w:val="center"/>
          </w:tcPr>
          <w:p w:rsidR="004D48F3" w:rsidRPr="007C1198" w:rsidRDefault="004D48F3" w:rsidP="004D48F3">
            <w:pPr>
              <w:jc w:val="center"/>
            </w:pPr>
            <w:r w:rsidRPr="007C1198">
              <w:t>шт</w:t>
            </w:r>
          </w:p>
        </w:tc>
        <w:tc>
          <w:tcPr>
            <w:tcW w:w="887" w:type="dxa"/>
            <w:shd w:val="clear" w:color="auto" w:fill="auto"/>
            <w:vAlign w:val="center"/>
          </w:tcPr>
          <w:p w:rsidR="004D48F3" w:rsidRPr="007C1198" w:rsidRDefault="004D48F3" w:rsidP="004D48F3">
            <w:pPr>
              <w:jc w:val="center"/>
            </w:pPr>
            <w:r w:rsidRPr="007C1198">
              <w:t>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9</w:t>
            </w:r>
          </w:p>
        </w:tc>
        <w:tc>
          <w:tcPr>
            <w:tcW w:w="3564" w:type="dxa"/>
            <w:shd w:val="clear" w:color="auto" w:fill="auto"/>
            <w:vAlign w:val="center"/>
          </w:tcPr>
          <w:p w:rsidR="004D48F3" w:rsidRPr="007C1198" w:rsidRDefault="004D48F3" w:rsidP="004D48F3">
            <w:pPr>
              <w:jc w:val="center"/>
            </w:pPr>
            <w:r w:rsidRPr="007C1198">
              <w:t>Посадка кустарников</w:t>
            </w:r>
          </w:p>
        </w:tc>
        <w:tc>
          <w:tcPr>
            <w:tcW w:w="1071" w:type="dxa"/>
            <w:shd w:val="clear" w:color="auto" w:fill="auto"/>
            <w:vAlign w:val="center"/>
          </w:tcPr>
          <w:p w:rsidR="004D48F3" w:rsidRPr="007C1198" w:rsidRDefault="004D48F3" w:rsidP="004D48F3">
            <w:pPr>
              <w:jc w:val="center"/>
            </w:pPr>
            <w:r w:rsidRPr="007C1198">
              <w:t>м</w:t>
            </w:r>
            <w:r w:rsidRPr="007C1198">
              <w:rPr>
                <w:vertAlign w:val="superscript"/>
              </w:rPr>
              <w:t>2</w:t>
            </w:r>
          </w:p>
        </w:tc>
        <w:tc>
          <w:tcPr>
            <w:tcW w:w="887" w:type="dxa"/>
            <w:shd w:val="clear" w:color="auto" w:fill="auto"/>
            <w:vAlign w:val="center"/>
          </w:tcPr>
          <w:p w:rsidR="004D48F3" w:rsidRPr="007C1198" w:rsidRDefault="004D48F3" w:rsidP="004D48F3">
            <w:pPr>
              <w:jc w:val="center"/>
            </w:pPr>
            <w:r w:rsidRPr="007C1198">
              <w:t>20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10</w:t>
            </w:r>
          </w:p>
        </w:tc>
        <w:tc>
          <w:tcPr>
            <w:tcW w:w="3564" w:type="dxa"/>
            <w:shd w:val="clear" w:color="auto" w:fill="auto"/>
            <w:vAlign w:val="center"/>
          </w:tcPr>
          <w:p w:rsidR="004D48F3" w:rsidRPr="007C1198" w:rsidRDefault="004D48F3" w:rsidP="004D48F3">
            <w:pPr>
              <w:jc w:val="center"/>
            </w:pPr>
            <w:r w:rsidRPr="007C1198">
              <w:t>Посадка цветов</w:t>
            </w:r>
          </w:p>
        </w:tc>
        <w:tc>
          <w:tcPr>
            <w:tcW w:w="1071" w:type="dxa"/>
            <w:shd w:val="clear" w:color="auto" w:fill="auto"/>
            <w:vAlign w:val="center"/>
          </w:tcPr>
          <w:p w:rsidR="004D48F3" w:rsidRPr="007C1198" w:rsidRDefault="004D48F3" w:rsidP="004D48F3">
            <w:pPr>
              <w:jc w:val="center"/>
            </w:pPr>
            <w:r w:rsidRPr="007C1198">
              <w:t>шт</w:t>
            </w:r>
          </w:p>
        </w:tc>
        <w:tc>
          <w:tcPr>
            <w:tcW w:w="887" w:type="dxa"/>
            <w:shd w:val="clear" w:color="auto" w:fill="auto"/>
            <w:vAlign w:val="center"/>
          </w:tcPr>
          <w:p w:rsidR="004D48F3" w:rsidRPr="007C1198" w:rsidRDefault="004D48F3" w:rsidP="004D48F3">
            <w:pPr>
              <w:jc w:val="center"/>
            </w:pPr>
            <w:r w:rsidRPr="007C1198">
              <w:t>200</w:t>
            </w:r>
          </w:p>
        </w:tc>
        <w:tc>
          <w:tcPr>
            <w:tcW w:w="1559" w:type="dxa"/>
          </w:tcPr>
          <w:p w:rsidR="004D48F3" w:rsidRPr="007C1198" w:rsidRDefault="004D48F3" w:rsidP="004D48F3">
            <w:pPr>
              <w:jc w:val="center"/>
            </w:pPr>
            <w:r w:rsidRPr="007C1198">
              <w:t>29.05.2020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11</w:t>
            </w:r>
          </w:p>
        </w:tc>
        <w:tc>
          <w:tcPr>
            <w:tcW w:w="3564" w:type="dxa"/>
            <w:shd w:val="clear" w:color="auto" w:fill="auto"/>
            <w:vAlign w:val="center"/>
          </w:tcPr>
          <w:p w:rsidR="004D48F3" w:rsidRPr="007C1198" w:rsidRDefault="004D48F3" w:rsidP="004D48F3">
            <w:pPr>
              <w:jc w:val="center"/>
            </w:pPr>
            <w:r w:rsidRPr="007C1198">
              <w:t>Восстановление и ремонт других объектов малых архитектурных форм</w:t>
            </w:r>
          </w:p>
        </w:tc>
        <w:tc>
          <w:tcPr>
            <w:tcW w:w="1071" w:type="dxa"/>
            <w:shd w:val="clear" w:color="auto" w:fill="auto"/>
            <w:vAlign w:val="center"/>
          </w:tcPr>
          <w:p w:rsidR="004D48F3" w:rsidRPr="007C1198" w:rsidRDefault="004D48F3" w:rsidP="004D48F3">
            <w:pPr>
              <w:jc w:val="center"/>
            </w:pPr>
            <w:r w:rsidRPr="007C1198">
              <w:t>ед</w:t>
            </w:r>
          </w:p>
        </w:tc>
        <w:tc>
          <w:tcPr>
            <w:tcW w:w="887" w:type="dxa"/>
            <w:shd w:val="clear" w:color="auto" w:fill="auto"/>
            <w:vAlign w:val="center"/>
          </w:tcPr>
          <w:p w:rsidR="004D48F3" w:rsidRPr="007C1198" w:rsidRDefault="004D48F3" w:rsidP="004D48F3">
            <w:pPr>
              <w:jc w:val="center"/>
            </w:pPr>
            <w:r w:rsidRPr="007C1198">
              <w:t>1</w:t>
            </w:r>
          </w:p>
        </w:tc>
        <w:tc>
          <w:tcPr>
            <w:tcW w:w="1559" w:type="dxa"/>
            <w:vAlign w:val="center"/>
          </w:tcPr>
          <w:p w:rsidR="004D48F3" w:rsidRPr="007C1198" w:rsidRDefault="004D48F3" w:rsidP="004D48F3">
            <w:pPr>
              <w:jc w:val="center"/>
            </w:pPr>
            <w:r w:rsidRPr="007C1198">
              <w:t>11.05.2020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12</w:t>
            </w:r>
          </w:p>
        </w:tc>
        <w:tc>
          <w:tcPr>
            <w:tcW w:w="3564" w:type="dxa"/>
            <w:shd w:val="clear" w:color="auto" w:fill="auto"/>
            <w:vAlign w:val="center"/>
          </w:tcPr>
          <w:p w:rsidR="004D48F3" w:rsidRPr="007C1198" w:rsidRDefault="004D48F3" w:rsidP="004D48F3">
            <w:pPr>
              <w:jc w:val="center"/>
            </w:pPr>
            <w:r w:rsidRPr="007C1198">
              <w:t>Восстановление и ремонт детских и спортивных площадок</w:t>
            </w:r>
          </w:p>
        </w:tc>
        <w:tc>
          <w:tcPr>
            <w:tcW w:w="1071" w:type="dxa"/>
            <w:shd w:val="clear" w:color="auto" w:fill="auto"/>
            <w:vAlign w:val="center"/>
          </w:tcPr>
          <w:p w:rsidR="004D48F3" w:rsidRPr="007C1198" w:rsidRDefault="004D48F3" w:rsidP="004D48F3">
            <w:pPr>
              <w:jc w:val="center"/>
            </w:pPr>
            <w:r w:rsidRPr="007C1198">
              <w:t>ед</w:t>
            </w:r>
          </w:p>
        </w:tc>
        <w:tc>
          <w:tcPr>
            <w:tcW w:w="887" w:type="dxa"/>
            <w:shd w:val="clear" w:color="auto" w:fill="auto"/>
            <w:vAlign w:val="center"/>
          </w:tcPr>
          <w:p w:rsidR="004D48F3" w:rsidRPr="007C1198" w:rsidRDefault="004D48F3" w:rsidP="004D48F3">
            <w:pPr>
              <w:jc w:val="center"/>
            </w:pPr>
            <w:r w:rsidRPr="007C1198">
              <w:t>5</w:t>
            </w:r>
          </w:p>
        </w:tc>
        <w:tc>
          <w:tcPr>
            <w:tcW w:w="1559" w:type="dxa"/>
            <w:vAlign w:val="center"/>
          </w:tcPr>
          <w:p w:rsidR="004D48F3" w:rsidRPr="007C1198" w:rsidRDefault="004D48F3" w:rsidP="004D48F3">
            <w:pPr>
              <w:jc w:val="center"/>
            </w:pPr>
            <w:r w:rsidRPr="007C1198">
              <w:t>11.05.2020</w:t>
            </w:r>
          </w:p>
        </w:tc>
        <w:tc>
          <w:tcPr>
            <w:tcW w:w="1950" w:type="dxa"/>
            <w:vAlign w:val="center"/>
          </w:tcPr>
          <w:p w:rsidR="004D48F3" w:rsidRPr="007C1198" w:rsidRDefault="004D48F3" w:rsidP="004D48F3">
            <w:pPr>
              <w:jc w:val="center"/>
            </w:pPr>
            <w:r w:rsidRPr="007C1198">
              <w:t>Носов Д.А.</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13</w:t>
            </w:r>
          </w:p>
        </w:tc>
        <w:tc>
          <w:tcPr>
            <w:tcW w:w="3564" w:type="dxa"/>
            <w:shd w:val="clear" w:color="auto" w:fill="auto"/>
            <w:vAlign w:val="center"/>
          </w:tcPr>
          <w:p w:rsidR="004D48F3" w:rsidRPr="007C1198" w:rsidRDefault="004D48F3" w:rsidP="004D48F3">
            <w:pPr>
              <w:jc w:val="center"/>
            </w:pPr>
            <w:r w:rsidRPr="007C1198">
              <w:t>Ямочный ремонт дорог</w:t>
            </w:r>
          </w:p>
        </w:tc>
        <w:tc>
          <w:tcPr>
            <w:tcW w:w="1071" w:type="dxa"/>
            <w:shd w:val="clear" w:color="auto" w:fill="auto"/>
            <w:vAlign w:val="center"/>
          </w:tcPr>
          <w:p w:rsidR="004D48F3" w:rsidRPr="007C1198" w:rsidRDefault="004D48F3" w:rsidP="004D48F3">
            <w:pPr>
              <w:jc w:val="center"/>
            </w:pPr>
            <w:r w:rsidRPr="007C1198">
              <w:t>м</w:t>
            </w:r>
            <w:r w:rsidRPr="007C1198">
              <w:rPr>
                <w:vertAlign w:val="superscript"/>
              </w:rPr>
              <w:t>2</w:t>
            </w:r>
          </w:p>
        </w:tc>
        <w:tc>
          <w:tcPr>
            <w:tcW w:w="887" w:type="dxa"/>
            <w:shd w:val="clear" w:color="auto" w:fill="auto"/>
            <w:vAlign w:val="center"/>
          </w:tcPr>
          <w:p w:rsidR="004D48F3" w:rsidRPr="007C1198" w:rsidRDefault="004D48F3" w:rsidP="004D48F3">
            <w:pPr>
              <w:jc w:val="center"/>
            </w:pPr>
            <w:r w:rsidRPr="007C1198">
              <w:t>60</w:t>
            </w:r>
          </w:p>
        </w:tc>
        <w:tc>
          <w:tcPr>
            <w:tcW w:w="1559" w:type="dxa"/>
            <w:vAlign w:val="center"/>
          </w:tcPr>
          <w:p w:rsidR="004D48F3" w:rsidRPr="007C1198" w:rsidRDefault="004D48F3" w:rsidP="004D48F3">
            <w:pPr>
              <w:jc w:val="center"/>
            </w:pPr>
            <w:r w:rsidRPr="007C1198">
              <w:t>11.05.2020</w:t>
            </w:r>
          </w:p>
        </w:tc>
        <w:tc>
          <w:tcPr>
            <w:tcW w:w="1950" w:type="dxa"/>
          </w:tcPr>
          <w:p w:rsidR="004D48F3" w:rsidRPr="007C1198" w:rsidRDefault="004D48F3" w:rsidP="004D48F3">
            <w:pPr>
              <w:jc w:val="center"/>
            </w:pPr>
            <w:r w:rsidRPr="007C1198">
              <w:t>Ухаров Е.Д.</w:t>
            </w:r>
          </w:p>
        </w:tc>
      </w:tr>
      <w:tr w:rsidR="004D48F3" w:rsidRPr="007C1198" w:rsidTr="004D48F3">
        <w:tc>
          <w:tcPr>
            <w:tcW w:w="540" w:type="dxa"/>
            <w:shd w:val="clear" w:color="auto" w:fill="auto"/>
            <w:vAlign w:val="center"/>
          </w:tcPr>
          <w:p w:rsidR="004D48F3" w:rsidRPr="007C1198" w:rsidRDefault="004D48F3" w:rsidP="004D48F3">
            <w:pPr>
              <w:jc w:val="center"/>
            </w:pPr>
            <w:r w:rsidRPr="007C1198">
              <w:t>14</w:t>
            </w:r>
          </w:p>
        </w:tc>
        <w:tc>
          <w:tcPr>
            <w:tcW w:w="3564" w:type="dxa"/>
            <w:shd w:val="clear" w:color="auto" w:fill="auto"/>
            <w:vAlign w:val="center"/>
          </w:tcPr>
          <w:p w:rsidR="004D48F3" w:rsidRPr="007C1198" w:rsidRDefault="004D48F3" w:rsidP="004D48F3">
            <w:pPr>
              <w:jc w:val="center"/>
            </w:pPr>
            <w:r w:rsidRPr="007C1198">
              <w:t>Ямочный ремонт придомовых территорий</w:t>
            </w:r>
          </w:p>
        </w:tc>
        <w:tc>
          <w:tcPr>
            <w:tcW w:w="1071" w:type="dxa"/>
            <w:shd w:val="clear" w:color="auto" w:fill="auto"/>
            <w:vAlign w:val="center"/>
          </w:tcPr>
          <w:p w:rsidR="004D48F3" w:rsidRPr="007C1198" w:rsidRDefault="004D48F3" w:rsidP="004D48F3">
            <w:pPr>
              <w:jc w:val="center"/>
              <w:rPr>
                <w:vertAlign w:val="superscript"/>
              </w:rPr>
            </w:pPr>
            <w:r w:rsidRPr="007C1198">
              <w:t>м</w:t>
            </w:r>
            <w:r w:rsidRPr="007C1198">
              <w:rPr>
                <w:vertAlign w:val="superscript"/>
              </w:rPr>
              <w:t>2</w:t>
            </w:r>
          </w:p>
        </w:tc>
        <w:tc>
          <w:tcPr>
            <w:tcW w:w="887" w:type="dxa"/>
            <w:shd w:val="clear" w:color="auto" w:fill="auto"/>
            <w:vAlign w:val="center"/>
          </w:tcPr>
          <w:p w:rsidR="004D48F3" w:rsidRPr="007C1198" w:rsidRDefault="004D48F3" w:rsidP="004D48F3">
            <w:pPr>
              <w:jc w:val="center"/>
            </w:pPr>
            <w:r w:rsidRPr="007C1198">
              <w:t>20</w:t>
            </w:r>
          </w:p>
        </w:tc>
        <w:tc>
          <w:tcPr>
            <w:tcW w:w="1559" w:type="dxa"/>
            <w:vAlign w:val="center"/>
          </w:tcPr>
          <w:p w:rsidR="004D48F3" w:rsidRPr="007C1198" w:rsidRDefault="004D48F3" w:rsidP="004D48F3">
            <w:pPr>
              <w:jc w:val="center"/>
            </w:pPr>
            <w:r w:rsidRPr="007C1198">
              <w:t>11.05.2020</w:t>
            </w:r>
          </w:p>
        </w:tc>
        <w:tc>
          <w:tcPr>
            <w:tcW w:w="1950" w:type="dxa"/>
          </w:tcPr>
          <w:p w:rsidR="004D48F3" w:rsidRPr="007C1198" w:rsidRDefault="004D48F3" w:rsidP="004D48F3">
            <w:pPr>
              <w:jc w:val="center"/>
            </w:pPr>
            <w:r w:rsidRPr="007C1198">
              <w:t>Ухаров Е.Д.</w:t>
            </w:r>
          </w:p>
        </w:tc>
      </w:tr>
    </w:tbl>
    <w:p w:rsidR="004D48F3" w:rsidRPr="007C1198" w:rsidRDefault="004D48F3" w:rsidP="004D48F3">
      <w:pPr>
        <w:tabs>
          <w:tab w:val="left" w:pos="0"/>
        </w:tabs>
        <w:jc w:val="both"/>
      </w:pPr>
    </w:p>
    <w:p w:rsidR="004D48F3" w:rsidRPr="007C1198" w:rsidRDefault="004D48F3" w:rsidP="004D48F3">
      <w:pPr>
        <w:jc w:val="both"/>
      </w:pPr>
    </w:p>
    <w:p w:rsidR="004D48F3" w:rsidRPr="004D48F3" w:rsidRDefault="004D48F3" w:rsidP="004D48F3">
      <w:pPr>
        <w:pStyle w:val="a7"/>
        <w:jc w:val="center"/>
        <w:rPr>
          <w:rFonts w:ascii="Times New Roman" w:hAnsi="Times New Roman" w:cs="Times New Roman"/>
          <w:b/>
          <w:sz w:val="18"/>
          <w:szCs w:val="18"/>
        </w:rPr>
      </w:pPr>
      <w:r w:rsidRPr="004D48F3">
        <w:rPr>
          <w:rFonts w:ascii="Times New Roman" w:hAnsi="Times New Roman" w:cs="Times New Roman"/>
          <w:b/>
          <w:sz w:val="18"/>
          <w:szCs w:val="18"/>
        </w:rPr>
        <w:t>АДМИНИСТРАЦИЯ  ДРУЖНОГОРСКОГО ГОРОДСКОГО ПОСЕЛЕНИЯ  ГАТЧИНСКОГО МУНИЦИПАЛЬНОГО РАЙОНА ЛЕНИНГРАДСКОЙ ОБЛАСТИ</w:t>
      </w:r>
    </w:p>
    <w:p w:rsidR="004D48F3" w:rsidRPr="004D48F3" w:rsidRDefault="004D48F3" w:rsidP="004D48F3">
      <w:pPr>
        <w:pStyle w:val="1"/>
        <w:jc w:val="center"/>
        <w:rPr>
          <w:rFonts w:ascii="Times New Roman" w:hAnsi="Times New Roman" w:cs="Times New Roman"/>
          <w:sz w:val="18"/>
          <w:szCs w:val="18"/>
        </w:rPr>
      </w:pPr>
      <w:r w:rsidRPr="004D48F3">
        <w:rPr>
          <w:rFonts w:ascii="Times New Roman" w:hAnsi="Times New Roman" w:cs="Times New Roman"/>
          <w:sz w:val="18"/>
          <w:szCs w:val="18"/>
        </w:rPr>
        <w:t>П О С Т А Н О В Л Е Н И Е</w:t>
      </w:r>
    </w:p>
    <w:p w:rsidR="004D48F3" w:rsidRPr="004D48F3" w:rsidRDefault="004D48F3" w:rsidP="004D48F3">
      <w:pPr>
        <w:jc w:val="center"/>
        <w:rPr>
          <w:b/>
        </w:rPr>
      </w:pPr>
    </w:p>
    <w:p w:rsidR="004D48F3" w:rsidRPr="004D48F3" w:rsidRDefault="004D48F3" w:rsidP="004D48F3">
      <w:pPr>
        <w:pStyle w:val="2"/>
        <w:rPr>
          <w:rFonts w:cs="Times New Roman"/>
          <w:sz w:val="18"/>
          <w:szCs w:val="18"/>
        </w:rPr>
      </w:pPr>
      <w:r w:rsidRPr="004D48F3">
        <w:rPr>
          <w:rFonts w:cs="Times New Roman"/>
          <w:sz w:val="18"/>
          <w:szCs w:val="18"/>
        </w:rPr>
        <w:t xml:space="preserve">от  06.04.2020                                                                                                                       </w:t>
      </w:r>
      <w:r>
        <w:rPr>
          <w:rFonts w:cs="Times New Roman"/>
          <w:sz w:val="18"/>
          <w:szCs w:val="18"/>
        </w:rPr>
        <w:t xml:space="preserve">                            </w:t>
      </w:r>
      <w:r w:rsidRPr="004D48F3">
        <w:rPr>
          <w:rFonts w:cs="Times New Roman"/>
          <w:sz w:val="18"/>
          <w:szCs w:val="18"/>
        </w:rPr>
        <w:t>№ 83</w:t>
      </w:r>
    </w:p>
    <w:p w:rsidR="004D48F3" w:rsidRPr="004D48F3" w:rsidRDefault="004D48F3" w:rsidP="004D48F3">
      <w:pPr>
        <w:autoSpaceDE w:val="0"/>
        <w:jc w:val="both"/>
        <w:rPr>
          <w:rFonts w:ascii="Times New Roman CYR" w:eastAsia="Times New Roman CYR" w:hAnsi="Times New Roman CYR" w:cs="Times New Roman CYR"/>
          <w:b/>
          <w:bCs/>
        </w:rPr>
      </w:pPr>
    </w:p>
    <w:p w:rsidR="004D48F3" w:rsidRPr="004A28DD" w:rsidRDefault="004D48F3" w:rsidP="004D48F3">
      <w:pPr>
        <w:autoSpaceDE w:val="0"/>
        <w:jc w:val="both"/>
        <w:rPr>
          <w:rFonts w:eastAsia="Times New Roman CYR"/>
        </w:rPr>
        <w:sectPr w:rsidR="004D48F3" w:rsidRPr="004A28DD" w:rsidSect="004D48F3">
          <w:footerReference w:type="default" r:id="rId14"/>
          <w:type w:val="continuous"/>
          <w:pgSz w:w="11906" w:h="16838"/>
          <w:pgMar w:top="284" w:right="850" w:bottom="426" w:left="1701" w:header="708" w:footer="283"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D48F3" w:rsidRPr="004A28DD" w:rsidRDefault="004D48F3" w:rsidP="004D48F3">
      <w:pPr>
        <w:autoSpaceDE w:val="0"/>
        <w:ind w:right="4110"/>
        <w:jc w:val="both"/>
        <w:rPr>
          <w:rFonts w:eastAsia="Times New Roman CYR"/>
        </w:rPr>
      </w:pPr>
      <w:r w:rsidRPr="004A28DD">
        <w:rPr>
          <w:rFonts w:eastAsia="Times New Roman CYR"/>
        </w:rPr>
        <w:t xml:space="preserve">Об  утверждении норматива стоимости </w:t>
      </w:r>
    </w:p>
    <w:p w:rsidR="004D48F3" w:rsidRPr="004A28DD" w:rsidRDefault="004D48F3" w:rsidP="004D48F3">
      <w:pPr>
        <w:autoSpaceDE w:val="0"/>
        <w:ind w:right="4110"/>
        <w:jc w:val="both"/>
        <w:rPr>
          <w:rFonts w:eastAsia="Times New Roman CYR"/>
        </w:rPr>
      </w:pPr>
      <w:r w:rsidRPr="004A28DD">
        <w:rPr>
          <w:rFonts w:eastAsia="Times New Roman CYR"/>
        </w:rPr>
        <w:t>одного квадратного метра общей площади жилья</w:t>
      </w:r>
    </w:p>
    <w:p w:rsidR="004D48F3" w:rsidRDefault="004D48F3" w:rsidP="004D48F3">
      <w:pPr>
        <w:autoSpaceDE w:val="0"/>
        <w:ind w:right="4110"/>
        <w:jc w:val="both"/>
        <w:rPr>
          <w:rFonts w:eastAsia="Times New Roman CYR"/>
        </w:rPr>
      </w:pPr>
      <w:r w:rsidRPr="004A28DD">
        <w:rPr>
          <w:rFonts w:eastAsia="Times New Roman CYR"/>
        </w:rPr>
        <w:t xml:space="preserve">на территории Дружногорского городского поселения на  </w:t>
      </w:r>
    </w:p>
    <w:p w:rsidR="004D48F3" w:rsidRPr="004A28DD" w:rsidRDefault="004D48F3" w:rsidP="004D48F3">
      <w:pPr>
        <w:autoSpaceDE w:val="0"/>
        <w:ind w:right="4110"/>
        <w:jc w:val="both"/>
        <w:rPr>
          <w:rFonts w:eastAsia="Times New Roman CYR"/>
        </w:rPr>
      </w:pPr>
      <w:r w:rsidRPr="004A28DD">
        <w:rPr>
          <w:rFonts w:eastAsia="Times New Roman CYR"/>
          <w:lang w:val="en-US"/>
        </w:rPr>
        <w:t>II</w:t>
      </w:r>
      <w:r w:rsidRPr="004A28DD">
        <w:rPr>
          <w:rFonts w:eastAsia="Times New Roman CYR"/>
        </w:rPr>
        <w:t xml:space="preserve"> квартал  2020  года  </w:t>
      </w:r>
    </w:p>
    <w:p w:rsidR="004D48F3" w:rsidRPr="004A28DD" w:rsidRDefault="004D48F3" w:rsidP="004D48F3">
      <w:pPr>
        <w:autoSpaceDE w:val="0"/>
        <w:jc w:val="both"/>
        <w:rPr>
          <w:rFonts w:eastAsia="Times New Roman CYR"/>
        </w:rPr>
      </w:pPr>
      <w:r w:rsidRPr="004A28DD">
        <w:rPr>
          <w:rFonts w:eastAsia="Times New Roman CYR"/>
        </w:rPr>
        <w:t xml:space="preserve"> </w:t>
      </w:r>
    </w:p>
    <w:p w:rsidR="004D48F3" w:rsidRPr="004A28DD" w:rsidRDefault="004D48F3" w:rsidP="004D48F3">
      <w:pPr>
        <w:autoSpaceDE w:val="0"/>
        <w:autoSpaceDN w:val="0"/>
        <w:adjustRightInd w:val="0"/>
        <w:ind w:firstLine="567"/>
        <w:jc w:val="both"/>
        <w:rPr>
          <w:rFonts w:eastAsia="Times New Roman CYR"/>
        </w:rPr>
      </w:pPr>
      <w:r w:rsidRPr="004A28DD">
        <w:rPr>
          <w:rFonts w:eastAsia="Times New Roman CYR"/>
        </w:rPr>
        <w:t xml:space="preserve">В рамках реализации основного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w:t>
      </w:r>
      <w:r w:rsidRPr="004A28DD">
        <w:rPr>
          <w:rFonts w:ascii="TimesNewRomanPSMT" w:hAnsi="TimesNewRomanPSMT" w:cs="TimesNewRomanPSMT"/>
        </w:rPr>
        <w:t>государственной программы Ленинградской области «Формирование городской среды и обеспечение качественным жильем граждан»</w:t>
      </w:r>
    </w:p>
    <w:p w:rsidR="004D48F3" w:rsidRPr="004A28DD" w:rsidRDefault="004D48F3" w:rsidP="004D48F3">
      <w:pPr>
        <w:autoSpaceDE w:val="0"/>
        <w:ind w:firstLine="567"/>
        <w:jc w:val="both"/>
        <w:rPr>
          <w:rFonts w:eastAsia="Times New Roman CYR"/>
        </w:rPr>
      </w:pPr>
      <w:r w:rsidRPr="004A28DD">
        <w:rPr>
          <w:rFonts w:eastAsia="Times New Roman CYR"/>
        </w:rPr>
        <w:t xml:space="preserve">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04.12.2015 № 552 и Уставом муниципального образования, учитывая Приказ Минстроя РФ от 13.03.2020 № 122/пр «О показателях средней рыночной стоимости одного квадратного метра общей площади жилого помещения по субъектам Российской Федерации на II квартал 2020 года», администрация Дружногорского городского поселения, </w:t>
      </w:r>
    </w:p>
    <w:p w:rsidR="004D48F3" w:rsidRPr="004A28DD" w:rsidRDefault="004D48F3" w:rsidP="004D48F3">
      <w:pPr>
        <w:autoSpaceDE w:val="0"/>
        <w:jc w:val="both"/>
        <w:rPr>
          <w:rFonts w:eastAsia="Times New Roman CYR"/>
        </w:rPr>
      </w:pPr>
    </w:p>
    <w:p w:rsidR="004D48F3" w:rsidRPr="004A28DD" w:rsidRDefault="004D48F3" w:rsidP="004D48F3">
      <w:pPr>
        <w:jc w:val="center"/>
        <w:rPr>
          <w:b/>
        </w:rPr>
      </w:pPr>
      <w:r w:rsidRPr="004A28DD">
        <w:rPr>
          <w:b/>
        </w:rPr>
        <w:t>П О С Т А Н О В Л Я Е Т:</w:t>
      </w:r>
    </w:p>
    <w:p w:rsidR="004D48F3" w:rsidRPr="004A28DD" w:rsidRDefault="004D48F3" w:rsidP="004D48F3">
      <w:pPr>
        <w:autoSpaceDE w:val="0"/>
        <w:ind w:firstLine="708"/>
        <w:jc w:val="both"/>
        <w:rPr>
          <w:rFonts w:eastAsia="Times New Roman CYR"/>
        </w:rPr>
      </w:pPr>
    </w:p>
    <w:p w:rsidR="004D48F3" w:rsidRPr="004A28DD" w:rsidRDefault="004D48F3" w:rsidP="004D48F3">
      <w:pPr>
        <w:autoSpaceDE w:val="0"/>
        <w:ind w:firstLine="284"/>
        <w:jc w:val="both"/>
        <w:rPr>
          <w:rFonts w:eastAsia="Times New Roman CYR"/>
        </w:rPr>
      </w:pPr>
      <w:r w:rsidRPr="004A28DD">
        <w:rPr>
          <w:rFonts w:eastAsia="Times New Roman CYR"/>
        </w:rPr>
        <w:t xml:space="preserve">1.  Утвердить  норматив стоимости одного квадратного метра общей площади жилья в муниципальном образовании Дружногорское городское поселение Гатчинского муниципального района Ленинградской области на  </w:t>
      </w:r>
      <w:r w:rsidRPr="004A28DD">
        <w:rPr>
          <w:rFonts w:eastAsia="Times New Roman CYR"/>
          <w:lang w:val="en-US"/>
        </w:rPr>
        <w:t>II</w:t>
      </w:r>
      <w:r w:rsidRPr="004A28DD">
        <w:rPr>
          <w:rFonts w:eastAsia="Times New Roman CYR"/>
        </w:rPr>
        <w:t xml:space="preserve">  квартал  2020  года  в  размере </w:t>
      </w:r>
      <w:r w:rsidRPr="004A28DD">
        <w:rPr>
          <w:rFonts w:eastAsia="Times New Roman CYR"/>
          <w:color w:val="FF0000"/>
        </w:rPr>
        <w:t>46 431 (Сорок шесть тысяч четыреста тридцать один) рубль</w:t>
      </w:r>
      <w:r w:rsidRPr="004A28DD">
        <w:rPr>
          <w:rFonts w:eastAsia="Times New Roman CYR"/>
        </w:rPr>
        <w:t>.</w:t>
      </w:r>
    </w:p>
    <w:p w:rsidR="004D48F3" w:rsidRPr="004A28DD" w:rsidRDefault="004D48F3" w:rsidP="004D48F3">
      <w:pPr>
        <w:autoSpaceDE w:val="0"/>
        <w:ind w:firstLine="284"/>
        <w:jc w:val="both"/>
        <w:rPr>
          <w:rFonts w:eastAsia="Times New Roman CYR"/>
        </w:rPr>
      </w:pPr>
      <w:r w:rsidRPr="004A28DD">
        <w:rPr>
          <w:rFonts w:eastAsia="Times New Roman CYR"/>
        </w:rPr>
        <w:t xml:space="preserve">2.  </w:t>
      </w:r>
      <w:r w:rsidRPr="004A28DD">
        <w:t>Настоящее постановление вступает в силу со дня его официального опубликования.</w:t>
      </w:r>
    </w:p>
    <w:p w:rsidR="004D48F3" w:rsidRPr="004A28DD" w:rsidRDefault="004D48F3" w:rsidP="004D48F3">
      <w:pPr>
        <w:autoSpaceDE w:val="0"/>
        <w:jc w:val="both"/>
        <w:rPr>
          <w:rFonts w:eastAsia="Times New Roman CYR"/>
        </w:rPr>
      </w:pPr>
    </w:p>
    <w:p w:rsidR="004D48F3" w:rsidRDefault="004D48F3" w:rsidP="004D48F3">
      <w:pPr>
        <w:autoSpaceDE w:val="0"/>
        <w:jc w:val="both"/>
        <w:rPr>
          <w:rFonts w:eastAsia="Times New Roman CYR"/>
        </w:rPr>
      </w:pPr>
      <w:r w:rsidRPr="004A28DD">
        <w:rPr>
          <w:rFonts w:eastAsia="Times New Roman CYR"/>
        </w:rPr>
        <w:t xml:space="preserve">Приложение: Расчет норматива стоимости одного квадратного метра общей площади жилья на территории Дружногорского городского поселения на 2 квартал </w:t>
      </w:r>
      <w:r w:rsidRPr="004A28DD">
        <w:rPr>
          <w:rFonts w:eastAsia="Times New Roman CYR"/>
          <w:color w:val="FF0000"/>
        </w:rPr>
        <w:t>2020</w:t>
      </w:r>
      <w:r w:rsidRPr="004A28DD">
        <w:rPr>
          <w:rFonts w:eastAsia="Times New Roman CYR"/>
        </w:rPr>
        <w:t xml:space="preserve"> года.</w:t>
      </w:r>
    </w:p>
    <w:p w:rsidR="004D48F3" w:rsidRPr="004A28DD" w:rsidRDefault="004D48F3" w:rsidP="004D48F3">
      <w:pPr>
        <w:autoSpaceDE w:val="0"/>
        <w:jc w:val="both"/>
        <w:rPr>
          <w:rFonts w:eastAsia="Times New Roman CYR"/>
        </w:rPr>
      </w:pPr>
    </w:p>
    <w:p w:rsidR="004D48F3" w:rsidRPr="004A28DD" w:rsidRDefault="004D48F3" w:rsidP="004D48F3">
      <w:pPr>
        <w:autoSpaceDE w:val="0"/>
        <w:jc w:val="both"/>
        <w:rPr>
          <w:rFonts w:eastAsia="Times New Roman CYR"/>
        </w:rPr>
      </w:pPr>
    </w:p>
    <w:p w:rsidR="004D48F3" w:rsidRPr="004A28DD" w:rsidRDefault="004D48F3" w:rsidP="004D48F3">
      <w:pPr>
        <w:autoSpaceDE w:val="0"/>
        <w:jc w:val="both"/>
        <w:rPr>
          <w:rFonts w:eastAsia="Times New Roman CYR"/>
        </w:rPr>
      </w:pPr>
      <w:r w:rsidRPr="004A28DD">
        <w:rPr>
          <w:rFonts w:eastAsia="Times New Roman CYR"/>
        </w:rPr>
        <w:t>Глава  администрации</w:t>
      </w:r>
    </w:p>
    <w:p w:rsidR="004D48F3" w:rsidRPr="004A28DD" w:rsidRDefault="004D48F3" w:rsidP="004D48F3">
      <w:pPr>
        <w:autoSpaceDE w:val="0"/>
        <w:jc w:val="both"/>
        <w:rPr>
          <w:rFonts w:eastAsia="Times New Roman CYR"/>
        </w:rPr>
      </w:pPr>
      <w:r w:rsidRPr="004A28DD">
        <w:rPr>
          <w:rFonts w:eastAsia="Times New Roman CYR"/>
        </w:rPr>
        <w:t xml:space="preserve">Дружногорского  городского  поселения                                                                      </w:t>
      </w:r>
      <w:r>
        <w:rPr>
          <w:rFonts w:eastAsia="Times New Roman CYR"/>
        </w:rPr>
        <w:t xml:space="preserve">                                     </w:t>
      </w:r>
      <w:r w:rsidRPr="004A28DD">
        <w:rPr>
          <w:rFonts w:eastAsia="Times New Roman CYR"/>
        </w:rPr>
        <w:t>И.В. Отс</w:t>
      </w:r>
    </w:p>
    <w:p w:rsidR="004D48F3" w:rsidRDefault="004D48F3" w:rsidP="006C067D">
      <w:pPr>
        <w:jc w:val="center"/>
      </w:pPr>
    </w:p>
    <w:p w:rsidR="004D48F3" w:rsidRPr="004D48F3" w:rsidRDefault="004D48F3" w:rsidP="004D48F3">
      <w:pPr>
        <w:pStyle w:val="a7"/>
        <w:jc w:val="center"/>
        <w:rPr>
          <w:rFonts w:ascii="Times New Roman" w:hAnsi="Times New Roman" w:cs="Times New Roman"/>
          <w:b/>
          <w:sz w:val="18"/>
          <w:szCs w:val="18"/>
        </w:rPr>
      </w:pPr>
      <w:r w:rsidRPr="004D48F3">
        <w:rPr>
          <w:rFonts w:ascii="Times New Roman" w:hAnsi="Times New Roman" w:cs="Times New Roman"/>
          <w:b/>
          <w:sz w:val="18"/>
          <w:szCs w:val="18"/>
        </w:rPr>
        <w:t>АДМИНИСТРАЦИЯ  ДРУЖНОГОРСКОГО ГОРОДСКОГО ПОСЕЛЕНИЯ</w:t>
      </w:r>
    </w:p>
    <w:p w:rsidR="004D48F3" w:rsidRPr="004D48F3" w:rsidRDefault="004D48F3" w:rsidP="004D48F3">
      <w:pPr>
        <w:pStyle w:val="a7"/>
        <w:jc w:val="center"/>
        <w:rPr>
          <w:rFonts w:ascii="Times New Roman" w:hAnsi="Times New Roman" w:cs="Times New Roman"/>
          <w:b/>
          <w:sz w:val="18"/>
          <w:szCs w:val="18"/>
        </w:rPr>
      </w:pPr>
      <w:r w:rsidRPr="004D48F3">
        <w:rPr>
          <w:rFonts w:ascii="Times New Roman" w:hAnsi="Times New Roman" w:cs="Times New Roman"/>
          <w:b/>
          <w:sz w:val="18"/>
          <w:szCs w:val="18"/>
        </w:rPr>
        <w:t>ГАТЧИНСКОГО МУНИЦИПАЛЬНОГО РАЙОНА ЛЕНИНГРАДСКОЙ ОБЛАСТИ</w:t>
      </w:r>
    </w:p>
    <w:p w:rsidR="004D48F3" w:rsidRPr="004D48F3" w:rsidRDefault="004D48F3" w:rsidP="004D48F3">
      <w:pPr>
        <w:pStyle w:val="1"/>
        <w:jc w:val="center"/>
        <w:rPr>
          <w:rFonts w:ascii="Times New Roman" w:hAnsi="Times New Roman" w:cs="Times New Roman"/>
          <w:sz w:val="18"/>
          <w:szCs w:val="18"/>
        </w:rPr>
      </w:pPr>
      <w:r w:rsidRPr="004D48F3">
        <w:rPr>
          <w:rFonts w:ascii="Times New Roman" w:hAnsi="Times New Roman" w:cs="Times New Roman"/>
          <w:sz w:val="18"/>
          <w:szCs w:val="18"/>
        </w:rPr>
        <w:t>П О С Т А Н О В Л Е Н И Е</w:t>
      </w:r>
    </w:p>
    <w:p w:rsidR="004D48F3" w:rsidRPr="004D48F3" w:rsidRDefault="004D48F3" w:rsidP="004D48F3">
      <w:pPr>
        <w:jc w:val="center"/>
      </w:pPr>
    </w:p>
    <w:p w:rsidR="004D48F3" w:rsidRPr="00FB7842" w:rsidRDefault="004D48F3" w:rsidP="004D48F3">
      <w:pPr>
        <w:pStyle w:val="2"/>
        <w:rPr>
          <w:b w:val="0"/>
          <w:sz w:val="18"/>
          <w:szCs w:val="18"/>
        </w:rPr>
      </w:pPr>
      <w:r w:rsidRPr="00FB7842">
        <w:rPr>
          <w:sz w:val="18"/>
          <w:szCs w:val="18"/>
        </w:rPr>
        <w:t xml:space="preserve">От  08.04.2020г.                                                                                                             </w:t>
      </w:r>
      <w:r>
        <w:rPr>
          <w:sz w:val="18"/>
          <w:szCs w:val="18"/>
        </w:rPr>
        <w:t xml:space="preserve">                           </w:t>
      </w:r>
      <w:r w:rsidRPr="00FB7842">
        <w:rPr>
          <w:sz w:val="18"/>
          <w:szCs w:val="18"/>
        </w:rPr>
        <w:t>№  85</w:t>
      </w:r>
    </w:p>
    <w:p w:rsidR="004D48F3" w:rsidRPr="00FB7842" w:rsidRDefault="004D48F3" w:rsidP="004D48F3">
      <w:pPr>
        <w:rPr>
          <w:b/>
        </w:rPr>
      </w:pPr>
    </w:p>
    <w:p w:rsidR="004D48F3" w:rsidRPr="00FB7842" w:rsidRDefault="004D48F3" w:rsidP="004D48F3">
      <w:pPr>
        <w:tabs>
          <w:tab w:val="left" w:pos="6663"/>
        </w:tabs>
        <w:ind w:right="2691" w:firstLine="142"/>
        <w:jc w:val="both"/>
      </w:pPr>
      <w:r w:rsidRPr="00FB7842">
        <w:t>Об утверждении Положения о порядке организации и осуществления мероприятий по профилактике нарушений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tabs>
          <w:tab w:val="left" w:pos="6663"/>
        </w:tabs>
        <w:ind w:right="2691" w:firstLine="142"/>
        <w:jc w:val="both"/>
      </w:pPr>
    </w:p>
    <w:p w:rsidR="004D48F3" w:rsidRPr="00FB7842" w:rsidRDefault="004D48F3" w:rsidP="004D48F3">
      <w:pPr>
        <w:jc w:val="both"/>
      </w:pPr>
      <w:r w:rsidRPr="00FB7842">
        <w:t xml:space="preserve">    В соответствии со ст. 17.1. Федерального закона от 06.10.2003 № 131-ФЗ «Об общих принципах организации местного самоуправления в Российской Федерации»,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и Уставом  муниципального образования, администрация Дружногорского городского поселения</w:t>
      </w:r>
    </w:p>
    <w:p w:rsidR="004D48F3" w:rsidRPr="00FB7842" w:rsidRDefault="004D48F3" w:rsidP="004D48F3">
      <w:pPr>
        <w:jc w:val="both"/>
        <w:rPr>
          <w:b/>
        </w:rPr>
      </w:pPr>
    </w:p>
    <w:p w:rsidR="004D48F3" w:rsidRPr="00FB7842" w:rsidRDefault="004D48F3" w:rsidP="004D48F3">
      <w:pPr>
        <w:jc w:val="center"/>
        <w:rPr>
          <w:b/>
        </w:rPr>
      </w:pPr>
      <w:r w:rsidRPr="00FB7842">
        <w:rPr>
          <w:b/>
        </w:rPr>
        <w:t>П О С Т А Н О В Л Я Е Т:</w:t>
      </w:r>
    </w:p>
    <w:p w:rsidR="004D48F3" w:rsidRPr="00FB7842" w:rsidRDefault="004D48F3" w:rsidP="004D48F3">
      <w:pPr>
        <w:jc w:val="both"/>
      </w:pPr>
    </w:p>
    <w:p w:rsidR="004D48F3" w:rsidRPr="00FB7842" w:rsidRDefault="004D48F3" w:rsidP="004D48F3">
      <w:pPr>
        <w:ind w:firstLine="284"/>
        <w:jc w:val="both"/>
      </w:pPr>
      <w:r w:rsidRPr="00FB7842">
        <w:t>1. Утвердить прилагаемое Положение о порядке организации и осуществления мероприятий по профилактике нарушений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2.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 в сети "Интернет" - drgp.ru.</w:t>
      </w:r>
    </w:p>
    <w:p w:rsidR="004D48F3" w:rsidRPr="00FB7842" w:rsidRDefault="004D48F3" w:rsidP="004D48F3">
      <w:pPr>
        <w:ind w:firstLine="284"/>
        <w:jc w:val="both"/>
      </w:pPr>
      <w:r w:rsidRPr="00FB7842">
        <w:t>3. Настоящее постановление вступает в силу со дня его официального опубликования.</w:t>
      </w:r>
    </w:p>
    <w:p w:rsidR="004D48F3" w:rsidRPr="00FB7842" w:rsidRDefault="004D48F3" w:rsidP="004D48F3">
      <w:pPr>
        <w:jc w:val="both"/>
      </w:pPr>
    </w:p>
    <w:p w:rsidR="004D48F3" w:rsidRPr="00FB7842" w:rsidRDefault="004D48F3" w:rsidP="004D48F3">
      <w:pPr>
        <w:jc w:val="both"/>
      </w:pPr>
    </w:p>
    <w:p w:rsidR="004D48F3" w:rsidRDefault="004D48F3" w:rsidP="004D48F3">
      <w:pPr>
        <w:jc w:val="both"/>
      </w:pPr>
      <w:r w:rsidRPr="00FB7842">
        <w:t>Глава  администрации Дружногорского городского поселения                                                               И.В. Отс</w:t>
      </w:r>
    </w:p>
    <w:p w:rsidR="004D48F3" w:rsidRDefault="004D48F3" w:rsidP="004D48F3">
      <w:pPr>
        <w:jc w:val="both"/>
      </w:pPr>
    </w:p>
    <w:p w:rsidR="004D48F3" w:rsidRPr="00FB7842" w:rsidRDefault="004D48F3" w:rsidP="004D48F3">
      <w:pPr>
        <w:jc w:val="both"/>
      </w:pPr>
      <w:r w:rsidRPr="00FB7842">
        <w:br w:type="page"/>
      </w:r>
    </w:p>
    <w:p w:rsidR="004D48F3" w:rsidRDefault="004D48F3" w:rsidP="004D48F3">
      <w:pPr>
        <w:pStyle w:val="a7"/>
        <w:jc w:val="center"/>
        <w:rPr>
          <w:rFonts w:ascii="Times New Roman" w:hAnsi="Times New Roman" w:cs="Times New Roman"/>
          <w:b/>
          <w:sz w:val="18"/>
          <w:szCs w:val="18"/>
        </w:rPr>
      </w:pPr>
      <w:r w:rsidRPr="004D48F3">
        <w:rPr>
          <w:rFonts w:ascii="Times New Roman" w:hAnsi="Times New Roman" w:cs="Times New Roman"/>
          <w:b/>
          <w:sz w:val="18"/>
          <w:szCs w:val="18"/>
        </w:rPr>
        <w:t xml:space="preserve">АДМИНИСТРАЦИЯ  ДРУЖНОГОРСКОГО ГОРОДСКОГО ПОСЕЛЕНИЯ  </w:t>
      </w:r>
    </w:p>
    <w:p w:rsidR="004D48F3" w:rsidRPr="004D48F3" w:rsidRDefault="004D48F3" w:rsidP="004D48F3">
      <w:pPr>
        <w:pStyle w:val="a7"/>
        <w:jc w:val="center"/>
        <w:rPr>
          <w:rFonts w:ascii="Times New Roman" w:hAnsi="Times New Roman" w:cs="Times New Roman"/>
          <w:b/>
          <w:sz w:val="18"/>
          <w:szCs w:val="18"/>
        </w:rPr>
      </w:pPr>
      <w:r w:rsidRPr="004D48F3">
        <w:rPr>
          <w:rFonts w:ascii="Times New Roman" w:hAnsi="Times New Roman" w:cs="Times New Roman"/>
          <w:b/>
          <w:sz w:val="18"/>
          <w:szCs w:val="18"/>
        </w:rPr>
        <w:t>ГАТЧИНСКОГО МУНИЦИПАЛЬНОГО РАЙОНА ЛЕНИНГРАДСКОЙ ОБЛАСТИ</w:t>
      </w:r>
    </w:p>
    <w:p w:rsidR="004D48F3" w:rsidRPr="004D48F3" w:rsidRDefault="004D48F3" w:rsidP="004D48F3">
      <w:pPr>
        <w:pStyle w:val="1"/>
        <w:jc w:val="center"/>
        <w:rPr>
          <w:rFonts w:ascii="Times New Roman" w:hAnsi="Times New Roman" w:cs="Times New Roman"/>
          <w:b w:val="0"/>
          <w:sz w:val="18"/>
          <w:szCs w:val="18"/>
        </w:rPr>
      </w:pPr>
      <w:r w:rsidRPr="004D48F3">
        <w:rPr>
          <w:rFonts w:ascii="Times New Roman" w:hAnsi="Times New Roman" w:cs="Times New Roman"/>
          <w:sz w:val="18"/>
          <w:szCs w:val="18"/>
        </w:rPr>
        <w:t>П О С Т А Н О В Л Е Н И Е</w:t>
      </w:r>
    </w:p>
    <w:p w:rsidR="004D48F3" w:rsidRPr="004E67E0" w:rsidRDefault="004D48F3" w:rsidP="004D48F3">
      <w:pPr>
        <w:jc w:val="center"/>
      </w:pPr>
    </w:p>
    <w:p w:rsidR="004D48F3" w:rsidRPr="004E67E0" w:rsidRDefault="004D48F3" w:rsidP="004D48F3">
      <w:pPr>
        <w:pStyle w:val="2"/>
        <w:rPr>
          <w:b w:val="0"/>
          <w:sz w:val="18"/>
          <w:szCs w:val="18"/>
        </w:rPr>
      </w:pPr>
      <w:r w:rsidRPr="004E67E0">
        <w:rPr>
          <w:sz w:val="18"/>
          <w:szCs w:val="18"/>
        </w:rPr>
        <w:t xml:space="preserve">От  09.04.2020г.                                                                                                             </w:t>
      </w:r>
      <w:r>
        <w:rPr>
          <w:sz w:val="18"/>
          <w:szCs w:val="18"/>
        </w:rPr>
        <w:t xml:space="preserve">                          </w:t>
      </w:r>
      <w:r w:rsidRPr="004E67E0">
        <w:rPr>
          <w:sz w:val="18"/>
          <w:szCs w:val="18"/>
        </w:rPr>
        <w:t>№  86</w:t>
      </w:r>
    </w:p>
    <w:p w:rsidR="004D48F3" w:rsidRPr="004E67E0" w:rsidRDefault="004D48F3" w:rsidP="004D48F3">
      <w:pPr>
        <w:rPr>
          <w:b/>
        </w:rPr>
      </w:pPr>
    </w:p>
    <w:p w:rsidR="004D48F3" w:rsidRPr="004E67E0" w:rsidRDefault="004D48F3" w:rsidP="004D48F3">
      <w:pPr>
        <w:tabs>
          <w:tab w:val="left" w:pos="6237"/>
        </w:tabs>
        <w:ind w:right="3259" w:firstLine="142"/>
        <w:jc w:val="both"/>
      </w:pPr>
      <w:r w:rsidRPr="004E67E0">
        <w:t>Об утверждении Программы профилактики нарушений обязательных требований, требований, установленных муниципальными правовыми актами Дружногорского городского поселения на 2021 год и плановый период 2022-2023 годов</w:t>
      </w:r>
    </w:p>
    <w:p w:rsidR="004D48F3" w:rsidRPr="004E67E0" w:rsidRDefault="004D48F3" w:rsidP="004D48F3">
      <w:pPr>
        <w:tabs>
          <w:tab w:val="left" w:pos="6663"/>
        </w:tabs>
        <w:ind w:right="2691" w:firstLine="142"/>
        <w:jc w:val="both"/>
      </w:pPr>
    </w:p>
    <w:p w:rsidR="004D48F3" w:rsidRPr="004E67E0" w:rsidRDefault="004D48F3" w:rsidP="004D48F3">
      <w:pPr>
        <w:jc w:val="both"/>
      </w:pPr>
      <w:r w:rsidRPr="004E67E0">
        <w:t xml:space="preserve">    В соответствии со ст. 17.1. Федерального закона от 06.10.2003 № 131-ФЗ «Об общих принципах организации местного самоуправления в Российской Федерации»,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постановлением администрации Дружногорского городского поселения от 08.04.2020 № 85 «Об утверждении Положения о порядке организации и осуществления мероприятий по профилактике нарушений обязательных требований, требований, установленных муниципальными правовыми актами Дружногорского городского поселения» и Уставом  муниципального образования, администрация Дружногорского городского поселения</w:t>
      </w:r>
    </w:p>
    <w:p w:rsidR="004D48F3" w:rsidRPr="004E67E0" w:rsidRDefault="004D48F3" w:rsidP="004D48F3">
      <w:pPr>
        <w:jc w:val="both"/>
        <w:rPr>
          <w:b/>
        </w:rPr>
      </w:pPr>
    </w:p>
    <w:p w:rsidR="004D48F3" w:rsidRPr="004E67E0" w:rsidRDefault="004D48F3" w:rsidP="004D48F3">
      <w:pPr>
        <w:jc w:val="center"/>
        <w:rPr>
          <w:b/>
        </w:rPr>
      </w:pPr>
      <w:r w:rsidRPr="004E67E0">
        <w:rPr>
          <w:b/>
        </w:rPr>
        <w:t>П О С Т А Н О В Л Я Е Т:</w:t>
      </w:r>
    </w:p>
    <w:p w:rsidR="004D48F3" w:rsidRPr="004E67E0" w:rsidRDefault="004D48F3" w:rsidP="004D48F3">
      <w:pPr>
        <w:jc w:val="both"/>
      </w:pPr>
    </w:p>
    <w:p w:rsidR="004D48F3" w:rsidRPr="004E67E0" w:rsidRDefault="004D48F3" w:rsidP="004D48F3">
      <w:pPr>
        <w:ind w:firstLine="284"/>
        <w:jc w:val="both"/>
      </w:pPr>
      <w:r w:rsidRPr="004E67E0">
        <w:t>1. Утвердить прилагаемую Программу профилактики нарушений обязательных требований, требований, установленных муниципальными правовыми актами Дружногорского городского поселения на 2021 год и плановый период 2022-2023 годов.</w:t>
      </w:r>
    </w:p>
    <w:p w:rsidR="004D48F3" w:rsidRPr="004E67E0" w:rsidRDefault="004D48F3" w:rsidP="004D48F3">
      <w:pPr>
        <w:ind w:firstLine="284"/>
        <w:jc w:val="both"/>
      </w:pPr>
      <w:r w:rsidRPr="004E67E0">
        <w:t>2. Профильным отделам администрации Дружногорского городского поселения обеспечить выполнение профилактических мероприятий, предусмотренных Программой.</w:t>
      </w:r>
    </w:p>
    <w:p w:rsidR="004D48F3" w:rsidRPr="004E67E0" w:rsidRDefault="004D48F3" w:rsidP="004D48F3">
      <w:pPr>
        <w:ind w:firstLine="284"/>
        <w:jc w:val="both"/>
      </w:pPr>
      <w:r w:rsidRPr="004E67E0">
        <w:t>3. 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 в сети "Интернет" - drgp.ru.</w:t>
      </w:r>
    </w:p>
    <w:p w:rsidR="004D48F3" w:rsidRPr="004E67E0" w:rsidRDefault="004D48F3" w:rsidP="004D48F3">
      <w:pPr>
        <w:ind w:firstLine="284"/>
        <w:jc w:val="both"/>
      </w:pPr>
      <w:r w:rsidRPr="004E67E0">
        <w:t>4. Контроль за исполнением настоящего постановления оставляю за собой.</w:t>
      </w:r>
    </w:p>
    <w:p w:rsidR="004D48F3" w:rsidRPr="004E67E0" w:rsidRDefault="004D48F3" w:rsidP="004D48F3">
      <w:pPr>
        <w:jc w:val="both"/>
      </w:pPr>
    </w:p>
    <w:p w:rsidR="004D48F3" w:rsidRPr="004E67E0" w:rsidRDefault="004D48F3" w:rsidP="004D48F3">
      <w:pPr>
        <w:jc w:val="both"/>
      </w:pPr>
    </w:p>
    <w:p w:rsidR="004D48F3" w:rsidRPr="004E67E0" w:rsidRDefault="004D48F3" w:rsidP="004D48F3">
      <w:pPr>
        <w:jc w:val="both"/>
      </w:pPr>
      <w:r w:rsidRPr="004E67E0">
        <w:t xml:space="preserve">Глава  администрации </w:t>
      </w:r>
    </w:p>
    <w:p w:rsidR="004D48F3" w:rsidRPr="004E67E0" w:rsidRDefault="004D48F3" w:rsidP="004D48F3">
      <w:r w:rsidRPr="004E67E0">
        <w:t xml:space="preserve">Дружногорского городского поселения                                                               </w:t>
      </w:r>
      <w:r>
        <w:t xml:space="preserve">                                                           </w:t>
      </w:r>
      <w:r w:rsidRPr="004E67E0">
        <w:t>И.В. Отс</w:t>
      </w:r>
      <w:r w:rsidRPr="004E67E0">
        <w:br w:type="page"/>
      </w:r>
    </w:p>
    <w:p w:rsidR="004D48F3" w:rsidRPr="004E67E0" w:rsidRDefault="004D48F3" w:rsidP="004D48F3">
      <w:pPr>
        <w:jc w:val="both"/>
        <w:sectPr w:rsidR="004D48F3" w:rsidRPr="004E67E0" w:rsidSect="004D48F3">
          <w:headerReference w:type="default" r:id="rId15"/>
          <w:type w:val="continuous"/>
          <w:pgSz w:w="11906" w:h="16838" w:code="9"/>
          <w:pgMar w:top="851" w:right="850" w:bottom="1134" w:left="1701" w:header="720" w:footer="624"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4D48F3" w:rsidRPr="004E67E0" w:rsidRDefault="004D48F3" w:rsidP="004D48F3">
      <w:pPr>
        <w:jc w:val="right"/>
      </w:pPr>
      <w:r w:rsidRPr="004E67E0">
        <w:t>Утверждена</w:t>
      </w:r>
    </w:p>
    <w:p w:rsidR="004D48F3" w:rsidRPr="004E67E0" w:rsidRDefault="004D48F3" w:rsidP="004D48F3">
      <w:pPr>
        <w:jc w:val="right"/>
      </w:pPr>
      <w:r w:rsidRPr="004E67E0">
        <w:t>постановлением администрации</w:t>
      </w:r>
    </w:p>
    <w:p w:rsidR="004D48F3" w:rsidRPr="004E67E0" w:rsidRDefault="004D48F3" w:rsidP="004D48F3">
      <w:pPr>
        <w:jc w:val="right"/>
      </w:pPr>
      <w:r w:rsidRPr="004E67E0">
        <w:t>Дружногорского городского поселения</w:t>
      </w:r>
    </w:p>
    <w:p w:rsidR="004D48F3" w:rsidRPr="004E67E0" w:rsidRDefault="004D48F3" w:rsidP="004D48F3">
      <w:pPr>
        <w:jc w:val="right"/>
      </w:pPr>
      <w:r w:rsidRPr="004E67E0">
        <w:t>от 09.04.2020 № 86</w:t>
      </w:r>
    </w:p>
    <w:p w:rsidR="004D48F3" w:rsidRPr="004E67E0" w:rsidRDefault="004D48F3" w:rsidP="004D48F3">
      <w:pPr>
        <w:jc w:val="right"/>
      </w:pPr>
    </w:p>
    <w:p w:rsidR="004D48F3" w:rsidRPr="004E67E0" w:rsidRDefault="004D48F3" w:rsidP="004D48F3">
      <w:pPr>
        <w:jc w:val="center"/>
        <w:rPr>
          <w:b/>
        </w:rPr>
      </w:pPr>
      <w:r w:rsidRPr="004E67E0">
        <w:rPr>
          <w:b/>
        </w:rPr>
        <w:t>Программа профилактики нарушений обязательных требований, требований, установленных муниципальными правовыми актами Дружногорского городского поселения на 2021 год</w:t>
      </w:r>
    </w:p>
    <w:p w:rsidR="004D48F3" w:rsidRPr="004E67E0" w:rsidRDefault="004D48F3" w:rsidP="004D48F3">
      <w:pPr>
        <w:jc w:val="center"/>
        <w:rPr>
          <w:b/>
        </w:rPr>
      </w:pPr>
      <w:r w:rsidRPr="004E67E0">
        <w:rPr>
          <w:b/>
        </w:rPr>
        <w:t>и плановый период 2022-2023 годов</w:t>
      </w:r>
    </w:p>
    <w:p w:rsidR="004D48F3" w:rsidRPr="004E67E0" w:rsidRDefault="004D48F3" w:rsidP="004D48F3">
      <w:pPr>
        <w:jc w:val="center"/>
        <w:rPr>
          <w:b/>
        </w:rPr>
      </w:pPr>
    </w:p>
    <w:p w:rsidR="004D48F3" w:rsidRPr="004E67E0" w:rsidRDefault="004D48F3" w:rsidP="004D48F3">
      <w:pPr>
        <w:jc w:val="center"/>
        <w:rPr>
          <w:b/>
        </w:rPr>
      </w:pPr>
    </w:p>
    <w:p w:rsidR="004D48F3" w:rsidRPr="004E67E0" w:rsidRDefault="004D48F3" w:rsidP="004D48F3">
      <w:pPr>
        <w:ind w:firstLine="284"/>
        <w:jc w:val="center"/>
      </w:pPr>
      <w:r w:rsidRPr="004E67E0">
        <w:t>Раздел 1. Анализ, оценка и показатели состояния подконтрольной сферы</w:t>
      </w:r>
    </w:p>
    <w:p w:rsidR="004D48F3" w:rsidRPr="004E67E0" w:rsidRDefault="004D48F3" w:rsidP="004D48F3">
      <w:pPr>
        <w:jc w:val="both"/>
      </w:pPr>
    </w:p>
    <w:p w:rsidR="004D48F3" w:rsidRPr="004E67E0" w:rsidRDefault="004D48F3" w:rsidP="004D48F3">
      <w:pPr>
        <w:ind w:firstLine="284"/>
        <w:jc w:val="both"/>
      </w:pPr>
      <w:r w:rsidRPr="004E67E0">
        <w:t>Настоящая Программа профилактики нарушений обязательных требований, требований, установленных муниципальными правовыми актами (далее - Программа), направлена на предупреждение нарушений обязательных требований, требований, установленных муниципальными правовыми актами, соблюдение которых оценивается органом муниципального контроля (администрацией Дружногорского городского поселения) при проведении мероприятий по контролю, разработана в целях организации проведения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соблюдение которых оценивается органом муниципального контроля при организации и осуществлении мероприятий по контролю.</w:t>
      </w:r>
    </w:p>
    <w:p w:rsidR="004D48F3" w:rsidRPr="004E67E0" w:rsidRDefault="004D48F3" w:rsidP="004D48F3">
      <w:pPr>
        <w:ind w:firstLine="284"/>
        <w:jc w:val="both"/>
      </w:pPr>
      <w:r w:rsidRPr="004E67E0">
        <w:t xml:space="preserve">Программа предусматривает комплекс мероприятий по профилактики нарушений обязательных требований, требований, установленных муниципальными правовыми актами в сфере земельных отношений, в области жилищных отношений, в области сохранности автомобильных дорог местного значения в границах Дружногорского городского поселения, оценка соблюдения которых является предметом следующих видов муниципального контроля: </w:t>
      </w:r>
    </w:p>
    <w:p w:rsidR="004D48F3" w:rsidRPr="004E67E0" w:rsidRDefault="004D48F3" w:rsidP="004D48F3">
      <w:pPr>
        <w:ind w:firstLine="284"/>
        <w:jc w:val="both"/>
      </w:pPr>
      <w:r w:rsidRPr="004E67E0">
        <w:t>муниципальный земельный контроль за соблюдением юридическими лицами, индивидуальными предпринимателями требований законодательства Российской Федерации, законодательства Ленинградской области в отношении объектов земельных отношений, за нарушение которых законодательством Российской Федерации, законодательством Ленинградской области предусмотрена административная и иная ответственность;</w:t>
      </w:r>
    </w:p>
    <w:p w:rsidR="004D48F3" w:rsidRPr="004E67E0" w:rsidRDefault="004D48F3" w:rsidP="004D48F3">
      <w:pPr>
        <w:ind w:firstLine="284"/>
        <w:jc w:val="both"/>
      </w:pPr>
      <w:r w:rsidRPr="004E67E0">
        <w:t>муниципальный жилищный контроль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Ленинградской области в области жилищных отношений, а также муниципальными правовыми актами органов местного самоуправления Дружногорского городского поселения;</w:t>
      </w:r>
    </w:p>
    <w:p w:rsidR="004D48F3" w:rsidRPr="004E67E0" w:rsidRDefault="004D48F3" w:rsidP="004D48F3">
      <w:pPr>
        <w:ind w:firstLine="284"/>
        <w:jc w:val="both"/>
      </w:pPr>
      <w:r w:rsidRPr="004E67E0">
        <w:t>муниципальный контроль за сохранностью автомобильных дорог местного значения за соблюдением юридическими лицами, индивидуальными предпринимателями требований, установленных муниципальными правовыми актами органов местного самоуправления Дружногорского городского поселения, а также требований, установленных федеральными законами, законами Ленинградской области в области сохранности автомобильных дорог;</w:t>
      </w:r>
    </w:p>
    <w:p w:rsidR="004D48F3" w:rsidRPr="004E67E0" w:rsidRDefault="004D48F3" w:rsidP="004D48F3">
      <w:pPr>
        <w:ind w:firstLine="284"/>
        <w:jc w:val="both"/>
      </w:pPr>
      <w:r w:rsidRPr="004E67E0">
        <w:t>Согласно данным Федерального государственного статистического наблюдения по форме № 1 - контроль «Сведения об осуществлении государственного контроля (надзора) и муниципального контроля» за предыдущие периоды случаев причинения юридическими лицами и индивидуальными предпринимателями,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w:t>
      </w:r>
    </w:p>
    <w:p w:rsidR="004D48F3" w:rsidRPr="004E67E0" w:rsidRDefault="004D48F3" w:rsidP="004D48F3">
      <w:pPr>
        <w:ind w:firstLine="284"/>
        <w:jc w:val="both"/>
      </w:pPr>
      <w:r w:rsidRPr="004E67E0">
        <w:t>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 контроля надлежит осуществлять следующие мероприятия:</w:t>
      </w:r>
    </w:p>
    <w:p w:rsidR="004D48F3" w:rsidRPr="004E67E0" w:rsidRDefault="004D48F3" w:rsidP="004D48F3">
      <w:pPr>
        <w:ind w:firstLine="284"/>
        <w:jc w:val="both"/>
      </w:pPr>
      <w:r w:rsidRPr="004E67E0">
        <w:t>размещение на официальном сайте администрации Дружногорского городского поселения перечень нормативных правовых актов, содержащих обязательные требования, оценка соблюдения которых является предметом муниципального контроля;</w:t>
      </w:r>
    </w:p>
    <w:p w:rsidR="004D48F3" w:rsidRPr="004E67E0" w:rsidRDefault="004D48F3" w:rsidP="004D48F3">
      <w:pPr>
        <w:ind w:firstLine="284"/>
        <w:jc w:val="both"/>
      </w:pPr>
      <w:r w:rsidRPr="004E67E0">
        <w:t>сотрудниками администрации Дружногорского городского поселения проводить личный прием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p w:rsidR="004D48F3" w:rsidRPr="004E67E0" w:rsidRDefault="004D48F3" w:rsidP="004D48F3">
      <w:pPr>
        <w:ind w:firstLine="284"/>
        <w:jc w:val="both"/>
      </w:pPr>
      <w:r w:rsidRPr="004E67E0">
        <w:t>подготавливать и размещать на официальном сайте администрации Дружногорского городского поселения и ГАС «Управление» доклады об осуществлении муниципального контроля на территории Дружногорского городского поселения и об эффективности такого контроля;</w:t>
      </w:r>
    </w:p>
    <w:p w:rsidR="004D48F3" w:rsidRPr="004E67E0" w:rsidRDefault="004D48F3" w:rsidP="004D48F3">
      <w:pPr>
        <w:ind w:firstLine="284"/>
        <w:jc w:val="both"/>
      </w:pPr>
      <w:r w:rsidRPr="004E67E0">
        <w:t>обобщать и размещать на официальном сайте администрации Дружногорского городского поселения практику осуществления муниципального контроля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4D48F3" w:rsidRPr="004E67E0" w:rsidRDefault="004D48F3" w:rsidP="004D48F3">
      <w:pPr>
        <w:ind w:firstLine="284"/>
        <w:jc w:val="both"/>
      </w:pPr>
    </w:p>
    <w:p w:rsidR="004D48F3" w:rsidRPr="004E67E0" w:rsidRDefault="004D48F3" w:rsidP="004D48F3">
      <w:pPr>
        <w:ind w:firstLine="284"/>
        <w:jc w:val="center"/>
      </w:pPr>
      <w:r w:rsidRPr="004E67E0">
        <w:t>Раздел 2. Основные цели и задачи профилактической работы</w:t>
      </w:r>
    </w:p>
    <w:p w:rsidR="004D48F3" w:rsidRPr="004E67E0" w:rsidRDefault="004D48F3" w:rsidP="004D48F3">
      <w:pPr>
        <w:ind w:firstLine="284"/>
        <w:jc w:val="both"/>
      </w:pPr>
    </w:p>
    <w:p w:rsidR="004D48F3" w:rsidRPr="004E67E0" w:rsidRDefault="004D48F3" w:rsidP="004D48F3">
      <w:pPr>
        <w:ind w:firstLine="284"/>
        <w:jc w:val="both"/>
      </w:pPr>
      <w:r w:rsidRPr="004E67E0">
        <w:t>Цели Программы:</w:t>
      </w:r>
    </w:p>
    <w:p w:rsidR="004D48F3" w:rsidRPr="004E67E0" w:rsidRDefault="004D48F3" w:rsidP="004D48F3">
      <w:pPr>
        <w:ind w:firstLine="284"/>
        <w:jc w:val="both"/>
      </w:pPr>
      <w:r w:rsidRPr="004E67E0">
        <w:t>повышение прозрачности контрольной деятельности органа муниципального контроля;</w:t>
      </w:r>
    </w:p>
    <w:p w:rsidR="004D48F3" w:rsidRPr="004E67E0" w:rsidRDefault="004D48F3" w:rsidP="004D48F3">
      <w:pPr>
        <w:ind w:firstLine="284"/>
        <w:jc w:val="both"/>
      </w:pPr>
      <w:r w:rsidRPr="004E67E0">
        <w:t>разъяснение подконтрольным субъектам обязательных требований, требований, установленных муниципальными правовыми актами;</w:t>
      </w:r>
    </w:p>
    <w:p w:rsidR="004D48F3" w:rsidRPr="004E67E0" w:rsidRDefault="004D48F3" w:rsidP="004D48F3">
      <w:pPr>
        <w:ind w:firstLine="284"/>
        <w:jc w:val="both"/>
      </w:pPr>
      <w:r w:rsidRPr="004E67E0">
        <w:t>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4D48F3" w:rsidRPr="004E67E0" w:rsidRDefault="004D48F3" w:rsidP="004D48F3">
      <w:pPr>
        <w:ind w:firstLine="284"/>
        <w:jc w:val="both"/>
      </w:pPr>
      <w:r w:rsidRPr="004E67E0">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4D48F3" w:rsidRPr="004E67E0" w:rsidRDefault="004D48F3" w:rsidP="004D48F3">
      <w:pPr>
        <w:ind w:firstLine="284"/>
        <w:jc w:val="both"/>
      </w:pPr>
      <w:r w:rsidRPr="004E67E0">
        <w:t>снижение административной нагрузки на подконтрольные субъекты;</w:t>
      </w:r>
    </w:p>
    <w:p w:rsidR="004D48F3" w:rsidRPr="004E67E0" w:rsidRDefault="004D48F3" w:rsidP="004D48F3">
      <w:pPr>
        <w:ind w:firstLine="284"/>
        <w:jc w:val="both"/>
      </w:pPr>
      <w:r w:rsidRPr="004E67E0">
        <w:t>создание мотивации к добросовестному поведению подконтрольных субъектов;</w:t>
      </w:r>
    </w:p>
    <w:p w:rsidR="004D48F3" w:rsidRPr="004E67E0" w:rsidRDefault="004D48F3" w:rsidP="004D48F3">
      <w:pPr>
        <w:ind w:firstLine="284"/>
        <w:jc w:val="both"/>
      </w:pPr>
      <w:r w:rsidRPr="004E67E0">
        <w:t>снижение уровня ущерба охраняемым законом ценностям.</w:t>
      </w:r>
    </w:p>
    <w:p w:rsidR="004D48F3" w:rsidRPr="004E67E0" w:rsidRDefault="004D48F3" w:rsidP="004D48F3">
      <w:pPr>
        <w:ind w:firstLine="284"/>
        <w:jc w:val="both"/>
      </w:pPr>
      <w:r w:rsidRPr="004E67E0">
        <w:t>Задачи Программы:</w:t>
      </w:r>
    </w:p>
    <w:p w:rsidR="004D48F3" w:rsidRPr="004E67E0" w:rsidRDefault="004D48F3" w:rsidP="004D48F3">
      <w:pPr>
        <w:ind w:firstLine="284"/>
        <w:jc w:val="both"/>
      </w:pPr>
      <w:r w:rsidRPr="004E67E0">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4D48F3" w:rsidRPr="004E67E0" w:rsidRDefault="004D48F3" w:rsidP="004D48F3">
      <w:pPr>
        <w:ind w:firstLine="284"/>
        <w:jc w:val="both"/>
      </w:pPr>
      <w:r w:rsidRPr="004E67E0">
        <w:t>повышение правосознания и правовой культуры руководителей юридических лиц и индивидуальных предпринимателей;</w:t>
      </w:r>
    </w:p>
    <w:p w:rsidR="004D48F3" w:rsidRPr="004E67E0" w:rsidRDefault="004D48F3" w:rsidP="004D48F3">
      <w:pPr>
        <w:ind w:firstLine="284"/>
        <w:jc w:val="both"/>
      </w:pPr>
      <w:r w:rsidRPr="004E67E0">
        <w:t>снижение количества нарушений обязательных требований, требований, установленных муниципальными правовыми актами.</w:t>
      </w:r>
    </w:p>
    <w:p w:rsidR="004D48F3" w:rsidRPr="004E67E0" w:rsidRDefault="004D48F3" w:rsidP="004D48F3">
      <w:pPr>
        <w:ind w:firstLine="284"/>
        <w:jc w:val="both"/>
      </w:pPr>
      <w:r w:rsidRPr="004E67E0">
        <w:t>Срок реализации Программы - 2021 год и плановый период 2022-2023 годов.</w:t>
      </w:r>
    </w:p>
    <w:p w:rsidR="004D48F3" w:rsidRPr="004E67E0" w:rsidRDefault="004D48F3" w:rsidP="004D48F3">
      <w:pPr>
        <w:ind w:firstLine="284"/>
        <w:jc w:val="both"/>
      </w:pPr>
    </w:p>
    <w:p w:rsidR="004D48F3" w:rsidRPr="004E67E0" w:rsidRDefault="004D48F3" w:rsidP="004D48F3">
      <w:pPr>
        <w:ind w:firstLine="284"/>
        <w:jc w:val="center"/>
      </w:pPr>
      <w:r w:rsidRPr="004E67E0">
        <w:t>Раздел 3. Описание текущих и ожидаемых тенденций, которые могут оказать воздействие на состояние подконтрольной сферы</w:t>
      </w:r>
    </w:p>
    <w:p w:rsidR="004D48F3" w:rsidRPr="004E67E0" w:rsidRDefault="004D48F3" w:rsidP="004D48F3">
      <w:pPr>
        <w:ind w:firstLine="284"/>
        <w:jc w:val="both"/>
      </w:pPr>
    </w:p>
    <w:p w:rsidR="004D48F3" w:rsidRPr="004E67E0" w:rsidRDefault="004D48F3" w:rsidP="004D48F3">
      <w:pPr>
        <w:ind w:firstLine="284"/>
        <w:jc w:val="both"/>
      </w:pPr>
      <w:r w:rsidRPr="004E67E0">
        <w:t>За 2018-2020 годы органом муниципального контроля проведен ряд мероприятий по совершенствованию контрольно-надзорной деятельности, в том числе:</w:t>
      </w:r>
    </w:p>
    <w:p w:rsidR="004D48F3" w:rsidRPr="004E67E0" w:rsidRDefault="004D48F3" w:rsidP="004D48F3">
      <w:pPr>
        <w:ind w:firstLine="284"/>
        <w:jc w:val="both"/>
      </w:pPr>
      <w:r w:rsidRPr="004E67E0">
        <w:t>введена практика выдачи предостережений юридическим лицам и индивидуальным предпринимателям о недопустимости нарушения обязательных требований;</w:t>
      </w:r>
    </w:p>
    <w:p w:rsidR="004D48F3" w:rsidRPr="004E67E0" w:rsidRDefault="004D48F3" w:rsidP="004D48F3">
      <w:pPr>
        <w:ind w:firstLine="284"/>
        <w:jc w:val="both"/>
      </w:pPr>
      <w:r w:rsidRPr="004E67E0">
        <w:t>на регулярной основе готовятся и размещаются на сайте администрации обзоры правоприменительной практики в рамках контроля за соблюдением обязательных требований, требований, установленных муниципальными правовыми актами в сфере земельных отношений, в области жилищных отношений, в области сохранностью автомобильных дорог местного значения в границах Дружногорского городского поселения, оценка соблюдения которых является предметом видов муниципального контроля;</w:t>
      </w:r>
    </w:p>
    <w:p w:rsidR="004D48F3" w:rsidRPr="004E67E0" w:rsidRDefault="004D48F3" w:rsidP="004D48F3">
      <w:pPr>
        <w:ind w:firstLine="284"/>
        <w:jc w:val="both"/>
      </w:pPr>
      <w:r w:rsidRPr="004E67E0">
        <w:t>расширены формы и методы профилактической работы с юридическими лицами и индивидуальными предпринимателями в части готовности их к проведению внутреннего мониторинга за соблюдением обязательных требований;</w:t>
      </w:r>
    </w:p>
    <w:p w:rsidR="004D48F3" w:rsidRPr="004E67E0" w:rsidRDefault="004D48F3" w:rsidP="004D48F3">
      <w:pPr>
        <w:ind w:firstLine="284"/>
        <w:jc w:val="both"/>
      </w:pPr>
      <w:r w:rsidRPr="004E67E0">
        <w:t>организован контроль за подготовкой должностных лиц, непосредственно осуществляющих профилактические мероприятия и взаимодействие с подконтрольными субъектами, проведением методических занятий по подготовке подконтрольных субъектов к плановым проверкам;</w:t>
      </w:r>
    </w:p>
    <w:p w:rsidR="004D48F3" w:rsidRPr="004E67E0" w:rsidRDefault="004D48F3" w:rsidP="004D48F3">
      <w:pPr>
        <w:ind w:firstLine="284"/>
        <w:jc w:val="both"/>
      </w:pPr>
      <w:r w:rsidRPr="004E67E0">
        <w:t>В результате принимаемых мер ожидается повышение уровня информированности и готовности подконтрольных субъектов к прохождению проверок.</w:t>
      </w:r>
    </w:p>
    <w:p w:rsidR="004D48F3" w:rsidRPr="004E67E0" w:rsidRDefault="004D48F3" w:rsidP="004D48F3">
      <w:pPr>
        <w:ind w:firstLine="284"/>
        <w:jc w:val="both"/>
      </w:pPr>
    </w:p>
    <w:p w:rsidR="004D48F3" w:rsidRPr="004E67E0" w:rsidRDefault="004D48F3" w:rsidP="004D48F3">
      <w:pPr>
        <w:shd w:val="clear" w:color="auto" w:fill="FFFFFF"/>
        <w:spacing w:line="226" w:lineRule="atLeast"/>
        <w:jc w:val="center"/>
        <w:textAlignment w:val="baseline"/>
        <w:rPr>
          <w:spacing w:val="1"/>
        </w:rPr>
      </w:pPr>
      <w:r w:rsidRPr="004E67E0">
        <w:rPr>
          <w:spacing w:val="1"/>
        </w:rPr>
        <w:t>План - график профилактических мероприятий на 2021 год</w:t>
      </w:r>
    </w:p>
    <w:tbl>
      <w:tblPr>
        <w:tblW w:w="9375" w:type="dxa"/>
        <w:tblCellMar>
          <w:left w:w="0" w:type="dxa"/>
          <w:right w:w="0" w:type="dxa"/>
        </w:tblCellMar>
        <w:tblLook w:val="04A0"/>
      </w:tblPr>
      <w:tblGrid>
        <w:gridCol w:w="115"/>
        <w:gridCol w:w="4847"/>
        <w:gridCol w:w="2282"/>
        <w:gridCol w:w="2111"/>
        <w:gridCol w:w="20"/>
      </w:tblGrid>
      <w:tr w:rsidR="004D48F3" w:rsidRPr="004E67E0" w:rsidTr="004D48F3">
        <w:trPr>
          <w:trHeight w:val="15"/>
        </w:trPr>
        <w:tc>
          <w:tcPr>
            <w:tcW w:w="115" w:type="dxa"/>
            <w:hideMark/>
          </w:tcPr>
          <w:p w:rsidR="004D48F3" w:rsidRPr="004E67E0" w:rsidRDefault="004D48F3" w:rsidP="004D48F3"/>
        </w:tc>
        <w:tc>
          <w:tcPr>
            <w:tcW w:w="4847" w:type="dxa"/>
            <w:hideMark/>
          </w:tcPr>
          <w:p w:rsidR="004D48F3" w:rsidRPr="004E67E0" w:rsidRDefault="004D48F3" w:rsidP="004D48F3"/>
        </w:tc>
        <w:tc>
          <w:tcPr>
            <w:tcW w:w="2282" w:type="dxa"/>
            <w:hideMark/>
          </w:tcPr>
          <w:p w:rsidR="004D48F3" w:rsidRPr="004E67E0" w:rsidRDefault="004D48F3" w:rsidP="004D48F3"/>
        </w:tc>
        <w:tc>
          <w:tcPr>
            <w:tcW w:w="2111" w:type="dxa"/>
            <w:hideMark/>
          </w:tcPr>
          <w:p w:rsidR="004D48F3" w:rsidRPr="004E67E0" w:rsidRDefault="004D48F3" w:rsidP="004D48F3"/>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Наименование</w:t>
            </w:r>
            <w:r w:rsidRPr="004E67E0">
              <w:rPr>
                <w:b/>
              </w:rPr>
              <w:br/>
              <w:t>мероприятий</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Источник получения информации</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Срок исполнения</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контроля за сохранностью автомобильных дорог местного значения, а также текстов соответствующих нормативных правовых актов</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 в сети "Интернет"</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1 квартал</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 xml:space="preserve">Проведение актуализации размещаемых на официальном сайте администрации Дружногорского городского поселения нормативных правовых актов или их отдельных частей </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по мере внесения изменений в нормативные правовые акты</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одного раза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Проведение личного приема сотрудниками администрации Дружногорского городского поселения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по графику</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 xml:space="preserve">Официальный сайт администрации Дружногорского городского поселения </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четырех раз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одного раза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16" w:history="1">
              <w:r w:rsidRPr="004E67E0">
                <w:t>частями 5</w:t>
              </w:r>
            </w:hyperlink>
            <w:r w:rsidRPr="004E67E0">
              <w:t>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порядке, определенном Правительством Российской Федерации</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w:t>
            </w:r>
          </w:p>
        </w:tc>
        <w:tc>
          <w:tcPr>
            <w:tcW w:w="20" w:type="dxa"/>
            <w:hideMark/>
          </w:tcPr>
          <w:p w:rsidR="004D48F3" w:rsidRPr="004E67E0" w:rsidRDefault="004D48F3" w:rsidP="004D48F3"/>
        </w:tc>
      </w:tr>
    </w:tbl>
    <w:p w:rsidR="004D48F3" w:rsidRPr="004E67E0" w:rsidRDefault="004D48F3" w:rsidP="004D48F3">
      <w:pPr>
        <w:shd w:val="clear" w:color="auto" w:fill="FFFFFF"/>
        <w:spacing w:line="226" w:lineRule="atLeast"/>
        <w:jc w:val="center"/>
        <w:textAlignment w:val="baseline"/>
        <w:rPr>
          <w:spacing w:val="1"/>
        </w:rPr>
      </w:pPr>
      <w:r w:rsidRPr="004E67E0">
        <w:rPr>
          <w:rFonts w:ascii="Arial" w:hAnsi="Arial" w:cs="Arial"/>
          <w:spacing w:val="1"/>
        </w:rPr>
        <w:br/>
      </w:r>
      <w:r w:rsidRPr="004E67E0">
        <w:rPr>
          <w:spacing w:val="1"/>
        </w:rPr>
        <w:t>План - график профилактических мероприятий на плановый период 2022-2023 г.г.</w:t>
      </w:r>
    </w:p>
    <w:tbl>
      <w:tblPr>
        <w:tblW w:w="9375" w:type="dxa"/>
        <w:tblCellMar>
          <w:left w:w="0" w:type="dxa"/>
          <w:right w:w="0" w:type="dxa"/>
        </w:tblCellMar>
        <w:tblLook w:val="04A0"/>
      </w:tblPr>
      <w:tblGrid>
        <w:gridCol w:w="115"/>
        <w:gridCol w:w="4847"/>
        <w:gridCol w:w="2282"/>
        <w:gridCol w:w="2111"/>
        <w:gridCol w:w="20"/>
      </w:tblGrid>
      <w:tr w:rsidR="004D48F3" w:rsidRPr="004E67E0" w:rsidTr="004D48F3">
        <w:trPr>
          <w:trHeight w:val="15"/>
        </w:trPr>
        <w:tc>
          <w:tcPr>
            <w:tcW w:w="115" w:type="dxa"/>
            <w:hideMark/>
          </w:tcPr>
          <w:p w:rsidR="004D48F3" w:rsidRPr="004E67E0" w:rsidRDefault="004D48F3" w:rsidP="004D48F3"/>
        </w:tc>
        <w:tc>
          <w:tcPr>
            <w:tcW w:w="4847" w:type="dxa"/>
            <w:hideMark/>
          </w:tcPr>
          <w:p w:rsidR="004D48F3" w:rsidRPr="004E67E0" w:rsidRDefault="004D48F3" w:rsidP="004D48F3"/>
        </w:tc>
        <w:tc>
          <w:tcPr>
            <w:tcW w:w="2282" w:type="dxa"/>
            <w:hideMark/>
          </w:tcPr>
          <w:p w:rsidR="004D48F3" w:rsidRPr="004E67E0" w:rsidRDefault="004D48F3" w:rsidP="004D48F3"/>
        </w:tc>
        <w:tc>
          <w:tcPr>
            <w:tcW w:w="2111" w:type="dxa"/>
            <w:hideMark/>
          </w:tcPr>
          <w:p w:rsidR="004D48F3" w:rsidRPr="004E67E0" w:rsidRDefault="004D48F3" w:rsidP="004D48F3"/>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Наименование</w:t>
            </w:r>
            <w:r w:rsidRPr="004E67E0">
              <w:rPr>
                <w:b/>
              </w:rPr>
              <w:br/>
              <w:t>мероприятий</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Источник получения информации</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jc w:val="center"/>
              <w:textAlignment w:val="baseline"/>
              <w:rPr>
                <w:b/>
              </w:rPr>
            </w:pPr>
            <w:r w:rsidRPr="004E67E0">
              <w:rPr>
                <w:b/>
              </w:rPr>
              <w:t>Срок исполнения</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Размещение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муниципального жилищного контроля, муниципального контроля за сохранностью автомобильных дорог местного значения, а также текстов соответствующих нормативных правовых актов</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 в сети "Интернет"</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1 квартал</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 xml:space="preserve">Проведение актуализации размещаемых на официальном сайте администрации Дружногорского городского поселения нормативных правовых актов или их отдельных частей </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по мере внесения изменений в нормативные правовые акты</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 xml:space="preserve">Проведение информирования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посредством разработки и опубликования руководств по соблюдению обязательных требований, требований, установленных муниципальными правовыми актами. </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одного раза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Проведение личного приема сотрудниками администрации Дружногорского городского поселения представителей подконтрольных субъектов предпринимательской деятельности, в том числе по вопросам организации и проведения проверок, соблюдения требований законодательства при осуществлении муниципального контроля</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по графику</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Организация "горячей линии" по телефону по вопросам соблюдения обязательных требований, требований, установленных муниципальными правовыми актами, соблюдение которых оценивается управлением административно-технического и муниципального контроля при проведении мероприятий по контролю</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четырех раз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Обобщение практики осуществления в соответствующей сфере деятельности муниципального контроля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 индивидуальными предпринимателями в целях недопущения таких нарушений</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Официальный сайт администрации Дружногорского городского поселения</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Не реже одного раза в год</w:t>
            </w:r>
          </w:p>
        </w:tc>
        <w:tc>
          <w:tcPr>
            <w:tcW w:w="20" w:type="dxa"/>
            <w:hideMark/>
          </w:tcPr>
          <w:p w:rsidR="004D48F3" w:rsidRPr="004E67E0" w:rsidRDefault="004D48F3" w:rsidP="004D48F3"/>
        </w:tc>
      </w:tr>
      <w:tr w:rsidR="004D48F3" w:rsidRPr="004E67E0" w:rsidTr="004D48F3">
        <w:tc>
          <w:tcPr>
            <w:tcW w:w="115" w:type="dxa"/>
            <w:hideMark/>
          </w:tcPr>
          <w:p w:rsidR="004D48F3" w:rsidRPr="004E67E0" w:rsidRDefault="004D48F3" w:rsidP="004D48F3"/>
        </w:tc>
        <w:tc>
          <w:tcPr>
            <w:tcW w:w="484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Выдача предостережений юридическим лицам и индивидуальным предпринимателям о недопустимости нарушений обязательных требований, требований, установленных муниципальными правовыми актами, в соответствии с </w:t>
            </w:r>
            <w:hyperlink r:id="rId17" w:history="1">
              <w:r w:rsidRPr="004E67E0">
                <w:t>частями 5</w:t>
              </w:r>
            </w:hyperlink>
            <w:r w:rsidRPr="004E67E0">
              <w:t> - 7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2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порядке, определенном Правительством Российской Федерации</w:t>
            </w:r>
          </w:p>
        </w:tc>
        <w:tc>
          <w:tcPr>
            <w:tcW w:w="2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D48F3" w:rsidRPr="004E67E0" w:rsidRDefault="004D48F3" w:rsidP="004D48F3">
            <w:pPr>
              <w:spacing w:line="226" w:lineRule="atLeast"/>
              <w:textAlignment w:val="baseline"/>
            </w:pPr>
            <w:r w:rsidRPr="004E67E0">
              <w:t>В течение года,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w:t>
            </w:r>
          </w:p>
        </w:tc>
        <w:tc>
          <w:tcPr>
            <w:tcW w:w="20" w:type="dxa"/>
            <w:hideMark/>
          </w:tcPr>
          <w:p w:rsidR="004D48F3" w:rsidRPr="004E67E0" w:rsidRDefault="004D48F3" w:rsidP="004D48F3"/>
        </w:tc>
      </w:tr>
    </w:tbl>
    <w:p w:rsidR="004D48F3" w:rsidRPr="004E67E0" w:rsidRDefault="004D48F3" w:rsidP="004D48F3">
      <w:pPr>
        <w:jc w:val="both"/>
      </w:pPr>
    </w:p>
    <w:p w:rsidR="004D48F3" w:rsidRPr="00FB7842" w:rsidRDefault="004D48F3" w:rsidP="004D48F3">
      <w:pPr>
        <w:jc w:val="both"/>
        <w:sectPr w:rsidR="004D48F3" w:rsidRPr="00FB7842" w:rsidSect="004D48F3">
          <w:headerReference w:type="default" r:id="rId18"/>
          <w:type w:val="continuous"/>
          <w:pgSz w:w="11906" w:h="16838" w:code="9"/>
          <w:pgMar w:top="851" w:right="850" w:bottom="1134" w:left="1701" w:header="720" w:footer="624"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rsidR="004D48F3" w:rsidRPr="00FB7842" w:rsidRDefault="004D48F3" w:rsidP="004D48F3">
      <w:pPr>
        <w:jc w:val="right"/>
      </w:pPr>
      <w:r w:rsidRPr="00FB7842">
        <w:t>Утверждено</w:t>
      </w:r>
    </w:p>
    <w:p w:rsidR="004D48F3" w:rsidRPr="00FB7842" w:rsidRDefault="004D48F3" w:rsidP="004D48F3">
      <w:pPr>
        <w:jc w:val="right"/>
      </w:pPr>
      <w:r w:rsidRPr="00FB7842">
        <w:t>постановлением администрации</w:t>
      </w:r>
    </w:p>
    <w:p w:rsidR="004D48F3" w:rsidRPr="00FB7842" w:rsidRDefault="004D48F3" w:rsidP="004D48F3">
      <w:pPr>
        <w:jc w:val="right"/>
      </w:pPr>
      <w:r w:rsidRPr="00FB7842">
        <w:t>Дружногорского городского поселения</w:t>
      </w:r>
    </w:p>
    <w:p w:rsidR="004D48F3" w:rsidRPr="00FB7842" w:rsidRDefault="004D48F3" w:rsidP="004D48F3">
      <w:pPr>
        <w:jc w:val="right"/>
      </w:pPr>
      <w:r>
        <w:t>от 09.04.2020 № 86</w:t>
      </w:r>
    </w:p>
    <w:p w:rsidR="004D48F3" w:rsidRPr="00FB7842" w:rsidRDefault="004D48F3" w:rsidP="004D48F3">
      <w:pPr>
        <w:jc w:val="right"/>
      </w:pPr>
    </w:p>
    <w:p w:rsidR="004D48F3" w:rsidRPr="00FB7842" w:rsidRDefault="004D48F3" w:rsidP="004D48F3">
      <w:pPr>
        <w:jc w:val="center"/>
        <w:rPr>
          <w:b/>
        </w:rPr>
      </w:pPr>
      <w:r w:rsidRPr="00FB7842">
        <w:rPr>
          <w:b/>
        </w:rPr>
        <w:t>Положение о порядке организации и осуществления мероприятий по профилактике нарушений обязательных требований, требований, установленных муниципальными правовыми актами</w:t>
      </w:r>
    </w:p>
    <w:p w:rsidR="004D48F3" w:rsidRPr="00FB7842" w:rsidRDefault="004D48F3" w:rsidP="004D48F3">
      <w:pPr>
        <w:jc w:val="center"/>
        <w:rPr>
          <w:b/>
        </w:rPr>
      </w:pPr>
      <w:r w:rsidRPr="00FB7842">
        <w:rPr>
          <w:b/>
        </w:rPr>
        <w:t xml:space="preserve"> Дружногорского городского поселения</w:t>
      </w:r>
    </w:p>
    <w:p w:rsidR="004D48F3" w:rsidRPr="00FB7842" w:rsidRDefault="004D48F3" w:rsidP="004D48F3">
      <w:pPr>
        <w:ind w:firstLine="284"/>
        <w:jc w:val="both"/>
      </w:pPr>
    </w:p>
    <w:p w:rsidR="004D48F3" w:rsidRPr="00FB7842" w:rsidRDefault="004D48F3" w:rsidP="004D48F3">
      <w:pPr>
        <w:ind w:firstLine="284"/>
        <w:jc w:val="both"/>
      </w:pPr>
      <w:r w:rsidRPr="00FB7842">
        <w:t>I. Общие положения</w:t>
      </w:r>
    </w:p>
    <w:p w:rsidR="004D48F3" w:rsidRPr="00FB7842" w:rsidRDefault="004D48F3" w:rsidP="004D48F3">
      <w:pPr>
        <w:ind w:firstLine="284"/>
        <w:jc w:val="both"/>
      </w:pPr>
    </w:p>
    <w:p w:rsidR="004D48F3" w:rsidRPr="00FB7842" w:rsidRDefault="004D48F3" w:rsidP="004D48F3">
      <w:pPr>
        <w:ind w:firstLine="284"/>
        <w:jc w:val="both"/>
      </w:pPr>
      <w:r w:rsidRPr="00FB7842">
        <w:t>1. Настоящее положение определяет порядок организации и осуществления органом местного самоуправления Дружногорского городского поселения, уполномоченным на осуществление муниципального контроля (далее - орган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2. Мероприятия по профилактике нарушений обязательных требований, требований, установленных муниципальными правовыми актами Дружногорского городского поселения (далее - мероприятия по профилактике нарушений), осуществляются органом муниципального контроля, уполномоченным на осуществление соответствующего вида муниципального контроля на территории Дружногорского городского поселения, в соответствии с ежегодно утверждаемыми программами профилактики нарушений.</w:t>
      </w:r>
    </w:p>
    <w:p w:rsidR="004D48F3" w:rsidRPr="00FB7842" w:rsidRDefault="004D48F3" w:rsidP="004D48F3">
      <w:pPr>
        <w:ind w:firstLine="284"/>
        <w:jc w:val="both"/>
      </w:pPr>
      <w:r w:rsidRPr="00FB7842">
        <w:t>Должностные лица органа муниципального контроля, уполномоченные на осуществление или участие в осуществлении мероприятий по профилактике нарушений, определяются распоряжением руководителя органа муниципального контроля об организации осуществления профилактической работы (далее - акты об организации профилактической работы).</w:t>
      </w:r>
    </w:p>
    <w:p w:rsidR="004D48F3" w:rsidRPr="00FB7842" w:rsidRDefault="004D48F3" w:rsidP="004D48F3">
      <w:pPr>
        <w:ind w:firstLine="284"/>
        <w:jc w:val="both"/>
      </w:pPr>
    </w:p>
    <w:p w:rsidR="004D48F3" w:rsidRPr="00FB7842" w:rsidRDefault="004D48F3" w:rsidP="004D48F3">
      <w:pPr>
        <w:ind w:firstLine="284"/>
        <w:jc w:val="both"/>
      </w:pPr>
      <w:r w:rsidRPr="00FB7842">
        <w:t>II. Программа профилактики нарушений</w:t>
      </w:r>
    </w:p>
    <w:p w:rsidR="004D48F3" w:rsidRPr="00FB7842" w:rsidRDefault="004D48F3" w:rsidP="004D48F3">
      <w:pPr>
        <w:ind w:firstLine="284"/>
        <w:jc w:val="both"/>
      </w:pPr>
    </w:p>
    <w:p w:rsidR="004D48F3" w:rsidRPr="00FB7842" w:rsidRDefault="004D48F3" w:rsidP="004D48F3">
      <w:pPr>
        <w:ind w:firstLine="284"/>
        <w:jc w:val="both"/>
      </w:pPr>
      <w:r w:rsidRPr="00FB7842">
        <w:t>3. Программа профилактики нарушений - документ органа муниципального контроля, рассчитанный на реализацию в течение календарного года. Разработка программы профилактики нарушений осуществляется в соответствии с настоящим Положением.</w:t>
      </w:r>
    </w:p>
    <w:p w:rsidR="004D48F3" w:rsidRPr="00FB7842" w:rsidRDefault="004D48F3" w:rsidP="004D48F3">
      <w:pPr>
        <w:ind w:firstLine="284"/>
        <w:jc w:val="both"/>
      </w:pPr>
      <w:r w:rsidRPr="00FB7842">
        <w:t>4. В соответствии с Положением программа профилактики нарушений утверждаться как единый программный документ.</w:t>
      </w:r>
    </w:p>
    <w:p w:rsidR="004D48F3" w:rsidRPr="00FB7842" w:rsidRDefault="004D48F3" w:rsidP="004D48F3">
      <w:pPr>
        <w:ind w:firstLine="284"/>
        <w:jc w:val="both"/>
      </w:pPr>
      <w:r w:rsidRPr="00FB7842">
        <w:t>5. Программа профилактики нарушений на следующий год утверждается ежегодно, до 20 декабря текущего года.</w:t>
      </w:r>
    </w:p>
    <w:p w:rsidR="004D48F3" w:rsidRPr="00FB7842" w:rsidRDefault="004D48F3" w:rsidP="004D48F3">
      <w:pPr>
        <w:ind w:firstLine="284"/>
        <w:jc w:val="both"/>
      </w:pPr>
      <w:r w:rsidRPr="00FB7842">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4D48F3" w:rsidRPr="00FB7842" w:rsidRDefault="004D48F3" w:rsidP="004D48F3">
      <w:pPr>
        <w:ind w:firstLine="284"/>
        <w:jc w:val="both"/>
      </w:pPr>
      <w:r w:rsidRPr="00FB7842">
        <w:t>7. В аналитическую часть программы профилактики нарушений включаются:</w:t>
      </w:r>
    </w:p>
    <w:p w:rsidR="004D48F3" w:rsidRPr="00FB7842" w:rsidRDefault="004D48F3" w:rsidP="004D48F3">
      <w:pPr>
        <w:ind w:firstLine="284"/>
        <w:jc w:val="both"/>
      </w:pPr>
      <w:r w:rsidRPr="00FB7842">
        <w:t>а) виды осуществляемого муниципального контроля;</w:t>
      </w:r>
    </w:p>
    <w:p w:rsidR="004D48F3" w:rsidRPr="00FB7842" w:rsidRDefault="004D48F3" w:rsidP="004D48F3">
      <w:pPr>
        <w:ind w:firstLine="284"/>
        <w:jc w:val="both"/>
      </w:pPr>
      <w:r w:rsidRPr="00FB7842">
        <w:t>б) обзор по каждому виду муниципального контроля, включая подконтрольные субъекты, обязательные требования, требования, установленные муниципальными правовыми актами Дружногорского городского поселения, оценка соблюдения которых является предметом,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 причиненного ущерба;</w:t>
      </w:r>
    </w:p>
    <w:p w:rsidR="004D48F3" w:rsidRPr="00FB7842" w:rsidRDefault="004D48F3" w:rsidP="004D48F3">
      <w:pPr>
        <w:ind w:firstLine="284"/>
        <w:jc w:val="both"/>
      </w:pPr>
      <w:r w:rsidRPr="00FB7842">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4D48F3" w:rsidRPr="00FB7842" w:rsidRDefault="004D48F3" w:rsidP="004D48F3">
      <w:pPr>
        <w:ind w:firstLine="284"/>
        <w:jc w:val="both"/>
      </w:pPr>
      <w:r w:rsidRPr="00FB7842">
        <w:t>8. План мероприятий по профилактике нарушений включает в себя мероприятия по профилактике нарушений, проведение которых предусмотрено частью 2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4D48F3" w:rsidRPr="00FB7842" w:rsidRDefault="004D48F3" w:rsidP="004D48F3">
      <w:pPr>
        <w:ind w:firstLine="284"/>
        <w:jc w:val="both"/>
      </w:pPr>
      <w:r w:rsidRPr="00FB7842">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органа муниципального контроля для проведения следующих основных мероприятий по профилактике нарушений:</w:t>
      </w:r>
    </w:p>
    <w:p w:rsidR="004D48F3" w:rsidRPr="00FB7842" w:rsidRDefault="004D48F3" w:rsidP="004D48F3">
      <w:pPr>
        <w:ind w:firstLine="284"/>
        <w:jc w:val="both"/>
      </w:pPr>
      <w:r w:rsidRPr="00FB7842">
        <w:t>а) размещение на официальном сайте органа муниципального контроля в информационно-телекоммуникационной сети "Интернет" (далее - сеть "Интернет") для каждого вида,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Дружногорского городского поселения, оценка соблюдения которых является предметом вида муниципального контроля, а также текстов соответствующих нормативных правовых актов (далее - перечни нормативных правовых актов);</w:t>
      </w:r>
    </w:p>
    <w:p w:rsidR="004D48F3" w:rsidRPr="00FB7842" w:rsidRDefault="004D48F3" w:rsidP="004D48F3">
      <w:pPr>
        <w:ind w:firstLine="284"/>
        <w:jc w:val="both"/>
      </w:pPr>
      <w:r w:rsidRPr="00FB7842">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в) регулярное обобщение практики осуществления видов муниципального контроля и размещение на официальном сайте органа муниципального контроля в сети "Интернет" соответствующих обобщений.</w:t>
      </w:r>
    </w:p>
    <w:p w:rsidR="004D48F3" w:rsidRPr="00FB7842" w:rsidRDefault="004D48F3" w:rsidP="004D48F3">
      <w:pPr>
        <w:ind w:firstLine="284"/>
        <w:jc w:val="both"/>
      </w:pPr>
      <w:r w:rsidRPr="00FB7842">
        <w:t>10. В программе профилактики нарушений указывается подразделение органа муниципального контроля, уполномоченное на выдачу при получении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Дружногорского городского поселения, предостережений о недопустимости нарушения обязательных требований, требований, установленных муниципальными правовыми актами Дружногорского городского поселения, в соответствии с частями 5 - 7 статьи 8.2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Дружногорского городского поселения, не может носить плановый характер.</w:t>
      </w:r>
    </w:p>
    <w:p w:rsidR="004D48F3" w:rsidRPr="00FB7842" w:rsidRDefault="004D48F3" w:rsidP="004D48F3">
      <w:pPr>
        <w:ind w:firstLine="284"/>
        <w:jc w:val="both"/>
      </w:pPr>
      <w:r w:rsidRPr="00FB7842">
        <w:t>11. Для оценки мероприятий по профилактике нарушений и в целом программы профилактики нарушений по итогам календарного года с учетом достижения целей программы профилактики нарушений в указанной программе устанавливаются отчетные показатели.</w:t>
      </w:r>
    </w:p>
    <w:p w:rsidR="004D48F3" w:rsidRPr="00FB7842" w:rsidRDefault="004D48F3" w:rsidP="004D48F3">
      <w:pPr>
        <w:ind w:firstLine="284"/>
        <w:jc w:val="both"/>
      </w:pPr>
      <w:r w:rsidRPr="00FB7842">
        <w:t xml:space="preserve">12.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w:t>
      </w:r>
    </w:p>
    <w:p w:rsidR="004D48F3" w:rsidRPr="00FB7842" w:rsidRDefault="004D48F3" w:rsidP="004D48F3">
      <w:pPr>
        <w:ind w:firstLine="284"/>
        <w:jc w:val="both"/>
      </w:pPr>
    </w:p>
    <w:p w:rsidR="004D48F3" w:rsidRPr="00FB7842" w:rsidRDefault="004D48F3" w:rsidP="004D48F3">
      <w:pPr>
        <w:ind w:firstLine="284"/>
        <w:jc w:val="both"/>
      </w:pPr>
      <w:r w:rsidRPr="00FB7842">
        <w:t>III. Размещение перечней нормативных правовых актов</w:t>
      </w:r>
    </w:p>
    <w:p w:rsidR="004D48F3" w:rsidRPr="00FB7842" w:rsidRDefault="004D48F3" w:rsidP="004D48F3">
      <w:pPr>
        <w:ind w:firstLine="284"/>
        <w:jc w:val="both"/>
      </w:pPr>
    </w:p>
    <w:p w:rsidR="004D48F3" w:rsidRPr="00FB7842" w:rsidRDefault="004D48F3" w:rsidP="004D48F3">
      <w:pPr>
        <w:ind w:firstLine="284"/>
        <w:jc w:val="both"/>
      </w:pPr>
      <w:r w:rsidRPr="00FB7842">
        <w:t>13. Орган муниципального контроля составляет, размещает на официальном сайте в сети "Интернет" и поддерживает в актуальном состоянии перечни нормативных правовых актов, а также обеспечивает их своевременную актуализацию.</w:t>
      </w:r>
    </w:p>
    <w:p w:rsidR="004D48F3" w:rsidRPr="00FB7842" w:rsidRDefault="004D48F3" w:rsidP="004D48F3">
      <w:pPr>
        <w:ind w:firstLine="284"/>
        <w:jc w:val="both"/>
      </w:pPr>
      <w:r w:rsidRPr="00FB7842">
        <w:t>14. Для каждого вида муниципального контроля составляется отдельный перечень нормативных правовых актов.</w:t>
      </w:r>
    </w:p>
    <w:p w:rsidR="004D48F3" w:rsidRPr="00FB7842" w:rsidRDefault="004D48F3" w:rsidP="004D48F3">
      <w:pPr>
        <w:ind w:firstLine="284"/>
        <w:jc w:val="both"/>
      </w:pPr>
      <w:r w:rsidRPr="00FB7842">
        <w:t>15. Перечень нормативных правовых актов составляется уполномоченным органом по следующей структуре:</w:t>
      </w:r>
    </w:p>
    <w:p w:rsidR="004D48F3" w:rsidRPr="00FB7842" w:rsidRDefault="004D48F3" w:rsidP="004D48F3">
      <w:pPr>
        <w:ind w:firstLine="284"/>
        <w:jc w:val="both"/>
      </w:pPr>
      <w:r w:rsidRPr="00FB7842">
        <w:t>а) международные договоры Российской Федерации;</w:t>
      </w:r>
    </w:p>
    <w:p w:rsidR="004D48F3" w:rsidRPr="00FB7842" w:rsidRDefault="004D48F3" w:rsidP="004D48F3">
      <w:pPr>
        <w:ind w:firstLine="284"/>
        <w:jc w:val="both"/>
      </w:pPr>
      <w:r w:rsidRPr="00FB7842">
        <w:t>б) акты органов Евразийского экономического союза;</w:t>
      </w:r>
    </w:p>
    <w:p w:rsidR="004D48F3" w:rsidRPr="00FB7842" w:rsidRDefault="004D48F3" w:rsidP="004D48F3">
      <w:pPr>
        <w:ind w:firstLine="284"/>
        <w:jc w:val="both"/>
      </w:pPr>
      <w:r w:rsidRPr="00FB7842">
        <w:t>в) федеральные конституционные законы и федеральные законы;</w:t>
      </w:r>
    </w:p>
    <w:p w:rsidR="004D48F3" w:rsidRPr="00FB7842" w:rsidRDefault="004D48F3" w:rsidP="004D48F3">
      <w:pPr>
        <w:ind w:firstLine="284"/>
        <w:jc w:val="both"/>
      </w:pPr>
      <w:r w:rsidRPr="00FB7842">
        <w:t>г) указы и распоряжения Президента Российской Федерации, постановления и распоряжения Правительства Российской Федерации;</w:t>
      </w:r>
    </w:p>
    <w:p w:rsidR="004D48F3" w:rsidRPr="00FB7842" w:rsidRDefault="004D48F3" w:rsidP="004D48F3">
      <w:pPr>
        <w:ind w:firstLine="284"/>
        <w:jc w:val="both"/>
      </w:pPr>
      <w:r w:rsidRPr="00FB7842">
        <w:t>д) нормативные правовые акты федеральных органов исполнительной власти;</w:t>
      </w:r>
    </w:p>
    <w:p w:rsidR="004D48F3" w:rsidRPr="00FB7842" w:rsidRDefault="004D48F3" w:rsidP="004D48F3">
      <w:pPr>
        <w:ind w:firstLine="284"/>
        <w:jc w:val="both"/>
      </w:pPr>
      <w:r w:rsidRPr="00FB7842">
        <w:t>е) законы и иные нормативные правовые акты субъектов Российской Федерации;</w:t>
      </w:r>
    </w:p>
    <w:p w:rsidR="004D48F3" w:rsidRPr="00FB7842" w:rsidRDefault="004D48F3" w:rsidP="004D48F3">
      <w:pPr>
        <w:ind w:firstLine="284"/>
        <w:jc w:val="both"/>
      </w:pPr>
      <w:r w:rsidRPr="00FB7842">
        <w:t>ж) муниципальные правовые акты;</w:t>
      </w:r>
    </w:p>
    <w:p w:rsidR="004D48F3" w:rsidRPr="00FB7842" w:rsidRDefault="004D48F3" w:rsidP="004D48F3">
      <w:pPr>
        <w:ind w:firstLine="284"/>
        <w:jc w:val="both"/>
      </w:pPr>
      <w:r w:rsidRPr="00FB7842">
        <w:t>з) иные документы, обязательность соблюдения которых установлена законодательством Российской Федерации (далее - иные документы).</w:t>
      </w:r>
    </w:p>
    <w:p w:rsidR="004D48F3" w:rsidRPr="00FB7842" w:rsidRDefault="004D48F3" w:rsidP="004D48F3">
      <w:pPr>
        <w:ind w:firstLine="284"/>
        <w:jc w:val="both"/>
      </w:pPr>
      <w:r w:rsidRPr="00FB7842">
        <w:t>16. Перечни нормативных правовых актов составляются в табличной форме с указанием в отдельных графах таблицы следующей информации:</w:t>
      </w:r>
    </w:p>
    <w:p w:rsidR="004D48F3" w:rsidRPr="00FB7842" w:rsidRDefault="004D48F3" w:rsidP="004D48F3">
      <w:pPr>
        <w:ind w:firstLine="284"/>
        <w:jc w:val="both"/>
      </w:pPr>
      <w:r w:rsidRPr="00FB7842">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4D48F3" w:rsidRPr="00FB7842" w:rsidRDefault="004D48F3" w:rsidP="004D48F3">
      <w:pPr>
        <w:ind w:firstLine="284"/>
        <w:jc w:val="both"/>
      </w:pPr>
      <w:r w:rsidRPr="00FB7842">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 Дружногорского городского поселения;</w:t>
      </w:r>
    </w:p>
    <w:p w:rsidR="004D48F3" w:rsidRPr="00FB7842" w:rsidRDefault="004D48F3" w:rsidP="004D48F3">
      <w:pPr>
        <w:ind w:firstLine="284"/>
        <w:jc w:val="both"/>
      </w:pPr>
      <w:r w:rsidRPr="00FB7842">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 Дружногорского городского поселения.</w:t>
      </w:r>
    </w:p>
    <w:p w:rsidR="004D48F3" w:rsidRPr="00FB7842" w:rsidRDefault="004D48F3" w:rsidP="004D48F3">
      <w:pPr>
        <w:ind w:firstLine="284"/>
        <w:jc w:val="both"/>
      </w:pPr>
      <w:r w:rsidRPr="00FB7842">
        <w:t>17. Перечень нормативных правовых актов размещается на официальном сайте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
    <w:p w:rsidR="004D48F3" w:rsidRPr="00FB7842" w:rsidRDefault="004D48F3" w:rsidP="004D48F3">
      <w:pPr>
        <w:ind w:firstLine="284"/>
        <w:jc w:val="both"/>
      </w:pPr>
      <w:r w:rsidRPr="00FB7842">
        <w:t>18. 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муниципального контроля.</w:t>
      </w:r>
    </w:p>
    <w:p w:rsidR="004D48F3" w:rsidRPr="00FB7842" w:rsidRDefault="004D48F3" w:rsidP="004D48F3">
      <w:pPr>
        <w:ind w:firstLine="284"/>
        <w:jc w:val="both"/>
      </w:pPr>
      <w:r w:rsidRPr="00FB7842">
        <w:t>19.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4D48F3" w:rsidRPr="00FB7842" w:rsidRDefault="004D48F3" w:rsidP="004D48F3">
      <w:pPr>
        <w:ind w:firstLine="284"/>
        <w:jc w:val="both"/>
      </w:pPr>
      <w:r w:rsidRPr="00FB7842">
        <w:t>20.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4D48F3" w:rsidRPr="00FB7842" w:rsidRDefault="004D48F3" w:rsidP="004D48F3">
      <w:pPr>
        <w:ind w:firstLine="284"/>
        <w:jc w:val="both"/>
      </w:pPr>
      <w:r w:rsidRPr="00FB7842">
        <w:t>21. При размещении на официальном сайте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обязательных требований, требований, установленных муниципальными правовыми актами Дружногорского городского поселения Дружногорского городского поселения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
    <w:p w:rsidR="004D48F3" w:rsidRPr="00FB7842" w:rsidRDefault="004D48F3" w:rsidP="004D48F3">
      <w:pPr>
        <w:ind w:firstLine="284"/>
        <w:jc w:val="both"/>
      </w:pPr>
    </w:p>
    <w:p w:rsidR="004D48F3" w:rsidRPr="00FB7842" w:rsidRDefault="004D48F3" w:rsidP="004D48F3">
      <w:pPr>
        <w:ind w:firstLine="284"/>
        <w:jc w:val="both"/>
      </w:pPr>
      <w:r w:rsidRPr="00FB7842">
        <w:t>IV. Информирование по вопросам соблюдения обязательных</w:t>
      </w:r>
    </w:p>
    <w:p w:rsidR="004D48F3" w:rsidRPr="00FB7842" w:rsidRDefault="004D48F3" w:rsidP="004D48F3">
      <w:pPr>
        <w:ind w:firstLine="284"/>
        <w:jc w:val="both"/>
      </w:pPr>
      <w:r w:rsidRPr="00FB7842">
        <w:t>требований, требований, установленных муниципальными</w:t>
      </w:r>
    </w:p>
    <w:p w:rsidR="004D48F3" w:rsidRPr="00FB7842" w:rsidRDefault="004D48F3" w:rsidP="004D48F3">
      <w:pPr>
        <w:ind w:firstLine="284"/>
        <w:jc w:val="both"/>
      </w:pPr>
      <w:r w:rsidRPr="00FB7842">
        <w:t>правовыми актами</w:t>
      </w:r>
    </w:p>
    <w:p w:rsidR="004D48F3" w:rsidRPr="00FB7842" w:rsidRDefault="004D48F3" w:rsidP="004D48F3">
      <w:pPr>
        <w:ind w:firstLine="284"/>
        <w:jc w:val="both"/>
      </w:pPr>
    </w:p>
    <w:p w:rsidR="004D48F3" w:rsidRPr="00FB7842" w:rsidRDefault="004D48F3" w:rsidP="004D48F3">
      <w:pPr>
        <w:ind w:firstLine="284"/>
        <w:jc w:val="both"/>
      </w:pPr>
      <w:r w:rsidRPr="00FB7842">
        <w:t>22. Орган муниципального контроля на постоянной основе обеспечивает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23. Орган муниципального контроля в случаях, указанных в пункте 35 настоящего документа, а также в иных случаях, требующих информирования подразделений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Дружногорского городского поселения, рекомендациях по их соблюдению, обеспечивают подготовку руководств по соблюдению требований. Решение о подготовке руководства по соблюдению требований принимается руководителем (заместителем руководителя) органа муниципального контроля.</w:t>
      </w:r>
    </w:p>
    <w:p w:rsidR="004D48F3" w:rsidRPr="00FB7842" w:rsidRDefault="004D48F3" w:rsidP="004D48F3">
      <w:pPr>
        <w:ind w:firstLine="284"/>
        <w:jc w:val="both"/>
      </w:pPr>
      <w:r w:rsidRPr="00FB7842">
        <w:t>24.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Дружногорского городского поселения,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Дружногорского городского поселения, а также рекомендации по соблюдению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25. Руководства по соблюдению требований разрабатываются органом муниципального контроля непосредственно либо с участием образовательных, научных и экспертных организаций.</w:t>
      </w:r>
    </w:p>
    <w:p w:rsidR="004D48F3" w:rsidRPr="00FB7842" w:rsidRDefault="004D48F3" w:rsidP="004D48F3">
      <w:pPr>
        <w:ind w:firstLine="284"/>
        <w:jc w:val="both"/>
      </w:pPr>
      <w:r w:rsidRPr="00FB7842">
        <w:t>26.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27. Руководства по соблюдению требований размещаются в хронологическом порядке на официальном сайте органа муниципального контроля в сети "Интернет" в форматах, обеспечивающих возможность поиска.</w:t>
      </w:r>
    </w:p>
    <w:p w:rsidR="004D48F3" w:rsidRPr="00FB7842" w:rsidRDefault="004D48F3" w:rsidP="004D48F3">
      <w:pPr>
        <w:ind w:firstLine="284"/>
        <w:jc w:val="both"/>
      </w:pPr>
      <w:r w:rsidRPr="00FB7842">
        <w:t>28.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Дружногорского городского поселения, изменения правоприменительной практики.</w:t>
      </w:r>
    </w:p>
    <w:p w:rsidR="004D48F3" w:rsidRPr="00FB7842" w:rsidRDefault="004D48F3" w:rsidP="004D48F3">
      <w:pPr>
        <w:ind w:firstLine="284"/>
        <w:jc w:val="both"/>
      </w:pPr>
      <w:r w:rsidRPr="00FB7842">
        <w:t>29. Орган муниципального контроля проводит разъяснительную и консультационную работу по вопросам соблюдения обязательных требований, требований, установленных муниципальными правовыми актами Дружногорского городского поселения. Материалы с ответами на вопросы юридических лиц и индивидуальных предпринимателей, имеющие общий характер, размещаются на официальном сайте органа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органа муниципального контроля, могут осуществляться очно и (или) с использованием интерактивных сервисов в сети "Интернет".</w:t>
      </w:r>
    </w:p>
    <w:p w:rsidR="004D48F3" w:rsidRPr="00FB7842" w:rsidRDefault="004D48F3" w:rsidP="004D48F3">
      <w:pPr>
        <w:ind w:firstLine="284"/>
        <w:jc w:val="both"/>
      </w:pPr>
      <w:r w:rsidRPr="00FB7842">
        <w:t>30. В случае изменения обязательных требований, требований, установленных муниципальными правовыми актами Дружногорского городского поселения, требующего от юридических лиц и индивидуальных предпринимателей проведения организационных, технических или иных мероприятий, орган муниципального контроля обеспечивает размещение на официальном сайте в сети "Интернет", следующей информации:</w:t>
      </w:r>
    </w:p>
    <w:p w:rsidR="004D48F3" w:rsidRPr="00FB7842" w:rsidRDefault="004D48F3" w:rsidP="004D48F3">
      <w:pPr>
        <w:ind w:firstLine="284"/>
        <w:jc w:val="both"/>
      </w:pPr>
      <w:r w:rsidRPr="00FB7842">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Дружногорского городского поселения, и комментарии к ним, об изменениях, внесенных в нормативные правовые акты, сроках и порядке вступления их в действие;</w:t>
      </w:r>
    </w:p>
    <w:p w:rsidR="004D48F3" w:rsidRPr="00FB7842" w:rsidRDefault="004D48F3" w:rsidP="004D48F3">
      <w:pPr>
        <w:ind w:firstLine="284"/>
        <w:jc w:val="both"/>
      </w:pPr>
      <w:r w:rsidRPr="00FB7842">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p>
    <w:p w:rsidR="004D48F3" w:rsidRPr="00FB7842" w:rsidRDefault="004D48F3" w:rsidP="004D48F3">
      <w:pPr>
        <w:ind w:firstLine="284"/>
        <w:jc w:val="both"/>
      </w:pPr>
      <w:r w:rsidRPr="00FB7842">
        <w:t>V. Обобщение практики осуществления муниципального контроля</w:t>
      </w:r>
    </w:p>
    <w:p w:rsidR="004D48F3" w:rsidRPr="00FB7842" w:rsidRDefault="004D48F3" w:rsidP="004D48F3">
      <w:pPr>
        <w:ind w:firstLine="284"/>
        <w:jc w:val="both"/>
      </w:pPr>
    </w:p>
    <w:p w:rsidR="004D48F3" w:rsidRPr="00FB7842" w:rsidRDefault="004D48F3" w:rsidP="004D48F3">
      <w:pPr>
        <w:ind w:firstLine="284"/>
        <w:jc w:val="both"/>
      </w:pPr>
      <w:r w:rsidRPr="00FB7842">
        <w:t>31. Орган муниципального контроля проводит обобщение практики осуществления вида  муниципального контроля в целях обеспечения единства практики применения органом муниципального контроля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 xml:space="preserve">32. Орган муниципального контроля обеспечивает регулярный, не менее чем один раз в полгода, сбор любых возможных данных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Дружногорского городского поселения, об обжаловании результатов мероприятий по контролю, в том числе в судебном порядке. </w:t>
      </w:r>
    </w:p>
    <w:p w:rsidR="004D48F3" w:rsidRPr="00FB7842" w:rsidRDefault="004D48F3" w:rsidP="004D48F3">
      <w:pPr>
        <w:ind w:firstLine="284"/>
        <w:jc w:val="both"/>
      </w:pPr>
      <w:r w:rsidRPr="00FB7842">
        <w:t>33. При обобщении органом муниципального контроля практики осуществления муниципального контроля обеспечивается выявление:</w:t>
      </w:r>
    </w:p>
    <w:p w:rsidR="004D48F3" w:rsidRPr="00FB7842" w:rsidRDefault="004D48F3" w:rsidP="004D48F3">
      <w:pPr>
        <w:ind w:firstLine="284"/>
        <w:jc w:val="both"/>
      </w:pPr>
      <w:r w:rsidRPr="00FB7842">
        <w:t>а) наиболее часто встречающихся случаев нарушений обязательных требований, требований, установленных муниципальными правовыми актами Дружногорского городского поселения, к которым относятся нарушения, выявляемые в течение отчетного периода при проведении не менее чем 10 процентов мероприятий по контролю;</w:t>
      </w:r>
    </w:p>
    <w:p w:rsidR="004D48F3" w:rsidRPr="00FB7842" w:rsidRDefault="004D48F3" w:rsidP="004D48F3">
      <w:pPr>
        <w:ind w:firstLine="284"/>
        <w:jc w:val="both"/>
      </w:pPr>
      <w:r w:rsidRPr="00FB7842">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в) проблемных вопросов организации и осуществления муниципального контроля.</w:t>
      </w:r>
    </w:p>
    <w:p w:rsidR="004D48F3" w:rsidRPr="00FB7842" w:rsidRDefault="004D48F3" w:rsidP="004D48F3">
      <w:pPr>
        <w:ind w:firstLine="284"/>
        <w:jc w:val="both"/>
      </w:pPr>
      <w:r w:rsidRPr="00FB7842">
        <w:t>34.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4D48F3" w:rsidRPr="00FB7842" w:rsidRDefault="004D48F3" w:rsidP="004D48F3">
      <w:pPr>
        <w:ind w:firstLine="284"/>
        <w:jc w:val="both"/>
      </w:pPr>
      <w:r w:rsidRPr="00FB7842">
        <w:t>35.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Дружногорского городского поселения,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 Дружногорского городского поселения.</w:t>
      </w:r>
    </w:p>
    <w:p w:rsidR="004D48F3" w:rsidRPr="00FB7842" w:rsidRDefault="004D48F3" w:rsidP="004D48F3">
      <w:pPr>
        <w:ind w:firstLine="284"/>
        <w:jc w:val="both"/>
      </w:pPr>
      <w:r w:rsidRPr="00FB7842">
        <w:t>36. По итогам обобщения практики осуществления вида муниципального контроля орган муниципального контроля обеспечивает не реже чем один раз в год подготовку обзора практики осуществления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 Дружногорского городского поселения. Такой обзор практики подлежит размещению на официальном сайте органа муниципального контроля в сети "Интернет".</w:t>
      </w:r>
    </w:p>
    <w:p w:rsidR="004D48F3" w:rsidRDefault="004D48F3" w:rsidP="006C067D">
      <w:pPr>
        <w:jc w:val="center"/>
      </w:pPr>
    </w:p>
    <w:sectPr w:rsidR="004D48F3" w:rsidSect="00E36972">
      <w:headerReference w:type="default" r:id="rId19"/>
      <w:footerReference w:type="default" r:id="rId20"/>
      <w:type w:val="continuous"/>
      <w:pgSz w:w="11906" w:h="16838"/>
      <w:pgMar w:top="1418" w:right="851" w:bottom="851"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12" w:rsidRDefault="00E22912" w:rsidP="002A1CFB">
      <w:r>
        <w:separator/>
      </w:r>
    </w:p>
  </w:endnote>
  <w:endnote w:type="continuationSeparator" w:id="0">
    <w:p w:rsidR="00E22912" w:rsidRDefault="00E22912" w:rsidP="002A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ont74">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Default="004D48F3" w:rsidP="002A1CFB">
    <w:pPr>
      <w:pStyle w:val="ab"/>
    </w:pPr>
  </w:p>
  <w:p w:rsidR="004D48F3" w:rsidRDefault="004D48F3" w:rsidP="002A1CFB">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7"/>
      <w:docPartObj>
        <w:docPartGallery w:val="Page Numbers (Bottom of Page)"/>
        <w:docPartUnique/>
      </w:docPartObj>
    </w:sdtPr>
    <w:sdtContent>
      <w:p w:rsidR="004D48F3" w:rsidRDefault="004D48F3">
        <w:pPr>
          <w:pStyle w:val="ab"/>
          <w:jc w:val="right"/>
        </w:pPr>
        <w:fldSimple w:instr=" PAGE   \* MERGEFORMAT ">
          <w:r w:rsidR="00E22912">
            <w:rPr>
              <w:noProof/>
            </w:rPr>
            <w:t>1</w:t>
          </w:r>
        </w:fldSimple>
      </w:p>
    </w:sdtContent>
  </w:sdt>
  <w:p w:rsidR="004D48F3" w:rsidRDefault="004D48F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34385F" w:rsidRDefault="004D48F3" w:rsidP="004D48F3">
    <w:pPr>
      <w:spacing w:line="360" w:lineRule="auto"/>
      <w:jc w:val="both"/>
      <w:rPr>
        <w:i/>
        <w:sz w:val="16"/>
        <w:szCs w:val="16"/>
      </w:rPr>
    </w:pPr>
    <w:r w:rsidRPr="0034385F">
      <w:rPr>
        <w:i/>
        <w:sz w:val="16"/>
        <w:szCs w:val="16"/>
      </w:rPr>
      <w:t xml:space="preserve">Исп. </w:t>
    </w:r>
    <w:r>
      <w:rPr>
        <w:i/>
        <w:sz w:val="16"/>
        <w:szCs w:val="16"/>
      </w:rPr>
      <w:t>Д.Н. Дрягин</w:t>
    </w:r>
  </w:p>
  <w:p w:rsidR="004D48F3" w:rsidRPr="00C73F8B" w:rsidRDefault="004D48F3" w:rsidP="004D48F3">
    <w:pPr>
      <w:spacing w:line="360" w:lineRule="auto"/>
      <w:jc w:val="both"/>
      <w:rPr>
        <w:i/>
        <w:sz w:val="16"/>
        <w:szCs w:val="16"/>
      </w:rPr>
    </w:pPr>
    <w:r w:rsidRPr="0034385F">
      <w:rPr>
        <w:i/>
        <w:sz w:val="16"/>
        <w:szCs w:val="16"/>
      </w:rPr>
      <w:t>Тел. 65-</w:t>
    </w:r>
    <w:r>
      <w:rPr>
        <w:i/>
        <w:sz w:val="16"/>
        <w:szCs w:val="16"/>
      </w:rPr>
      <w:t>030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C73F8B" w:rsidRDefault="004D48F3" w:rsidP="004D48F3">
    <w:pPr>
      <w:jc w:val="both"/>
      <w:rPr>
        <w:i/>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791335" w:rsidRDefault="004D48F3" w:rsidP="004D48F3">
    <w:pPr>
      <w:spacing w:line="360" w:lineRule="auto"/>
      <w:jc w:val="both"/>
      <w:rPr>
        <w:i/>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Default="004D48F3">
    <w:pPr>
      <w:pStyle w:val="ab"/>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85958"/>
      <w:docPartObj>
        <w:docPartGallery w:val="Page Numbers (Bottom of Page)"/>
        <w:docPartUnique/>
      </w:docPartObj>
    </w:sdtPr>
    <w:sdtContent>
      <w:p w:rsidR="004D48F3" w:rsidRDefault="004D48F3">
        <w:pPr>
          <w:pStyle w:val="ab"/>
          <w:jc w:val="right"/>
        </w:pPr>
        <w:fldSimple w:instr=" PAGE   \* MERGEFORMAT ">
          <w:r>
            <w:rPr>
              <w:noProof/>
            </w:rPr>
            <w:t>12</w:t>
          </w:r>
        </w:fldSimple>
      </w:p>
    </w:sdtContent>
  </w:sdt>
  <w:p w:rsidR="004D48F3" w:rsidRDefault="004D48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12" w:rsidRDefault="00E22912" w:rsidP="002A1CFB">
      <w:r>
        <w:separator/>
      </w:r>
    </w:p>
  </w:footnote>
  <w:footnote w:type="continuationSeparator" w:id="0">
    <w:p w:rsidR="00E22912" w:rsidRDefault="00E22912" w:rsidP="002A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A87440" w:rsidRDefault="004D48F3" w:rsidP="004D48F3">
    <w:pPr>
      <w:pStyle w:val="a9"/>
      <w:jc w:val="right"/>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A87440" w:rsidRDefault="004D48F3" w:rsidP="004D48F3">
    <w:pPr>
      <w:pStyle w:val="a9"/>
      <w:jc w:val="right"/>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F3" w:rsidRPr="00A62A2E" w:rsidRDefault="004D48F3" w:rsidP="00251667">
    <w:pPr>
      <w:pStyle w:val="a9"/>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8pt" o:ole="">
          <v:imagedata r:id="rId1" o:title=""/>
        </v:shape>
        <o:OLEObject Type="Embed" ProgID="Word.Document.8" ShapeID="_x0000_i1025" DrawAspect="Content" ObjectID="_1648304450"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A836FB8"/>
    <w:multiLevelType w:val="hybridMultilevel"/>
    <w:tmpl w:val="CB145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C7745"/>
    <w:multiLevelType w:val="hybridMultilevel"/>
    <w:tmpl w:val="628631BC"/>
    <w:lvl w:ilvl="0" w:tplc="6F5A6554">
      <w:start w:val="1"/>
      <w:numFmt w:val="decimal"/>
      <w:lvlText w:val="%1."/>
      <w:lvlJc w:val="left"/>
      <w:pPr>
        <w:ind w:left="7762" w:hanging="390"/>
      </w:pPr>
      <w:rPr>
        <w:rFonts w:ascii="Times New Roman" w:hAnsi="Times New Roman" w:cs="Times New Roman" w:hint="default"/>
        <w:color w:val="auto"/>
        <w:sz w:val="28"/>
        <w:szCs w:val="28"/>
      </w:rPr>
    </w:lvl>
    <w:lvl w:ilvl="1" w:tplc="04190019">
      <w:start w:val="1"/>
      <w:numFmt w:val="lowerLetter"/>
      <w:lvlText w:val="%2."/>
      <w:lvlJc w:val="left"/>
      <w:pPr>
        <w:ind w:left="8452" w:hanging="360"/>
      </w:pPr>
    </w:lvl>
    <w:lvl w:ilvl="2" w:tplc="0419001B">
      <w:start w:val="1"/>
      <w:numFmt w:val="decimal"/>
      <w:lvlText w:val="%3."/>
      <w:lvlJc w:val="left"/>
      <w:pPr>
        <w:tabs>
          <w:tab w:val="num" w:pos="8964"/>
        </w:tabs>
        <w:ind w:left="8964" w:hanging="360"/>
      </w:pPr>
    </w:lvl>
    <w:lvl w:ilvl="3" w:tplc="0419000F">
      <w:start w:val="1"/>
      <w:numFmt w:val="decimal"/>
      <w:lvlText w:val="%4."/>
      <w:lvlJc w:val="left"/>
      <w:pPr>
        <w:tabs>
          <w:tab w:val="num" w:pos="9684"/>
        </w:tabs>
        <w:ind w:left="9684" w:hanging="360"/>
      </w:pPr>
    </w:lvl>
    <w:lvl w:ilvl="4" w:tplc="04190019">
      <w:start w:val="1"/>
      <w:numFmt w:val="decimal"/>
      <w:lvlText w:val="%5."/>
      <w:lvlJc w:val="left"/>
      <w:pPr>
        <w:tabs>
          <w:tab w:val="num" w:pos="10404"/>
        </w:tabs>
        <w:ind w:left="10404" w:hanging="360"/>
      </w:pPr>
    </w:lvl>
    <w:lvl w:ilvl="5" w:tplc="0419001B">
      <w:start w:val="1"/>
      <w:numFmt w:val="decimal"/>
      <w:lvlText w:val="%6."/>
      <w:lvlJc w:val="left"/>
      <w:pPr>
        <w:tabs>
          <w:tab w:val="num" w:pos="11124"/>
        </w:tabs>
        <w:ind w:left="11124" w:hanging="360"/>
      </w:pPr>
    </w:lvl>
    <w:lvl w:ilvl="6" w:tplc="0419000F">
      <w:start w:val="1"/>
      <w:numFmt w:val="decimal"/>
      <w:lvlText w:val="%7."/>
      <w:lvlJc w:val="left"/>
      <w:pPr>
        <w:tabs>
          <w:tab w:val="num" w:pos="11844"/>
        </w:tabs>
        <w:ind w:left="11844" w:hanging="360"/>
      </w:pPr>
    </w:lvl>
    <w:lvl w:ilvl="7" w:tplc="04190019">
      <w:start w:val="1"/>
      <w:numFmt w:val="decimal"/>
      <w:lvlText w:val="%8."/>
      <w:lvlJc w:val="left"/>
      <w:pPr>
        <w:tabs>
          <w:tab w:val="num" w:pos="12564"/>
        </w:tabs>
        <w:ind w:left="12564" w:hanging="360"/>
      </w:pPr>
    </w:lvl>
    <w:lvl w:ilvl="8" w:tplc="0419001B">
      <w:start w:val="1"/>
      <w:numFmt w:val="decimal"/>
      <w:lvlText w:val="%9."/>
      <w:lvlJc w:val="left"/>
      <w:pPr>
        <w:tabs>
          <w:tab w:val="num" w:pos="13284"/>
        </w:tabs>
        <w:ind w:left="13284" w:hanging="360"/>
      </w:pPr>
    </w:lvl>
  </w:abstractNum>
  <w:abstractNum w:abstractNumId="4">
    <w:nsid w:val="0F097E21"/>
    <w:multiLevelType w:val="hybridMultilevel"/>
    <w:tmpl w:val="6C4E4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5141F1"/>
    <w:multiLevelType w:val="multilevel"/>
    <w:tmpl w:val="9716935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DBD2C79"/>
    <w:multiLevelType w:val="hybridMultilevel"/>
    <w:tmpl w:val="CC788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190FE9"/>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4EA02043"/>
    <w:multiLevelType w:val="hybridMultilevel"/>
    <w:tmpl w:val="7EAAA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09F2416"/>
    <w:multiLevelType w:val="hybridMultilevel"/>
    <w:tmpl w:val="7BC6E570"/>
    <w:lvl w:ilvl="0" w:tplc="D94AA8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0D549BA"/>
    <w:multiLevelType w:val="multilevel"/>
    <w:tmpl w:val="AC20E0AC"/>
    <w:lvl w:ilvl="0">
      <w:start w:val="1"/>
      <w:numFmt w:val="decimal"/>
      <w:lvlText w:val="%1."/>
      <w:lvlJc w:val="left"/>
      <w:pPr>
        <w:ind w:left="1069" w:hanging="360"/>
      </w:pPr>
      <w:rPr>
        <w:rFonts w:hint="default"/>
      </w:rPr>
    </w:lvl>
    <w:lvl w:ilvl="1">
      <w:start w:val="1"/>
      <w:numFmt w:val="decimal"/>
      <w:isLgl/>
      <w:lvlText w:val="%1.%2."/>
      <w:lvlJc w:val="left"/>
      <w:pPr>
        <w:ind w:left="1174"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4796F21"/>
    <w:multiLevelType w:val="hybridMultilevel"/>
    <w:tmpl w:val="C5248D78"/>
    <w:lvl w:ilvl="0" w:tplc="3F367BE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1D03C2"/>
    <w:multiLevelType w:val="hybridMultilevel"/>
    <w:tmpl w:val="C33A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AA289A"/>
    <w:multiLevelType w:val="hybridMultilevel"/>
    <w:tmpl w:val="30F0E132"/>
    <w:lvl w:ilvl="0" w:tplc="49B89106">
      <w:start w:val="1"/>
      <w:numFmt w:val="decimal"/>
      <w:lvlText w:val="%1."/>
      <w:lvlJc w:val="left"/>
      <w:pPr>
        <w:ind w:left="360" w:hanging="360"/>
      </w:pPr>
      <w:rPr>
        <w:rFonts w:hint="default"/>
      </w:rPr>
    </w:lvl>
    <w:lvl w:ilvl="1" w:tplc="04190019">
      <w:start w:val="1"/>
      <w:numFmt w:val="lowerLetter"/>
      <w:lvlText w:val="%2."/>
      <w:lvlJc w:val="left"/>
      <w:pPr>
        <w:ind w:left="1194" w:hanging="360"/>
      </w:pPr>
    </w:lvl>
    <w:lvl w:ilvl="2" w:tplc="0419001B" w:tentative="1">
      <w:start w:val="1"/>
      <w:numFmt w:val="lowerRoman"/>
      <w:lvlText w:val="%3."/>
      <w:lvlJc w:val="right"/>
      <w:pPr>
        <w:ind w:left="1914" w:hanging="180"/>
      </w:pPr>
    </w:lvl>
    <w:lvl w:ilvl="3" w:tplc="0419000F" w:tentative="1">
      <w:start w:val="1"/>
      <w:numFmt w:val="decimal"/>
      <w:lvlText w:val="%4."/>
      <w:lvlJc w:val="left"/>
      <w:pPr>
        <w:ind w:left="2634" w:hanging="360"/>
      </w:pPr>
    </w:lvl>
    <w:lvl w:ilvl="4" w:tplc="04190019" w:tentative="1">
      <w:start w:val="1"/>
      <w:numFmt w:val="lowerLetter"/>
      <w:lvlText w:val="%5."/>
      <w:lvlJc w:val="left"/>
      <w:pPr>
        <w:ind w:left="3354" w:hanging="360"/>
      </w:pPr>
    </w:lvl>
    <w:lvl w:ilvl="5" w:tplc="0419001B" w:tentative="1">
      <w:start w:val="1"/>
      <w:numFmt w:val="lowerRoman"/>
      <w:lvlText w:val="%6."/>
      <w:lvlJc w:val="right"/>
      <w:pPr>
        <w:ind w:left="4074" w:hanging="180"/>
      </w:pPr>
    </w:lvl>
    <w:lvl w:ilvl="6" w:tplc="0419000F" w:tentative="1">
      <w:start w:val="1"/>
      <w:numFmt w:val="decimal"/>
      <w:lvlText w:val="%7."/>
      <w:lvlJc w:val="left"/>
      <w:pPr>
        <w:ind w:left="4794" w:hanging="360"/>
      </w:pPr>
    </w:lvl>
    <w:lvl w:ilvl="7" w:tplc="04190019" w:tentative="1">
      <w:start w:val="1"/>
      <w:numFmt w:val="lowerLetter"/>
      <w:lvlText w:val="%8."/>
      <w:lvlJc w:val="left"/>
      <w:pPr>
        <w:ind w:left="5514" w:hanging="360"/>
      </w:pPr>
    </w:lvl>
    <w:lvl w:ilvl="8" w:tplc="0419001B" w:tentative="1">
      <w:start w:val="1"/>
      <w:numFmt w:val="lowerRoman"/>
      <w:lvlText w:val="%9."/>
      <w:lvlJc w:val="right"/>
      <w:pPr>
        <w:ind w:left="6234" w:hanging="180"/>
      </w:pPr>
    </w:lvl>
  </w:abstractNum>
  <w:abstractNum w:abstractNumId="14">
    <w:nsid w:val="590B3E10"/>
    <w:multiLevelType w:val="hybridMultilevel"/>
    <w:tmpl w:val="6C4E49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A5E7FF4"/>
    <w:multiLevelType w:val="hybridMultilevel"/>
    <w:tmpl w:val="21924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D9E3D2D"/>
    <w:multiLevelType w:val="hybridMultilevel"/>
    <w:tmpl w:val="FD6CD770"/>
    <w:lvl w:ilvl="0" w:tplc="E8D4B4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4D0D88"/>
    <w:multiLevelType w:val="multilevel"/>
    <w:tmpl w:val="761695D8"/>
    <w:lvl w:ilvl="0">
      <w:start w:val="1"/>
      <w:numFmt w:val="decimal"/>
      <w:lvlText w:val="%1."/>
      <w:lvlJc w:val="left"/>
      <w:pPr>
        <w:ind w:left="1978" w:hanging="141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8">
    <w:nsid w:val="61997252"/>
    <w:multiLevelType w:val="hybridMultilevel"/>
    <w:tmpl w:val="76AC05EC"/>
    <w:lvl w:ilvl="0" w:tplc="D0FCCC4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3E175C9"/>
    <w:multiLevelType w:val="hybridMultilevel"/>
    <w:tmpl w:val="718EF46E"/>
    <w:lvl w:ilvl="0" w:tplc="A75046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73A01499"/>
    <w:multiLevelType w:val="hybridMultilevel"/>
    <w:tmpl w:val="BC500140"/>
    <w:lvl w:ilvl="0" w:tplc="551C8AB4">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50A5A96"/>
    <w:multiLevelType w:val="multilevel"/>
    <w:tmpl w:val="E534A302"/>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num w:numId="1">
    <w:abstractNumId w:val="0"/>
  </w:num>
  <w:num w:numId="2">
    <w:abstractNumId w:val="16"/>
  </w:num>
  <w:num w:numId="3">
    <w:abstractNumId w:val="2"/>
  </w:num>
  <w:num w:numId="4">
    <w:abstractNumId w:val="15"/>
  </w:num>
  <w:num w:numId="5">
    <w:abstractNumId w:val="8"/>
  </w:num>
  <w:num w:numId="6">
    <w:abstractNumId w:val="18"/>
  </w:num>
  <w:num w:numId="7">
    <w:abstractNumId w:val="19"/>
  </w:num>
  <w:num w:numId="8">
    <w:abstractNumId w:val="13"/>
  </w:num>
  <w:num w:numId="9">
    <w:abstractNumId w:val="10"/>
  </w:num>
  <w:num w:numId="10">
    <w:abstractNumId w:val="14"/>
  </w:num>
  <w:num w:numId="11">
    <w:abstractNumId w:val="9"/>
  </w:num>
  <w:num w:numId="12">
    <w:abstractNumId w:val="5"/>
  </w:num>
  <w:num w:numId="13">
    <w:abstractNumId w:val="21"/>
  </w:num>
  <w:num w:numId="14">
    <w:abstractNumId w:val="4"/>
  </w:num>
  <w:num w:numId="15">
    <w:abstractNumId w:val="7"/>
  </w:num>
  <w:num w:numId="16">
    <w:abstractNumId w:val="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12"/>
  </w:num>
  <w:num w:numId="21">
    <w:abstractNumId w:val="17"/>
  </w:num>
  <w:num w:numId="22">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90"/>
  <w:displayHorizontalDrawingGridEvery w:val="2"/>
  <w:characterSpacingControl w:val="doNotCompress"/>
  <w:savePreviewPicture/>
  <w:hdrShapeDefaults>
    <o:shapedefaults v:ext="edit" spidmax="153602">
      <o:colormenu v:ext="edit" fillcolor="none"/>
    </o:shapedefaults>
  </w:hdrShapeDefaults>
  <w:footnotePr>
    <w:footnote w:id="-1"/>
    <w:footnote w:id="0"/>
  </w:footnotePr>
  <w:endnotePr>
    <w:endnote w:id="-1"/>
    <w:endnote w:id="0"/>
  </w:endnotePr>
  <w:compat/>
  <w:rsids>
    <w:rsidRoot w:val="00CB26CA"/>
    <w:rsid w:val="00005FBC"/>
    <w:rsid w:val="00031FED"/>
    <w:rsid w:val="00033553"/>
    <w:rsid w:val="00037B16"/>
    <w:rsid w:val="00044318"/>
    <w:rsid w:val="00045E03"/>
    <w:rsid w:val="00050EED"/>
    <w:rsid w:val="00051BD5"/>
    <w:rsid w:val="000625DC"/>
    <w:rsid w:val="00073750"/>
    <w:rsid w:val="0009249D"/>
    <w:rsid w:val="000962FF"/>
    <w:rsid w:val="0009665F"/>
    <w:rsid w:val="000A54D0"/>
    <w:rsid w:val="000A7149"/>
    <w:rsid w:val="000B2D58"/>
    <w:rsid w:val="000B74D8"/>
    <w:rsid w:val="000C1D50"/>
    <w:rsid w:val="000D0C46"/>
    <w:rsid w:val="000E3BE8"/>
    <w:rsid w:val="000E4607"/>
    <w:rsid w:val="000F0C60"/>
    <w:rsid w:val="000F5869"/>
    <w:rsid w:val="000F7254"/>
    <w:rsid w:val="00110803"/>
    <w:rsid w:val="00113D93"/>
    <w:rsid w:val="00115557"/>
    <w:rsid w:val="00122116"/>
    <w:rsid w:val="0012212B"/>
    <w:rsid w:val="0012611C"/>
    <w:rsid w:val="00126653"/>
    <w:rsid w:val="001276A5"/>
    <w:rsid w:val="00132FCF"/>
    <w:rsid w:val="001357D0"/>
    <w:rsid w:val="001505BE"/>
    <w:rsid w:val="00164A8F"/>
    <w:rsid w:val="001679DA"/>
    <w:rsid w:val="00167C40"/>
    <w:rsid w:val="00181A9B"/>
    <w:rsid w:val="001B3AF8"/>
    <w:rsid w:val="001E06E4"/>
    <w:rsid w:val="001E2358"/>
    <w:rsid w:val="00205515"/>
    <w:rsid w:val="00211325"/>
    <w:rsid w:val="0021215B"/>
    <w:rsid w:val="0021441D"/>
    <w:rsid w:val="002355D4"/>
    <w:rsid w:val="0024017A"/>
    <w:rsid w:val="00242F5C"/>
    <w:rsid w:val="0025036E"/>
    <w:rsid w:val="00251667"/>
    <w:rsid w:val="0026532A"/>
    <w:rsid w:val="002671BA"/>
    <w:rsid w:val="0027334D"/>
    <w:rsid w:val="0027756D"/>
    <w:rsid w:val="002940F3"/>
    <w:rsid w:val="00295F47"/>
    <w:rsid w:val="002A1CFB"/>
    <w:rsid w:val="002A4635"/>
    <w:rsid w:val="002B1382"/>
    <w:rsid w:val="002B1F88"/>
    <w:rsid w:val="002C318B"/>
    <w:rsid w:val="002C6C18"/>
    <w:rsid w:val="0030224A"/>
    <w:rsid w:val="00304F80"/>
    <w:rsid w:val="00310128"/>
    <w:rsid w:val="00316705"/>
    <w:rsid w:val="0033458E"/>
    <w:rsid w:val="003375A1"/>
    <w:rsid w:val="00346C30"/>
    <w:rsid w:val="00356139"/>
    <w:rsid w:val="003757BC"/>
    <w:rsid w:val="0037627C"/>
    <w:rsid w:val="00377DE5"/>
    <w:rsid w:val="003B1DF9"/>
    <w:rsid w:val="003B51C6"/>
    <w:rsid w:val="003D2691"/>
    <w:rsid w:val="003D68B5"/>
    <w:rsid w:val="003E6F54"/>
    <w:rsid w:val="003F1877"/>
    <w:rsid w:val="003F24C0"/>
    <w:rsid w:val="003F4130"/>
    <w:rsid w:val="003F5D36"/>
    <w:rsid w:val="00402CF5"/>
    <w:rsid w:val="0040471E"/>
    <w:rsid w:val="00406446"/>
    <w:rsid w:val="0040797B"/>
    <w:rsid w:val="00414694"/>
    <w:rsid w:val="00437231"/>
    <w:rsid w:val="00443023"/>
    <w:rsid w:val="00447CFB"/>
    <w:rsid w:val="004563BA"/>
    <w:rsid w:val="00461ACA"/>
    <w:rsid w:val="0046392F"/>
    <w:rsid w:val="00482247"/>
    <w:rsid w:val="0048246D"/>
    <w:rsid w:val="004874B5"/>
    <w:rsid w:val="00491B8C"/>
    <w:rsid w:val="004A3FD1"/>
    <w:rsid w:val="004C68B8"/>
    <w:rsid w:val="004D48F3"/>
    <w:rsid w:val="004E72A2"/>
    <w:rsid w:val="004F093B"/>
    <w:rsid w:val="00515647"/>
    <w:rsid w:val="00523094"/>
    <w:rsid w:val="005326B2"/>
    <w:rsid w:val="00543210"/>
    <w:rsid w:val="00544533"/>
    <w:rsid w:val="005461CA"/>
    <w:rsid w:val="005474F5"/>
    <w:rsid w:val="005503F7"/>
    <w:rsid w:val="005659CF"/>
    <w:rsid w:val="00573D89"/>
    <w:rsid w:val="005753BF"/>
    <w:rsid w:val="00580477"/>
    <w:rsid w:val="00584720"/>
    <w:rsid w:val="00584A69"/>
    <w:rsid w:val="00585FE6"/>
    <w:rsid w:val="00587F04"/>
    <w:rsid w:val="005A2CED"/>
    <w:rsid w:val="005A6179"/>
    <w:rsid w:val="005B458C"/>
    <w:rsid w:val="005B4AD4"/>
    <w:rsid w:val="005C4370"/>
    <w:rsid w:val="005D2A14"/>
    <w:rsid w:val="005D68D6"/>
    <w:rsid w:val="005D7B6F"/>
    <w:rsid w:val="005F711A"/>
    <w:rsid w:val="006004FA"/>
    <w:rsid w:val="006041B6"/>
    <w:rsid w:val="0063315E"/>
    <w:rsid w:val="00633672"/>
    <w:rsid w:val="006350D1"/>
    <w:rsid w:val="0064212C"/>
    <w:rsid w:val="00666C56"/>
    <w:rsid w:val="0068510A"/>
    <w:rsid w:val="00687817"/>
    <w:rsid w:val="00691CF5"/>
    <w:rsid w:val="00695A0B"/>
    <w:rsid w:val="00696CCF"/>
    <w:rsid w:val="006A5A97"/>
    <w:rsid w:val="006C067D"/>
    <w:rsid w:val="006C1945"/>
    <w:rsid w:val="006C1F8F"/>
    <w:rsid w:val="006C7EE7"/>
    <w:rsid w:val="006E4E27"/>
    <w:rsid w:val="006F1D8B"/>
    <w:rsid w:val="006F524F"/>
    <w:rsid w:val="00705115"/>
    <w:rsid w:val="00731ECF"/>
    <w:rsid w:val="00747C60"/>
    <w:rsid w:val="00752A89"/>
    <w:rsid w:val="00756242"/>
    <w:rsid w:val="007677EC"/>
    <w:rsid w:val="00770936"/>
    <w:rsid w:val="007957F7"/>
    <w:rsid w:val="007A0E27"/>
    <w:rsid w:val="007A300A"/>
    <w:rsid w:val="007A3E36"/>
    <w:rsid w:val="007B3357"/>
    <w:rsid w:val="007B3774"/>
    <w:rsid w:val="007C0353"/>
    <w:rsid w:val="007C6FC9"/>
    <w:rsid w:val="007E00DF"/>
    <w:rsid w:val="007F6CA1"/>
    <w:rsid w:val="00813BFA"/>
    <w:rsid w:val="00820138"/>
    <w:rsid w:val="00826E6F"/>
    <w:rsid w:val="0083629A"/>
    <w:rsid w:val="008453BC"/>
    <w:rsid w:val="008532E4"/>
    <w:rsid w:val="00866285"/>
    <w:rsid w:val="008676CD"/>
    <w:rsid w:val="00874F6B"/>
    <w:rsid w:val="008876A8"/>
    <w:rsid w:val="0089221B"/>
    <w:rsid w:val="00893CE7"/>
    <w:rsid w:val="008A1141"/>
    <w:rsid w:val="008B487C"/>
    <w:rsid w:val="008C4BB0"/>
    <w:rsid w:val="008D1DFC"/>
    <w:rsid w:val="008F0998"/>
    <w:rsid w:val="008F4C2F"/>
    <w:rsid w:val="008F5D8E"/>
    <w:rsid w:val="008F7B7F"/>
    <w:rsid w:val="00930883"/>
    <w:rsid w:val="0093450F"/>
    <w:rsid w:val="0093465F"/>
    <w:rsid w:val="00940838"/>
    <w:rsid w:val="00940F8B"/>
    <w:rsid w:val="00953DCF"/>
    <w:rsid w:val="00957A85"/>
    <w:rsid w:val="00962880"/>
    <w:rsid w:val="00972C8A"/>
    <w:rsid w:val="00974C18"/>
    <w:rsid w:val="0098048D"/>
    <w:rsid w:val="009827B6"/>
    <w:rsid w:val="00991778"/>
    <w:rsid w:val="00997852"/>
    <w:rsid w:val="009A5774"/>
    <w:rsid w:val="009A6E8D"/>
    <w:rsid w:val="009B3A57"/>
    <w:rsid w:val="009B7ED0"/>
    <w:rsid w:val="009C01F1"/>
    <w:rsid w:val="009C32EA"/>
    <w:rsid w:val="009D1AF0"/>
    <w:rsid w:val="009D35BE"/>
    <w:rsid w:val="009D37FE"/>
    <w:rsid w:val="009E1D90"/>
    <w:rsid w:val="009E2E81"/>
    <w:rsid w:val="009E7974"/>
    <w:rsid w:val="009F697C"/>
    <w:rsid w:val="00A04A52"/>
    <w:rsid w:val="00A107F2"/>
    <w:rsid w:val="00A177A4"/>
    <w:rsid w:val="00A17902"/>
    <w:rsid w:val="00A40698"/>
    <w:rsid w:val="00A46AAC"/>
    <w:rsid w:val="00A52999"/>
    <w:rsid w:val="00A57A9D"/>
    <w:rsid w:val="00A62C33"/>
    <w:rsid w:val="00A7581A"/>
    <w:rsid w:val="00A82B3B"/>
    <w:rsid w:val="00A94F19"/>
    <w:rsid w:val="00A95C6C"/>
    <w:rsid w:val="00AA41F4"/>
    <w:rsid w:val="00AA5FB7"/>
    <w:rsid w:val="00AA75DD"/>
    <w:rsid w:val="00AB2B75"/>
    <w:rsid w:val="00AB2FFC"/>
    <w:rsid w:val="00AB614D"/>
    <w:rsid w:val="00AB681F"/>
    <w:rsid w:val="00AC6C8F"/>
    <w:rsid w:val="00AD0817"/>
    <w:rsid w:val="00AD4F67"/>
    <w:rsid w:val="00AE11E2"/>
    <w:rsid w:val="00AE1F84"/>
    <w:rsid w:val="00AE6EB3"/>
    <w:rsid w:val="00AE7543"/>
    <w:rsid w:val="00AF4C92"/>
    <w:rsid w:val="00B00A35"/>
    <w:rsid w:val="00B0140E"/>
    <w:rsid w:val="00B02CD9"/>
    <w:rsid w:val="00B11D22"/>
    <w:rsid w:val="00B1453F"/>
    <w:rsid w:val="00B309B5"/>
    <w:rsid w:val="00B32343"/>
    <w:rsid w:val="00B34B6A"/>
    <w:rsid w:val="00B37815"/>
    <w:rsid w:val="00B45CE4"/>
    <w:rsid w:val="00B5022B"/>
    <w:rsid w:val="00B519C5"/>
    <w:rsid w:val="00B623C8"/>
    <w:rsid w:val="00B7292B"/>
    <w:rsid w:val="00B73AF6"/>
    <w:rsid w:val="00B82BE1"/>
    <w:rsid w:val="00B92F14"/>
    <w:rsid w:val="00BB37F3"/>
    <w:rsid w:val="00BC1415"/>
    <w:rsid w:val="00BC39C1"/>
    <w:rsid w:val="00BF144B"/>
    <w:rsid w:val="00BF732F"/>
    <w:rsid w:val="00C015B2"/>
    <w:rsid w:val="00C045F4"/>
    <w:rsid w:val="00C1274D"/>
    <w:rsid w:val="00C14CFD"/>
    <w:rsid w:val="00C27EF1"/>
    <w:rsid w:val="00C35A16"/>
    <w:rsid w:val="00C36D99"/>
    <w:rsid w:val="00C4637D"/>
    <w:rsid w:val="00C472F4"/>
    <w:rsid w:val="00C54301"/>
    <w:rsid w:val="00C578F1"/>
    <w:rsid w:val="00C6134E"/>
    <w:rsid w:val="00C877E8"/>
    <w:rsid w:val="00CA5947"/>
    <w:rsid w:val="00CB09F8"/>
    <w:rsid w:val="00CB26CA"/>
    <w:rsid w:val="00CB6445"/>
    <w:rsid w:val="00CC094B"/>
    <w:rsid w:val="00CC572C"/>
    <w:rsid w:val="00CC7DEE"/>
    <w:rsid w:val="00CD32E6"/>
    <w:rsid w:val="00CD7E7B"/>
    <w:rsid w:val="00CE4DD2"/>
    <w:rsid w:val="00CF2EC0"/>
    <w:rsid w:val="00CF3F6D"/>
    <w:rsid w:val="00D13AD0"/>
    <w:rsid w:val="00D47B99"/>
    <w:rsid w:val="00D53ED0"/>
    <w:rsid w:val="00D57033"/>
    <w:rsid w:val="00D605DB"/>
    <w:rsid w:val="00D60F92"/>
    <w:rsid w:val="00D81051"/>
    <w:rsid w:val="00D82975"/>
    <w:rsid w:val="00DA387E"/>
    <w:rsid w:val="00DB495B"/>
    <w:rsid w:val="00DC47E7"/>
    <w:rsid w:val="00DC6B43"/>
    <w:rsid w:val="00DC78D9"/>
    <w:rsid w:val="00DD1EC8"/>
    <w:rsid w:val="00DD7980"/>
    <w:rsid w:val="00DE3D20"/>
    <w:rsid w:val="00DE6F63"/>
    <w:rsid w:val="00DF1A54"/>
    <w:rsid w:val="00E04BC2"/>
    <w:rsid w:val="00E10C0B"/>
    <w:rsid w:val="00E22526"/>
    <w:rsid w:val="00E22912"/>
    <w:rsid w:val="00E27E8C"/>
    <w:rsid w:val="00E36972"/>
    <w:rsid w:val="00E45B6F"/>
    <w:rsid w:val="00E50B30"/>
    <w:rsid w:val="00E87C10"/>
    <w:rsid w:val="00E9028C"/>
    <w:rsid w:val="00E9048A"/>
    <w:rsid w:val="00E9119C"/>
    <w:rsid w:val="00E934EB"/>
    <w:rsid w:val="00EA37DC"/>
    <w:rsid w:val="00EA5436"/>
    <w:rsid w:val="00EA5606"/>
    <w:rsid w:val="00EA7DD8"/>
    <w:rsid w:val="00EB03CD"/>
    <w:rsid w:val="00EC6499"/>
    <w:rsid w:val="00ED2DA5"/>
    <w:rsid w:val="00F00C62"/>
    <w:rsid w:val="00F03B71"/>
    <w:rsid w:val="00F11EE9"/>
    <w:rsid w:val="00F21A58"/>
    <w:rsid w:val="00F2418B"/>
    <w:rsid w:val="00F257FF"/>
    <w:rsid w:val="00F45722"/>
    <w:rsid w:val="00F500F5"/>
    <w:rsid w:val="00F60F1B"/>
    <w:rsid w:val="00F87DA4"/>
    <w:rsid w:val="00FB2164"/>
    <w:rsid w:val="00FB3995"/>
    <w:rsid w:val="00FC24DC"/>
    <w:rsid w:val="00FC2ED3"/>
    <w:rsid w:val="00FC3CB5"/>
    <w:rsid w:val="00FC748B"/>
    <w:rsid w:val="00FD0973"/>
    <w:rsid w:val="00FD1C1F"/>
    <w:rsid w:val="00FD7A55"/>
    <w:rsid w:val="00FE1ABF"/>
    <w:rsid w:val="00FE7AD9"/>
    <w:rsid w:val="00FF4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CFB"/>
    <w:pPr>
      <w:spacing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991778"/>
    <w:pPr>
      <w:keepNext/>
      <w:widowControl w:val="0"/>
      <w:numPr>
        <w:numId w:val="1"/>
      </w:numPr>
      <w:autoSpaceDE w:val="0"/>
      <w:spacing w:before="240" w:after="60"/>
      <w:outlineLvl w:val="0"/>
    </w:pPr>
    <w:rPr>
      <w:rFonts w:ascii="Arial" w:hAnsi="Arial" w:cs="Arial"/>
      <w:b/>
      <w:bCs/>
      <w:kern w:val="1"/>
      <w:sz w:val="32"/>
      <w:szCs w:val="32"/>
      <w:lang w:eastAsia="ar-SA"/>
    </w:rPr>
  </w:style>
  <w:style w:type="paragraph" w:styleId="2">
    <w:name w:val="heading 2"/>
    <w:basedOn w:val="a"/>
    <w:next w:val="a"/>
    <w:link w:val="20"/>
    <w:qFormat/>
    <w:rsid w:val="00991778"/>
    <w:pPr>
      <w:keepNext/>
      <w:widowControl w:val="0"/>
      <w:numPr>
        <w:ilvl w:val="1"/>
        <w:numId w:val="1"/>
      </w:numPr>
      <w:tabs>
        <w:tab w:val="left" w:pos="900"/>
      </w:tabs>
      <w:autoSpaceDE w:val="0"/>
      <w:ind w:left="0" w:firstLine="540"/>
      <w:jc w:val="both"/>
      <w:outlineLvl w:val="1"/>
    </w:pPr>
    <w:rPr>
      <w:rFonts w:cs="Arial"/>
      <w:b/>
      <w:bCs/>
      <w:iCs/>
      <w:sz w:val="24"/>
      <w:szCs w:val="28"/>
      <w:lang w:eastAsia="ar-SA"/>
    </w:rPr>
  </w:style>
  <w:style w:type="paragraph" w:styleId="3">
    <w:name w:val="heading 3"/>
    <w:basedOn w:val="a"/>
    <w:next w:val="a"/>
    <w:link w:val="30"/>
    <w:qFormat/>
    <w:rsid w:val="00991778"/>
    <w:pPr>
      <w:keepNext/>
      <w:numPr>
        <w:ilvl w:val="2"/>
        <w:numId w:val="1"/>
      </w:numPr>
      <w:spacing w:before="240" w:after="60"/>
      <w:outlineLvl w:val="2"/>
    </w:pPr>
    <w:rPr>
      <w:rFonts w:ascii="Arial" w:hAnsi="Arial" w:cs="Arial"/>
      <w:b/>
      <w:bCs/>
      <w:sz w:val="26"/>
      <w:szCs w:val="26"/>
      <w:lang w:eastAsia="ar-SA"/>
    </w:rPr>
  </w:style>
  <w:style w:type="paragraph" w:styleId="4">
    <w:name w:val="heading 4"/>
    <w:basedOn w:val="a"/>
    <w:next w:val="a"/>
    <w:link w:val="40"/>
    <w:uiPriority w:val="99"/>
    <w:qFormat/>
    <w:rsid w:val="00991778"/>
    <w:pPr>
      <w:keepNext/>
      <w:numPr>
        <w:ilvl w:val="3"/>
        <w:numId w:val="1"/>
      </w:numPr>
      <w:spacing w:after="240"/>
      <w:ind w:left="0" w:firstLine="641"/>
      <w:jc w:val="both"/>
      <w:outlineLvl w:val="3"/>
    </w:pPr>
    <w:rPr>
      <w:rFonts w:cs="Courier New"/>
      <w:b/>
      <w:sz w:val="24"/>
      <w:szCs w:val="20"/>
      <w:lang w:eastAsia="ar-SA"/>
    </w:rPr>
  </w:style>
  <w:style w:type="paragraph" w:styleId="5">
    <w:name w:val="heading 5"/>
    <w:basedOn w:val="a"/>
    <w:next w:val="a"/>
    <w:link w:val="50"/>
    <w:uiPriority w:val="99"/>
    <w:qFormat/>
    <w:rsid w:val="005474F5"/>
    <w:pPr>
      <w:keepNext/>
      <w:jc w:val="right"/>
      <w:outlineLvl w:val="4"/>
    </w:pPr>
    <w:rPr>
      <w:b/>
      <w:bCs/>
      <w:spacing w:val="20"/>
      <w:sz w:val="32"/>
      <w:szCs w:val="32"/>
      <w:u w:val="single"/>
    </w:rPr>
  </w:style>
  <w:style w:type="paragraph" w:styleId="7">
    <w:name w:val="heading 7"/>
    <w:basedOn w:val="a"/>
    <w:next w:val="a"/>
    <w:link w:val="70"/>
    <w:qFormat/>
    <w:rsid w:val="00991778"/>
    <w:pPr>
      <w:keepNext/>
      <w:numPr>
        <w:ilvl w:val="6"/>
        <w:numId w:val="1"/>
      </w:numPr>
      <w:tabs>
        <w:tab w:val="left" w:pos="540"/>
      </w:tabs>
      <w:ind w:left="709" w:firstLine="0"/>
      <w:jc w:val="both"/>
      <w:outlineLvl w:val="6"/>
    </w:pPr>
    <w:rPr>
      <w:rFonts w:ascii="Arial" w:hAnsi="Arial" w:cs="Arial"/>
      <w:sz w:val="28"/>
      <w:szCs w:val="20"/>
      <w:lang w:eastAsia="ar-SA"/>
    </w:rPr>
  </w:style>
  <w:style w:type="paragraph" w:styleId="9">
    <w:name w:val="heading 9"/>
    <w:basedOn w:val="a"/>
    <w:next w:val="a"/>
    <w:link w:val="90"/>
    <w:qFormat/>
    <w:rsid w:val="00991778"/>
    <w:pPr>
      <w:keepNext/>
      <w:widowControl w:val="0"/>
      <w:numPr>
        <w:ilvl w:val="8"/>
        <w:numId w:val="1"/>
      </w:numPr>
      <w:shd w:val="clear" w:color="auto" w:fill="FFFFFF"/>
      <w:tabs>
        <w:tab w:val="left" w:pos="477"/>
      </w:tabs>
      <w:autoSpaceDE w:val="0"/>
      <w:jc w:val="both"/>
      <w:outlineLvl w:val="8"/>
    </w:pPr>
    <w:rPr>
      <w:rFonts w:cs="Arial"/>
      <w:b/>
      <w:bCs/>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CB26CA"/>
    <w:rPr>
      <w:rFonts w:ascii="Tahoma" w:hAnsi="Tahoma" w:cs="Tahoma"/>
      <w:sz w:val="16"/>
      <w:szCs w:val="16"/>
    </w:rPr>
  </w:style>
  <w:style w:type="character" w:customStyle="1" w:styleId="a4">
    <w:name w:val="Текст выноски Знак"/>
    <w:basedOn w:val="a0"/>
    <w:link w:val="a3"/>
    <w:rsid w:val="00CB26CA"/>
    <w:rPr>
      <w:rFonts w:ascii="Tahoma" w:hAnsi="Tahoma" w:cs="Tahoma"/>
      <w:sz w:val="16"/>
      <w:szCs w:val="16"/>
    </w:rPr>
  </w:style>
  <w:style w:type="character" w:styleId="a5">
    <w:name w:val="Placeholder Text"/>
    <w:basedOn w:val="a0"/>
    <w:uiPriority w:val="99"/>
    <w:semiHidden/>
    <w:rsid w:val="00CB26CA"/>
    <w:rPr>
      <w:color w:val="808080"/>
    </w:rPr>
  </w:style>
  <w:style w:type="paragraph" w:styleId="a6">
    <w:name w:val="caption"/>
    <w:basedOn w:val="a"/>
    <w:next w:val="a"/>
    <w:unhideWhenUsed/>
    <w:qFormat/>
    <w:rsid w:val="00CB26CA"/>
    <w:rPr>
      <w:b/>
      <w:bCs/>
      <w:color w:val="4F81BD" w:themeColor="accent1"/>
    </w:rPr>
  </w:style>
  <w:style w:type="paragraph" w:customStyle="1" w:styleId="ConsNormal">
    <w:name w:val="ConsNormal"/>
    <w:rsid w:val="00132FCF"/>
    <w:pPr>
      <w:widowControl w:val="0"/>
      <w:suppressAutoHyphens/>
      <w:spacing w:after="0" w:line="240" w:lineRule="auto"/>
      <w:ind w:firstLine="720"/>
    </w:pPr>
    <w:rPr>
      <w:rFonts w:ascii="Arial" w:eastAsia="Arial" w:hAnsi="Arial" w:cs="Arial"/>
      <w:sz w:val="20"/>
      <w:szCs w:val="20"/>
      <w:lang w:eastAsia="ar-SA"/>
    </w:rPr>
  </w:style>
  <w:style w:type="paragraph" w:customStyle="1" w:styleId="ConsPlusNormal">
    <w:name w:val="ConsPlusNormal"/>
    <w:link w:val="ConsPlusNormal0"/>
    <w:rsid w:val="00132FCF"/>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Body Text"/>
    <w:basedOn w:val="a"/>
    <w:link w:val="a8"/>
    <w:rsid w:val="00132FCF"/>
    <w:pPr>
      <w:widowControl w:val="0"/>
      <w:autoSpaceDE w:val="0"/>
      <w:spacing w:after="120"/>
    </w:pPr>
    <w:rPr>
      <w:rFonts w:ascii="Arial" w:hAnsi="Arial" w:cs="Arial"/>
      <w:sz w:val="20"/>
      <w:szCs w:val="20"/>
      <w:lang w:eastAsia="ar-SA"/>
    </w:rPr>
  </w:style>
  <w:style w:type="character" w:customStyle="1" w:styleId="a8">
    <w:name w:val="Основной текст Знак"/>
    <w:basedOn w:val="a0"/>
    <w:link w:val="a7"/>
    <w:uiPriority w:val="99"/>
    <w:rsid w:val="00132FCF"/>
    <w:rPr>
      <w:rFonts w:ascii="Arial" w:eastAsia="Times New Roman" w:hAnsi="Arial" w:cs="Arial"/>
      <w:sz w:val="20"/>
      <w:szCs w:val="20"/>
      <w:lang w:eastAsia="ar-SA"/>
    </w:rPr>
  </w:style>
  <w:style w:type="paragraph" w:styleId="a9">
    <w:name w:val="header"/>
    <w:basedOn w:val="a"/>
    <w:link w:val="aa"/>
    <w:uiPriority w:val="99"/>
    <w:unhideWhenUsed/>
    <w:rsid w:val="00893CE7"/>
    <w:pPr>
      <w:tabs>
        <w:tab w:val="center" w:pos="4677"/>
        <w:tab w:val="right" w:pos="9355"/>
      </w:tabs>
    </w:pPr>
  </w:style>
  <w:style w:type="character" w:customStyle="1" w:styleId="aa">
    <w:name w:val="Верхний колонтитул Знак"/>
    <w:basedOn w:val="a0"/>
    <w:link w:val="a9"/>
    <w:uiPriority w:val="99"/>
    <w:rsid w:val="00893CE7"/>
  </w:style>
  <w:style w:type="paragraph" w:styleId="ab">
    <w:name w:val="footer"/>
    <w:basedOn w:val="a"/>
    <w:link w:val="ac"/>
    <w:uiPriority w:val="99"/>
    <w:unhideWhenUsed/>
    <w:rsid w:val="00893CE7"/>
    <w:pPr>
      <w:tabs>
        <w:tab w:val="center" w:pos="4677"/>
        <w:tab w:val="right" w:pos="9355"/>
      </w:tabs>
    </w:pPr>
  </w:style>
  <w:style w:type="character" w:customStyle="1" w:styleId="ac">
    <w:name w:val="Нижний колонтитул Знак"/>
    <w:basedOn w:val="a0"/>
    <w:link w:val="ab"/>
    <w:uiPriority w:val="99"/>
    <w:rsid w:val="00893CE7"/>
  </w:style>
  <w:style w:type="character" w:customStyle="1" w:styleId="10">
    <w:name w:val="Заголовок 1 Знак"/>
    <w:basedOn w:val="a0"/>
    <w:link w:val="1"/>
    <w:rsid w:val="00991778"/>
    <w:rPr>
      <w:rFonts w:ascii="Arial" w:eastAsia="Times New Roman" w:hAnsi="Arial" w:cs="Arial"/>
      <w:b/>
      <w:bCs/>
      <w:kern w:val="1"/>
      <w:sz w:val="32"/>
      <w:szCs w:val="32"/>
      <w:lang w:eastAsia="ar-SA"/>
    </w:rPr>
  </w:style>
  <w:style w:type="character" w:customStyle="1" w:styleId="20">
    <w:name w:val="Заголовок 2 Знак"/>
    <w:basedOn w:val="a0"/>
    <w:link w:val="2"/>
    <w:rsid w:val="00991778"/>
    <w:rPr>
      <w:rFonts w:ascii="Times New Roman" w:eastAsia="Times New Roman" w:hAnsi="Times New Roman" w:cs="Arial"/>
      <w:b/>
      <w:bCs/>
      <w:iCs/>
      <w:sz w:val="24"/>
      <w:szCs w:val="28"/>
      <w:lang w:eastAsia="ar-SA"/>
    </w:rPr>
  </w:style>
  <w:style w:type="character" w:customStyle="1" w:styleId="30">
    <w:name w:val="Заголовок 3 Знак"/>
    <w:basedOn w:val="a0"/>
    <w:link w:val="3"/>
    <w:rsid w:val="00991778"/>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991778"/>
    <w:rPr>
      <w:rFonts w:ascii="Times New Roman" w:eastAsia="Times New Roman" w:hAnsi="Times New Roman" w:cs="Courier New"/>
      <w:b/>
      <w:sz w:val="24"/>
      <w:szCs w:val="20"/>
      <w:lang w:eastAsia="ar-SA"/>
    </w:rPr>
  </w:style>
  <w:style w:type="character" w:customStyle="1" w:styleId="70">
    <w:name w:val="Заголовок 7 Знак"/>
    <w:basedOn w:val="a0"/>
    <w:link w:val="7"/>
    <w:rsid w:val="00991778"/>
    <w:rPr>
      <w:rFonts w:ascii="Arial" w:eastAsia="Times New Roman" w:hAnsi="Arial" w:cs="Arial"/>
      <w:sz w:val="28"/>
      <w:szCs w:val="20"/>
      <w:lang w:eastAsia="ar-SA"/>
    </w:rPr>
  </w:style>
  <w:style w:type="character" w:customStyle="1" w:styleId="90">
    <w:name w:val="Заголовок 9 Знак"/>
    <w:basedOn w:val="a0"/>
    <w:link w:val="9"/>
    <w:rsid w:val="00991778"/>
    <w:rPr>
      <w:rFonts w:ascii="Times New Roman" w:eastAsia="Times New Roman" w:hAnsi="Times New Roman" w:cs="Arial"/>
      <w:b/>
      <w:bCs/>
      <w:sz w:val="24"/>
      <w:szCs w:val="20"/>
      <w:shd w:val="clear" w:color="auto" w:fill="FFFFFF"/>
      <w:lang w:eastAsia="ar-SA"/>
    </w:rPr>
  </w:style>
  <w:style w:type="character" w:customStyle="1" w:styleId="ConsNormal0">
    <w:name w:val="ConsNormal Знак"/>
    <w:rsid w:val="00991778"/>
    <w:rPr>
      <w:rFonts w:ascii="Arial" w:hAnsi="Arial" w:cs="Arial"/>
      <w:lang w:val="ru-RU" w:eastAsia="ar-SA" w:bidi="ar-SA"/>
    </w:rPr>
  </w:style>
  <w:style w:type="character" w:customStyle="1" w:styleId="50">
    <w:name w:val="Заголовок 5 Знак"/>
    <w:basedOn w:val="a0"/>
    <w:link w:val="5"/>
    <w:uiPriority w:val="99"/>
    <w:rsid w:val="005474F5"/>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5474F5"/>
  </w:style>
  <w:style w:type="paragraph" w:styleId="ad">
    <w:name w:val="List Paragraph"/>
    <w:basedOn w:val="a"/>
    <w:uiPriority w:val="34"/>
    <w:qFormat/>
    <w:rsid w:val="005474F5"/>
    <w:pPr>
      <w:ind w:left="720"/>
    </w:pPr>
    <w:rPr>
      <w:rFonts w:ascii="Calibri" w:eastAsia="Calibri" w:hAnsi="Calibri" w:cs="Calibri"/>
    </w:rPr>
  </w:style>
  <w:style w:type="character" w:styleId="ae">
    <w:name w:val="Hyperlink"/>
    <w:basedOn w:val="a0"/>
    <w:uiPriority w:val="99"/>
    <w:rsid w:val="005474F5"/>
    <w:rPr>
      <w:color w:val="0000FF"/>
      <w:u w:val="single"/>
    </w:rPr>
  </w:style>
  <w:style w:type="paragraph" w:styleId="af">
    <w:name w:val="Normal (Web)"/>
    <w:basedOn w:val="a"/>
    <w:uiPriority w:val="99"/>
    <w:rsid w:val="005474F5"/>
    <w:pPr>
      <w:spacing w:before="100" w:beforeAutospacing="1" w:after="100" w:afterAutospacing="1"/>
    </w:pPr>
    <w:rPr>
      <w:rFonts w:ascii="Arial" w:hAnsi="Arial" w:cs="Arial"/>
      <w:color w:val="4C4C4C"/>
      <w:sz w:val="16"/>
      <w:szCs w:val="16"/>
    </w:rPr>
  </w:style>
  <w:style w:type="paragraph" w:customStyle="1" w:styleId="12">
    <w:name w:val="Обычный1"/>
    <w:rsid w:val="005474F5"/>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474F5"/>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474F5"/>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5474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5474F5"/>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0">
    <w:name w:val="Body Text Indent"/>
    <w:basedOn w:val="a"/>
    <w:link w:val="af1"/>
    <w:rsid w:val="005474F5"/>
    <w:pPr>
      <w:ind w:firstLine="709"/>
      <w:jc w:val="both"/>
    </w:pPr>
    <w:rPr>
      <w:rFonts w:ascii="Times New Roman CYR" w:hAnsi="Times New Roman CYR" w:cs="Times New Roman CYR"/>
      <w:sz w:val="20"/>
      <w:szCs w:val="20"/>
    </w:rPr>
  </w:style>
  <w:style w:type="character" w:customStyle="1" w:styleId="af1">
    <w:name w:val="Основной текст с отступом Знак"/>
    <w:basedOn w:val="a0"/>
    <w:link w:val="af0"/>
    <w:rsid w:val="005474F5"/>
    <w:rPr>
      <w:rFonts w:ascii="Times New Roman CYR" w:eastAsia="Times New Roman" w:hAnsi="Times New Roman CYR" w:cs="Times New Roman CYR"/>
      <w:sz w:val="20"/>
      <w:szCs w:val="20"/>
      <w:lang w:eastAsia="ru-RU"/>
    </w:rPr>
  </w:style>
  <w:style w:type="paragraph" w:styleId="af2">
    <w:name w:val="No Spacing"/>
    <w:link w:val="af3"/>
    <w:uiPriority w:val="1"/>
    <w:qFormat/>
    <w:rsid w:val="005474F5"/>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5474F5"/>
    <w:pPr>
      <w:widowControl w:val="0"/>
      <w:autoSpaceDE w:val="0"/>
      <w:autoSpaceDN w:val="0"/>
      <w:adjustRightInd w:val="0"/>
      <w:spacing w:after="0" w:line="240" w:lineRule="auto"/>
    </w:pPr>
    <w:rPr>
      <w:rFonts w:ascii="Arial" w:eastAsia="Times New Roman" w:hAnsi="Arial" w:cs="Arial"/>
      <w:b/>
      <w:bCs/>
      <w:lang w:eastAsia="ru-RU"/>
    </w:rPr>
  </w:style>
  <w:style w:type="character" w:styleId="af4">
    <w:name w:val="Emphasis"/>
    <w:basedOn w:val="a0"/>
    <w:qFormat/>
    <w:rsid w:val="005474F5"/>
    <w:rPr>
      <w:i/>
      <w:iCs/>
    </w:rPr>
  </w:style>
  <w:style w:type="paragraph" w:styleId="af5">
    <w:name w:val="footnote text"/>
    <w:basedOn w:val="a"/>
    <w:link w:val="af6"/>
    <w:rsid w:val="005474F5"/>
    <w:pPr>
      <w:autoSpaceDE w:val="0"/>
      <w:autoSpaceDN w:val="0"/>
    </w:pPr>
    <w:rPr>
      <w:sz w:val="20"/>
      <w:szCs w:val="20"/>
    </w:rPr>
  </w:style>
  <w:style w:type="character" w:customStyle="1" w:styleId="af6">
    <w:name w:val="Текст сноски Знак"/>
    <w:basedOn w:val="a0"/>
    <w:link w:val="af5"/>
    <w:rsid w:val="005474F5"/>
    <w:rPr>
      <w:rFonts w:ascii="Times New Roman" w:eastAsia="Times New Roman" w:hAnsi="Times New Roman" w:cs="Times New Roman"/>
      <w:sz w:val="20"/>
      <w:szCs w:val="20"/>
      <w:lang w:eastAsia="ru-RU"/>
    </w:rPr>
  </w:style>
  <w:style w:type="character" w:styleId="af7">
    <w:name w:val="footnote reference"/>
    <w:basedOn w:val="a0"/>
    <w:rsid w:val="005474F5"/>
    <w:rPr>
      <w:vertAlign w:val="superscript"/>
    </w:rPr>
  </w:style>
  <w:style w:type="numbering" w:customStyle="1" w:styleId="21">
    <w:name w:val="Нет списка2"/>
    <w:next w:val="a2"/>
    <w:semiHidden/>
    <w:rsid w:val="00AC6C8F"/>
  </w:style>
  <w:style w:type="paragraph" w:styleId="af8">
    <w:name w:val="Title"/>
    <w:basedOn w:val="a"/>
    <w:link w:val="af9"/>
    <w:qFormat/>
    <w:rsid w:val="00AC6C8F"/>
    <w:pPr>
      <w:jc w:val="center"/>
    </w:pPr>
    <w:rPr>
      <w:sz w:val="28"/>
      <w:szCs w:val="24"/>
    </w:rPr>
  </w:style>
  <w:style w:type="character" w:customStyle="1" w:styleId="af9">
    <w:name w:val="Название Знак"/>
    <w:basedOn w:val="a0"/>
    <w:link w:val="af8"/>
    <w:rsid w:val="00AC6C8F"/>
    <w:rPr>
      <w:rFonts w:ascii="Times New Roman" w:eastAsia="Times New Roman" w:hAnsi="Times New Roman" w:cs="Times New Roman"/>
      <w:sz w:val="28"/>
      <w:szCs w:val="24"/>
    </w:rPr>
  </w:style>
  <w:style w:type="character" w:styleId="afa">
    <w:name w:val="page number"/>
    <w:basedOn w:val="a0"/>
    <w:rsid w:val="00AC6C8F"/>
  </w:style>
  <w:style w:type="character" w:styleId="afb">
    <w:name w:val="Strong"/>
    <w:qFormat/>
    <w:rsid w:val="00AC6C8F"/>
    <w:rPr>
      <w:b/>
      <w:bCs/>
    </w:rPr>
  </w:style>
  <w:style w:type="paragraph" w:customStyle="1" w:styleId="consplusnormal00">
    <w:name w:val="consplusnormal0"/>
    <w:basedOn w:val="a"/>
    <w:rsid w:val="00AC6C8F"/>
    <w:pPr>
      <w:spacing w:before="100" w:after="100"/>
      <w:ind w:firstLine="120"/>
    </w:pPr>
    <w:rPr>
      <w:rFonts w:ascii="Verdana" w:hAnsi="Verdana"/>
      <w:sz w:val="24"/>
      <w:szCs w:val="24"/>
    </w:rPr>
  </w:style>
  <w:style w:type="character" w:styleId="afc">
    <w:name w:val="annotation reference"/>
    <w:rsid w:val="00AC6C8F"/>
    <w:rPr>
      <w:sz w:val="16"/>
      <w:szCs w:val="16"/>
    </w:rPr>
  </w:style>
  <w:style w:type="paragraph" w:styleId="afd">
    <w:name w:val="annotation text"/>
    <w:basedOn w:val="a"/>
    <w:link w:val="afe"/>
    <w:uiPriority w:val="99"/>
    <w:rsid w:val="00AC6C8F"/>
    <w:rPr>
      <w:sz w:val="20"/>
      <w:szCs w:val="20"/>
    </w:rPr>
  </w:style>
  <w:style w:type="character" w:customStyle="1" w:styleId="afe">
    <w:name w:val="Текст примечания Знак"/>
    <w:basedOn w:val="a0"/>
    <w:link w:val="afd"/>
    <w:uiPriority w:val="99"/>
    <w:rsid w:val="00AC6C8F"/>
    <w:rPr>
      <w:rFonts w:ascii="Times New Roman" w:eastAsia="Times New Roman" w:hAnsi="Times New Roman" w:cs="Times New Roman"/>
      <w:sz w:val="20"/>
      <w:szCs w:val="20"/>
      <w:lang w:eastAsia="ru-RU"/>
    </w:rPr>
  </w:style>
  <w:style w:type="paragraph" w:styleId="aff">
    <w:name w:val="annotation subject"/>
    <w:basedOn w:val="afd"/>
    <w:next w:val="afd"/>
    <w:link w:val="aff0"/>
    <w:rsid w:val="00AC6C8F"/>
    <w:rPr>
      <w:b/>
      <w:bCs/>
    </w:rPr>
  </w:style>
  <w:style w:type="character" w:customStyle="1" w:styleId="aff0">
    <w:name w:val="Тема примечания Знак"/>
    <w:basedOn w:val="afe"/>
    <w:link w:val="aff"/>
    <w:rsid w:val="00AC6C8F"/>
    <w:rPr>
      <w:b/>
      <w:bCs/>
    </w:rPr>
  </w:style>
  <w:style w:type="table" w:styleId="aff1">
    <w:name w:val="Table Grid"/>
    <w:basedOn w:val="a1"/>
    <w:uiPriority w:val="59"/>
    <w:rsid w:val="00AC6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d">
    <w:name w:val="normd"/>
    <w:basedOn w:val="a"/>
    <w:rsid w:val="00AC6C8F"/>
    <w:pPr>
      <w:spacing w:before="100" w:beforeAutospacing="1" w:after="100" w:afterAutospacing="1"/>
    </w:pPr>
    <w:rPr>
      <w:sz w:val="24"/>
      <w:szCs w:val="24"/>
    </w:rPr>
  </w:style>
  <w:style w:type="paragraph" w:styleId="HTML">
    <w:name w:val="HTML Preformatted"/>
    <w:basedOn w:val="a"/>
    <w:link w:val="HTML0"/>
    <w:uiPriority w:val="99"/>
    <w:unhideWhenUsed/>
    <w:rsid w:val="00AC6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AC6C8F"/>
    <w:rPr>
      <w:rFonts w:ascii="Courier New" w:eastAsia="Times New Roman" w:hAnsi="Courier New" w:cs="Times New Roman"/>
      <w:sz w:val="20"/>
      <w:szCs w:val="20"/>
    </w:rPr>
  </w:style>
  <w:style w:type="numbering" w:customStyle="1" w:styleId="31">
    <w:name w:val="Нет списка3"/>
    <w:next w:val="a2"/>
    <w:semiHidden/>
    <w:rsid w:val="00E9119C"/>
  </w:style>
  <w:style w:type="paragraph" w:customStyle="1" w:styleId="ConsPlusTitle">
    <w:name w:val="ConsPlusTitle"/>
    <w:uiPriority w:val="99"/>
    <w:rsid w:val="00E911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3">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paragraph" w:customStyle="1" w:styleId="ConsPlusCell">
    <w:name w:val="ConsPlusCell"/>
    <w:rsid w:val="00E911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 Знак Знак Знак Знак1 Знак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
    <w:name w:val="Body text_"/>
    <w:link w:val="Bodytext1"/>
    <w:rsid w:val="00E9119C"/>
    <w:rPr>
      <w:sz w:val="26"/>
      <w:szCs w:val="26"/>
      <w:shd w:val="clear" w:color="auto" w:fill="FFFFFF"/>
    </w:rPr>
  </w:style>
  <w:style w:type="paragraph" w:customStyle="1" w:styleId="Bodytext1">
    <w:name w:val="Body text1"/>
    <w:basedOn w:val="a"/>
    <w:link w:val="Bodytext"/>
    <w:rsid w:val="00E9119C"/>
    <w:pPr>
      <w:shd w:val="clear" w:color="auto" w:fill="FFFFFF"/>
      <w:spacing w:line="322" w:lineRule="exact"/>
      <w:ind w:firstLine="540"/>
      <w:jc w:val="both"/>
    </w:pPr>
    <w:rPr>
      <w:sz w:val="26"/>
      <w:szCs w:val="26"/>
    </w:rPr>
  </w:style>
  <w:style w:type="character" w:customStyle="1" w:styleId="Bodytext0">
    <w:name w:val="Body text"/>
    <w:rsid w:val="00E9119C"/>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E9119C"/>
    <w:rPr>
      <w:rFonts w:ascii="Arial Unicode MS" w:eastAsia="Arial Unicode MS" w:cs="Arial Unicode MS"/>
      <w:b/>
      <w:bCs/>
      <w:spacing w:val="20"/>
      <w:w w:val="50"/>
      <w:sz w:val="39"/>
      <w:szCs w:val="39"/>
    </w:rPr>
  </w:style>
  <w:style w:type="paragraph" w:customStyle="1" w:styleId="15">
    <w:name w:val="Знак Знак Знак Знак Знак1 Знак Знак Знак Знак"/>
    <w:basedOn w:val="a"/>
    <w:rsid w:val="00E9119C"/>
    <w:pPr>
      <w:widowControl w:val="0"/>
      <w:adjustRightInd w:val="0"/>
      <w:spacing w:after="160" w:line="240" w:lineRule="exact"/>
      <w:jc w:val="right"/>
    </w:pPr>
    <w:rPr>
      <w:sz w:val="20"/>
      <w:szCs w:val="20"/>
      <w:lang w:val="en-GB"/>
    </w:rPr>
  </w:style>
  <w:style w:type="character" w:customStyle="1" w:styleId="Bodytext2">
    <w:name w:val="Body text2"/>
    <w:basedOn w:val="Bodytext"/>
    <w:rsid w:val="00E9119C"/>
  </w:style>
  <w:style w:type="paragraph" w:customStyle="1" w:styleId="unformattexttopleveltext">
    <w:name w:val="unformattext topleveltext"/>
    <w:basedOn w:val="a"/>
    <w:rsid w:val="00E9119C"/>
    <w:pPr>
      <w:spacing w:before="100" w:beforeAutospacing="1" w:after="100" w:afterAutospacing="1"/>
    </w:pPr>
    <w:rPr>
      <w:sz w:val="24"/>
      <w:szCs w:val="24"/>
    </w:rPr>
  </w:style>
  <w:style w:type="paragraph" w:customStyle="1" w:styleId="formattexttopleveltext">
    <w:name w:val="formattext topleveltext"/>
    <w:basedOn w:val="a"/>
    <w:rsid w:val="00E9119C"/>
    <w:pPr>
      <w:spacing w:before="100" w:beforeAutospacing="1" w:after="100" w:afterAutospacing="1"/>
    </w:pPr>
    <w:rPr>
      <w:sz w:val="24"/>
      <w:szCs w:val="24"/>
    </w:rPr>
  </w:style>
  <w:style w:type="paragraph" w:styleId="32">
    <w:name w:val="Body Text 3"/>
    <w:basedOn w:val="a"/>
    <w:link w:val="33"/>
    <w:uiPriority w:val="99"/>
    <w:rsid w:val="00E9119C"/>
    <w:pPr>
      <w:spacing w:after="120"/>
    </w:pPr>
    <w:rPr>
      <w:sz w:val="16"/>
      <w:szCs w:val="16"/>
    </w:rPr>
  </w:style>
  <w:style w:type="character" w:customStyle="1" w:styleId="33">
    <w:name w:val="Основной текст 3 Знак"/>
    <w:basedOn w:val="a0"/>
    <w:link w:val="32"/>
    <w:uiPriority w:val="99"/>
    <w:rsid w:val="00E9119C"/>
    <w:rPr>
      <w:rFonts w:ascii="Times New Roman" w:eastAsia="Times New Roman" w:hAnsi="Times New Roman" w:cs="Times New Roman"/>
      <w:sz w:val="16"/>
      <w:szCs w:val="16"/>
      <w:lang w:eastAsia="ru-RU"/>
    </w:rPr>
  </w:style>
  <w:style w:type="character" w:styleId="aff2">
    <w:name w:val="FollowedHyperlink"/>
    <w:uiPriority w:val="99"/>
    <w:rsid w:val="00E9119C"/>
    <w:rPr>
      <w:color w:val="800080"/>
      <w:u w:val="single"/>
    </w:rPr>
  </w:style>
  <w:style w:type="character" w:customStyle="1" w:styleId="apple-converted-space">
    <w:name w:val="apple-converted-space"/>
    <w:basedOn w:val="a0"/>
    <w:rsid w:val="00E9119C"/>
  </w:style>
  <w:style w:type="numbering" w:customStyle="1" w:styleId="41">
    <w:name w:val="Нет списка4"/>
    <w:next w:val="a2"/>
    <w:semiHidden/>
    <w:rsid w:val="00B92F14"/>
  </w:style>
  <w:style w:type="paragraph" w:styleId="aff3">
    <w:name w:val="Plain Text"/>
    <w:basedOn w:val="a"/>
    <w:link w:val="aff4"/>
    <w:unhideWhenUsed/>
    <w:rsid w:val="00B92F14"/>
    <w:rPr>
      <w:rFonts w:ascii="Courier New" w:hAnsi="Courier New"/>
      <w:sz w:val="20"/>
      <w:szCs w:val="20"/>
    </w:rPr>
  </w:style>
  <w:style w:type="character" w:customStyle="1" w:styleId="aff4">
    <w:name w:val="Текст Знак"/>
    <w:basedOn w:val="a0"/>
    <w:link w:val="aff3"/>
    <w:rsid w:val="00B92F14"/>
    <w:rPr>
      <w:rFonts w:ascii="Courier New" w:eastAsia="Times New Roman" w:hAnsi="Courier New" w:cs="Times New Roman"/>
      <w:sz w:val="20"/>
      <w:szCs w:val="20"/>
    </w:rPr>
  </w:style>
  <w:style w:type="character" w:customStyle="1" w:styleId="s103">
    <w:name w:val="s_103"/>
    <w:rsid w:val="00B92F14"/>
    <w:rPr>
      <w:b/>
      <w:bCs/>
      <w:color w:val="000080"/>
    </w:rPr>
  </w:style>
  <w:style w:type="numbering" w:customStyle="1" w:styleId="51">
    <w:name w:val="Нет списка5"/>
    <w:next w:val="a2"/>
    <w:uiPriority w:val="99"/>
    <w:semiHidden/>
    <w:unhideWhenUsed/>
    <w:rsid w:val="003F24C0"/>
  </w:style>
  <w:style w:type="character" w:customStyle="1" w:styleId="aff5">
    <w:name w:val="Цветовое выделение"/>
    <w:rsid w:val="003F24C0"/>
    <w:rPr>
      <w:b/>
      <w:color w:val="26282F"/>
    </w:rPr>
  </w:style>
  <w:style w:type="character" w:customStyle="1" w:styleId="aff6">
    <w:name w:val="Гипертекстовая ссылка"/>
    <w:basedOn w:val="aff5"/>
    <w:uiPriority w:val="99"/>
    <w:rsid w:val="003F24C0"/>
    <w:rPr>
      <w:rFonts w:cs="Times New Roman"/>
      <w:color w:val="106BBE"/>
    </w:rPr>
  </w:style>
  <w:style w:type="character" w:customStyle="1" w:styleId="aff7">
    <w:name w:val="Активная гипертекстовая ссылка"/>
    <w:basedOn w:val="aff6"/>
    <w:uiPriority w:val="99"/>
    <w:rsid w:val="003F24C0"/>
    <w:rPr>
      <w:u w:val="single"/>
    </w:rPr>
  </w:style>
  <w:style w:type="paragraph" w:customStyle="1" w:styleId="aff8">
    <w:name w:val="Внимание"/>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rsid w:val="003F24C0"/>
  </w:style>
  <w:style w:type="paragraph" w:customStyle="1" w:styleId="affa">
    <w:name w:val="Внимание: недобросовестность!"/>
    <w:basedOn w:val="aff8"/>
    <w:next w:val="a"/>
    <w:rsid w:val="003F24C0"/>
  </w:style>
  <w:style w:type="character" w:customStyle="1" w:styleId="affb">
    <w:name w:val="Выделение для Базового Поиска"/>
    <w:basedOn w:val="aff5"/>
    <w:uiPriority w:val="99"/>
    <w:rsid w:val="003F24C0"/>
    <w:rPr>
      <w:rFonts w:cs="Times New Roman"/>
      <w:bCs/>
      <w:color w:val="0058A9"/>
    </w:rPr>
  </w:style>
  <w:style w:type="character" w:customStyle="1" w:styleId="affc">
    <w:name w:val="Выделение для Базового Поиска (курсив)"/>
    <w:basedOn w:val="affb"/>
    <w:uiPriority w:val="99"/>
    <w:rsid w:val="003F24C0"/>
    <w:rPr>
      <w:i/>
      <w:iCs/>
    </w:rPr>
  </w:style>
  <w:style w:type="paragraph" w:customStyle="1" w:styleId="affd">
    <w:name w:val="Дочерний элемент списка"/>
    <w:basedOn w:val="a"/>
    <w:next w:val="a"/>
    <w:rsid w:val="003F24C0"/>
    <w:pPr>
      <w:widowControl w:val="0"/>
      <w:autoSpaceDE w:val="0"/>
      <w:autoSpaceDN w:val="0"/>
      <w:adjustRightInd w:val="0"/>
      <w:jc w:val="both"/>
    </w:pPr>
    <w:rPr>
      <w:rFonts w:ascii="Arial" w:hAnsi="Arial" w:cs="Arial"/>
      <w:color w:val="868381"/>
      <w:sz w:val="20"/>
      <w:szCs w:val="20"/>
    </w:rPr>
  </w:style>
  <w:style w:type="paragraph" w:customStyle="1" w:styleId="affe">
    <w:name w:val="Основное меню (преемственное)"/>
    <w:basedOn w:val="a"/>
    <w:next w:val="a"/>
    <w:rsid w:val="003F24C0"/>
    <w:pPr>
      <w:widowControl w:val="0"/>
      <w:autoSpaceDE w:val="0"/>
      <w:autoSpaceDN w:val="0"/>
      <w:adjustRightInd w:val="0"/>
      <w:ind w:firstLine="720"/>
      <w:jc w:val="both"/>
    </w:pPr>
    <w:rPr>
      <w:rFonts w:ascii="Verdana" w:hAnsi="Verdana" w:cs="Verdana"/>
    </w:rPr>
  </w:style>
  <w:style w:type="paragraph" w:customStyle="1" w:styleId="afff">
    <w:name w:val="Заголовок"/>
    <w:basedOn w:val="affe"/>
    <w:next w:val="a"/>
    <w:rsid w:val="003F24C0"/>
    <w:rPr>
      <w:b/>
      <w:bCs/>
      <w:color w:val="0058A9"/>
      <w:shd w:val="clear" w:color="auto" w:fill="ECE9D8"/>
    </w:rPr>
  </w:style>
  <w:style w:type="paragraph" w:customStyle="1" w:styleId="afff0">
    <w:name w:val="Заголовок группы контролов"/>
    <w:basedOn w:val="a"/>
    <w:next w:val="a"/>
    <w:rsid w:val="003F24C0"/>
    <w:pPr>
      <w:widowControl w:val="0"/>
      <w:autoSpaceDE w:val="0"/>
      <w:autoSpaceDN w:val="0"/>
      <w:adjustRightInd w:val="0"/>
      <w:ind w:firstLine="720"/>
      <w:jc w:val="both"/>
    </w:pPr>
    <w:rPr>
      <w:rFonts w:ascii="Arial" w:hAnsi="Arial" w:cs="Arial"/>
      <w:b/>
      <w:bCs/>
      <w:color w:val="000000"/>
      <w:sz w:val="24"/>
      <w:szCs w:val="24"/>
    </w:rPr>
  </w:style>
  <w:style w:type="paragraph" w:customStyle="1" w:styleId="afff1">
    <w:name w:val="Заголовок для информации об изменениях"/>
    <w:basedOn w:val="1"/>
    <w:next w:val="a"/>
    <w:rsid w:val="003F24C0"/>
    <w:pPr>
      <w:keepNext w:val="0"/>
      <w:numPr>
        <w:numId w:val="0"/>
      </w:numPr>
      <w:autoSpaceDN w:val="0"/>
      <w:adjustRightInd w:val="0"/>
      <w:spacing w:before="0" w:after="108"/>
      <w:jc w:val="center"/>
      <w:outlineLvl w:val="9"/>
    </w:pPr>
    <w:rPr>
      <w:b w:val="0"/>
      <w:bCs w:val="0"/>
      <w:color w:val="26282F"/>
      <w:kern w:val="0"/>
      <w:sz w:val="18"/>
      <w:szCs w:val="18"/>
      <w:shd w:val="clear" w:color="auto" w:fill="FFFFFF"/>
      <w:lang w:eastAsia="ru-RU"/>
    </w:rPr>
  </w:style>
  <w:style w:type="paragraph" w:customStyle="1" w:styleId="afff2">
    <w:name w:val="Заголовок распахивающейся части диалога"/>
    <w:basedOn w:val="a"/>
    <w:next w:val="a"/>
    <w:rsid w:val="003F24C0"/>
    <w:pPr>
      <w:widowControl w:val="0"/>
      <w:autoSpaceDE w:val="0"/>
      <w:autoSpaceDN w:val="0"/>
      <w:adjustRightInd w:val="0"/>
      <w:ind w:firstLine="720"/>
      <w:jc w:val="both"/>
    </w:pPr>
    <w:rPr>
      <w:rFonts w:ascii="Arial" w:hAnsi="Arial" w:cs="Arial"/>
      <w:i/>
      <w:iCs/>
      <w:color w:val="000080"/>
    </w:rPr>
  </w:style>
  <w:style w:type="character" w:customStyle="1" w:styleId="afff3">
    <w:name w:val="Заголовок своего сообщения"/>
    <w:basedOn w:val="aff5"/>
    <w:uiPriority w:val="99"/>
    <w:rsid w:val="003F24C0"/>
    <w:rPr>
      <w:rFonts w:cs="Times New Roman"/>
      <w:bCs/>
    </w:rPr>
  </w:style>
  <w:style w:type="paragraph" w:customStyle="1" w:styleId="afff4">
    <w:name w:val="Заголовок статьи"/>
    <w:basedOn w:val="a"/>
    <w:next w:val="a"/>
    <w:rsid w:val="003F24C0"/>
    <w:pPr>
      <w:widowControl w:val="0"/>
      <w:autoSpaceDE w:val="0"/>
      <w:autoSpaceDN w:val="0"/>
      <w:adjustRightInd w:val="0"/>
      <w:ind w:left="1612" w:hanging="892"/>
      <w:jc w:val="both"/>
    </w:pPr>
    <w:rPr>
      <w:rFonts w:ascii="Arial" w:hAnsi="Arial" w:cs="Arial"/>
      <w:sz w:val="24"/>
      <w:szCs w:val="24"/>
    </w:rPr>
  </w:style>
  <w:style w:type="character" w:customStyle="1" w:styleId="afff5">
    <w:name w:val="Заголовок чужого сообщения"/>
    <w:basedOn w:val="aff5"/>
    <w:uiPriority w:val="99"/>
    <w:rsid w:val="003F24C0"/>
    <w:rPr>
      <w:rFonts w:cs="Times New Roman"/>
      <w:bCs/>
      <w:color w:val="FF0000"/>
    </w:rPr>
  </w:style>
  <w:style w:type="paragraph" w:customStyle="1" w:styleId="afff6">
    <w:name w:val="Заголовок ЭР (левое окно)"/>
    <w:basedOn w:val="a"/>
    <w:next w:val="a"/>
    <w:rsid w:val="003F24C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7">
    <w:name w:val="Заголовок ЭР (правое окно)"/>
    <w:basedOn w:val="afff6"/>
    <w:next w:val="a"/>
    <w:rsid w:val="003F24C0"/>
    <w:pPr>
      <w:spacing w:after="0"/>
      <w:jc w:val="left"/>
    </w:pPr>
  </w:style>
  <w:style w:type="paragraph" w:customStyle="1" w:styleId="afff8">
    <w:name w:val="Интерактивный заголовок"/>
    <w:basedOn w:val="afff"/>
    <w:next w:val="a"/>
    <w:rsid w:val="003F24C0"/>
    <w:rPr>
      <w:u w:val="single"/>
    </w:rPr>
  </w:style>
  <w:style w:type="paragraph" w:customStyle="1" w:styleId="afff9">
    <w:name w:val="Текст информации об изменениях"/>
    <w:basedOn w:val="a"/>
    <w:next w:val="a"/>
    <w:rsid w:val="003F24C0"/>
    <w:pPr>
      <w:widowControl w:val="0"/>
      <w:autoSpaceDE w:val="0"/>
      <w:autoSpaceDN w:val="0"/>
      <w:adjustRightInd w:val="0"/>
      <w:ind w:firstLine="720"/>
      <w:jc w:val="both"/>
    </w:pPr>
    <w:rPr>
      <w:rFonts w:ascii="Arial" w:hAnsi="Arial" w:cs="Arial"/>
      <w:color w:val="353842"/>
    </w:rPr>
  </w:style>
  <w:style w:type="paragraph" w:customStyle="1" w:styleId="afffa">
    <w:name w:val="Информация об изменениях"/>
    <w:basedOn w:val="afff9"/>
    <w:next w:val="a"/>
    <w:rsid w:val="003F24C0"/>
    <w:pPr>
      <w:spacing w:before="180"/>
      <w:ind w:left="360" w:right="360" w:firstLine="0"/>
    </w:pPr>
    <w:rPr>
      <w:shd w:val="clear" w:color="auto" w:fill="EAEFED"/>
    </w:rPr>
  </w:style>
  <w:style w:type="paragraph" w:customStyle="1" w:styleId="afffb">
    <w:name w:val="Текст (справка)"/>
    <w:basedOn w:val="a"/>
    <w:next w:val="a"/>
    <w:rsid w:val="003F24C0"/>
    <w:pPr>
      <w:widowControl w:val="0"/>
      <w:autoSpaceDE w:val="0"/>
      <w:autoSpaceDN w:val="0"/>
      <w:adjustRightInd w:val="0"/>
      <w:ind w:left="170" w:right="170"/>
    </w:pPr>
    <w:rPr>
      <w:rFonts w:ascii="Arial" w:hAnsi="Arial" w:cs="Arial"/>
      <w:sz w:val="24"/>
      <w:szCs w:val="24"/>
    </w:rPr>
  </w:style>
  <w:style w:type="paragraph" w:customStyle="1" w:styleId="afffc">
    <w:name w:val="Комментарий"/>
    <w:basedOn w:val="afffb"/>
    <w:next w:val="a"/>
    <w:rsid w:val="003F24C0"/>
    <w:pPr>
      <w:spacing w:before="75"/>
      <w:ind w:right="0"/>
      <w:jc w:val="both"/>
    </w:pPr>
    <w:rPr>
      <w:color w:val="353842"/>
      <w:shd w:val="clear" w:color="auto" w:fill="F0F0F0"/>
    </w:rPr>
  </w:style>
  <w:style w:type="paragraph" w:customStyle="1" w:styleId="afffd">
    <w:name w:val="Информация об изменениях документа"/>
    <w:basedOn w:val="afffc"/>
    <w:next w:val="a"/>
    <w:rsid w:val="003F24C0"/>
    <w:rPr>
      <w:i/>
      <w:iCs/>
    </w:rPr>
  </w:style>
  <w:style w:type="paragraph" w:customStyle="1" w:styleId="afffe">
    <w:name w:val="Текст (лев. подпись)"/>
    <w:basedOn w:val="a"/>
    <w:next w:val="a"/>
    <w:rsid w:val="003F24C0"/>
    <w:pPr>
      <w:widowControl w:val="0"/>
      <w:autoSpaceDE w:val="0"/>
      <w:autoSpaceDN w:val="0"/>
      <w:adjustRightInd w:val="0"/>
    </w:pPr>
    <w:rPr>
      <w:rFonts w:ascii="Arial" w:hAnsi="Arial" w:cs="Arial"/>
      <w:sz w:val="24"/>
      <w:szCs w:val="24"/>
    </w:rPr>
  </w:style>
  <w:style w:type="paragraph" w:customStyle="1" w:styleId="affff">
    <w:name w:val="Колонтитул (левый)"/>
    <w:basedOn w:val="afffe"/>
    <w:next w:val="a"/>
    <w:rsid w:val="003F24C0"/>
    <w:rPr>
      <w:sz w:val="14"/>
      <w:szCs w:val="14"/>
    </w:rPr>
  </w:style>
  <w:style w:type="paragraph" w:customStyle="1" w:styleId="affff0">
    <w:name w:val="Текст (прав. подпись)"/>
    <w:basedOn w:val="a"/>
    <w:next w:val="a"/>
    <w:rsid w:val="003F24C0"/>
    <w:pPr>
      <w:widowControl w:val="0"/>
      <w:autoSpaceDE w:val="0"/>
      <w:autoSpaceDN w:val="0"/>
      <w:adjustRightInd w:val="0"/>
      <w:jc w:val="right"/>
    </w:pPr>
    <w:rPr>
      <w:rFonts w:ascii="Arial" w:hAnsi="Arial" w:cs="Arial"/>
      <w:sz w:val="24"/>
      <w:szCs w:val="24"/>
    </w:rPr>
  </w:style>
  <w:style w:type="paragraph" w:customStyle="1" w:styleId="affff1">
    <w:name w:val="Колонтитул (правый)"/>
    <w:basedOn w:val="affff0"/>
    <w:next w:val="a"/>
    <w:rsid w:val="003F24C0"/>
    <w:rPr>
      <w:sz w:val="14"/>
      <w:szCs w:val="14"/>
    </w:rPr>
  </w:style>
  <w:style w:type="paragraph" w:customStyle="1" w:styleId="affff2">
    <w:name w:val="Комментарий пользователя"/>
    <w:basedOn w:val="afffc"/>
    <w:next w:val="a"/>
    <w:rsid w:val="003F24C0"/>
    <w:pPr>
      <w:jc w:val="left"/>
    </w:pPr>
    <w:rPr>
      <w:shd w:val="clear" w:color="auto" w:fill="FFDFE0"/>
    </w:rPr>
  </w:style>
  <w:style w:type="paragraph" w:customStyle="1" w:styleId="affff3">
    <w:name w:val="Куда обратиться?"/>
    <w:basedOn w:val="aff8"/>
    <w:next w:val="a"/>
    <w:rsid w:val="003F24C0"/>
  </w:style>
  <w:style w:type="paragraph" w:customStyle="1" w:styleId="affff4">
    <w:name w:val="Моноширинный"/>
    <w:basedOn w:val="a"/>
    <w:next w:val="a"/>
    <w:rsid w:val="003F24C0"/>
    <w:pPr>
      <w:widowControl w:val="0"/>
      <w:autoSpaceDE w:val="0"/>
      <w:autoSpaceDN w:val="0"/>
      <w:adjustRightInd w:val="0"/>
    </w:pPr>
    <w:rPr>
      <w:rFonts w:ascii="Courier New" w:hAnsi="Courier New" w:cs="Courier New"/>
      <w:sz w:val="24"/>
      <w:szCs w:val="24"/>
    </w:rPr>
  </w:style>
  <w:style w:type="character" w:customStyle="1" w:styleId="affff5">
    <w:name w:val="Найденные слова"/>
    <w:basedOn w:val="aff5"/>
    <w:uiPriority w:val="99"/>
    <w:rsid w:val="003F24C0"/>
    <w:rPr>
      <w:rFonts w:cs="Times New Roman"/>
      <w:shd w:val="clear" w:color="auto" w:fill="FFF580"/>
    </w:rPr>
  </w:style>
  <w:style w:type="character" w:customStyle="1" w:styleId="affff6">
    <w:name w:val="Не вступил в силу"/>
    <w:basedOn w:val="aff5"/>
    <w:uiPriority w:val="99"/>
    <w:rsid w:val="003F24C0"/>
    <w:rPr>
      <w:rFonts w:cs="Times New Roman"/>
      <w:color w:val="000000"/>
      <w:shd w:val="clear" w:color="auto" w:fill="D8EDE8"/>
    </w:rPr>
  </w:style>
  <w:style w:type="paragraph" w:customStyle="1" w:styleId="affff7">
    <w:name w:val="Необходимые документы"/>
    <w:basedOn w:val="aff8"/>
    <w:next w:val="a"/>
    <w:rsid w:val="003F24C0"/>
    <w:pPr>
      <w:ind w:firstLine="118"/>
    </w:pPr>
  </w:style>
  <w:style w:type="paragraph" w:customStyle="1" w:styleId="affff8">
    <w:name w:val="Нормальный (таблица)"/>
    <w:basedOn w:val="a"/>
    <w:next w:val="a"/>
    <w:rsid w:val="003F24C0"/>
    <w:pPr>
      <w:widowControl w:val="0"/>
      <w:autoSpaceDE w:val="0"/>
      <w:autoSpaceDN w:val="0"/>
      <w:adjustRightInd w:val="0"/>
      <w:jc w:val="both"/>
    </w:pPr>
    <w:rPr>
      <w:rFonts w:ascii="Arial" w:hAnsi="Arial" w:cs="Arial"/>
      <w:sz w:val="24"/>
      <w:szCs w:val="24"/>
    </w:rPr>
  </w:style>
  <w:style w:type="paragraph" w:customStyle="1" w:styleId="affff9">
    <w:name w:val="Таблицы (моноширинный)"/>
    <w:basedOn w:val="a"/>
    <w:next w:val="a"/>
    <w:uiPriority w:val="99"/>
    <w:rsid w:val="003F24C0"/>
    <w:pPr>
      <w:widowControl w:val="0"/>
      <w:autoSpaceDE w:val="0"/>
      <w:autoSpaceDN w:val="0"/>
      <w:adjustRightInd w:val="0"/>
    </w:pPr>
    <w:rPr>
      <w:rFonts w:ascii="Courier New" w:hAnsi="Courier New" w:cs="Courier New"/>
      <w:sz w:val="24"/>
      <w:szCs w:val="24"/>
    </w:rPr>
  </w:style>
  <w:style w:type="paragraph" w:customStyle="1" w:styleId="affffa">
    <w:name w:val="Оглавление"/>
    <w:basedOn w:val="affff9"/>
    <w:next w:val="a"/>
    <w:rsid w:val="003F24C0"/>
    <w:pPr>
      <w:ind w:left="140"/>
    </w:pPr>
  </w:style>
  <w:style w:type="character" w:customStyle="1" w:styleId="affffb">
    <w:name w:val="Опечатки"/>
    <w:uiPriority w:val="99"/>
    <w:rsid w:val="003F24C0"/>
    <w:rPr>
      <w:color w:val="FF0000"/>
    </w:rPr>
  </w:style>
  <w:style w:type="paragraph" w:customStyle="1" w:styleId="affffc">
    <w:name w:val="Переменная часть"/>
    <w:basedOn w:val="affe"/>
    <w:next w:val="a"/>
    <w:rsid w:val="003F24C0"/>
  </w:style>
  <w:style w:type="paragraph" w:customStyle="1" w:styleId="affffd">
    <w:name w:val="Подвал для информации об изменениях"/>
    <w:basedOn w:val="1"/>
    <w:next w:val="a"/>
    <w:rsid w:val="003F24C0"/>
    <w:pPr>
      <w:keepNext w:val="0"/>
      <w:numPr>
        <w:numId w:val="0"/>
      </w:numPr>
      <w:autoSpaceDN w:val="0"/>
      <w:adjustRightInd w:val="0"/>
      <w:spacing w:before="108" w:after="108"/>
      <w:jc w:val="center"/>
      <w:outlineLvl w:val="9"/>
    </w:pPr>
    <w:rPr>
      <w:b w:val="0"/>
      <w:bCs w:val="0"/>
      <w:color w:val="26282F"/>
      <w:kern w:val="0"/>
      <w:sz w:val="18"/>
      <w:szCs w:val="18"/>
      <w:lang w:eastAsia="ru-RU"/>
    </w:rPr>
  </w:style>
  <w:style w:type="paragraph" w:customStyle="1" w:styleId="affffe">
    <w:name w:val="Подзаголовок для информации об изменениях"/>
    <w:basedOn w:val="afff9"/>
    <w:next w:val="a"/>
    <w:rsid w:val="003F24C0"/>
    <w:rPr>
      <w:b/>
      <w:bCs/>
    </w:rPr>
  </w:style>
  <w:style w:type="paragraph" w:customStyle="1" w:styleId="afffff">
    <w:name w:val="Подчёркнуный текст"/>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0">
    <w:name w:val="Постоянная часть"/>
    <w:basedOn w:val="affe"/>
    <w:next w:val="a"/>
    <w:rsid w:val="003F24C0"/>
    <w:rPr>
      <w:sz w:val="20"/>
      <w:szCs w:val="20"/>
    </w:rPr>
  </w:style>
  <w:style w:type="paragraph" w:customStyle="1" w:styleId="afffff1">
    <w:name w:val="Прижатый влево"/>
    <w:basedOn w:val="a"/>
    <w:next w:val="a"/>
    <w:rsid w:val="003F24C0"/>
    <w:pPr>
      <w:widowControl w:val="0"/>
      <w:autoSpaceDE w:val="0"/>
      <w:autoSpaceDN w:val="0"/>
      <w:adjustRightInd w:val="0"/>
    </w:pPr>
    <w:rPr>
      <w:rFonts w:ascii="Arial" w:hAnsi="Arial" w:cs="Arial"/>
      <w:sz w:val="24"/>
      <w:szCs w:val="24"/>
    </w:rPr>
  </w:style>
  <w:style w:type="paragraph" w:customStyle="1" w:styleId="afffff2">
    <w:name w:val="Пример."/>
    <w:basedOn w:val="aff8"/>
    <w:next w:val="a"/>
    <w:rsid w:val="003F24C0"/>
  </w:style>
  <w:style w:type="paragraph" w:customStyle="1" w:styleId="afffff3">
    <w:name w:val="Примечание."/>
    <w:basedOn w:val="aff8"/>
    <w:next w:val="a"/>
    <w:rsid w:val="003F24C0"/>
  </w:style>
  <w:style w:type="character" w:customStyle="1" w:styleId="afffff4">
    <w:name w:val="Продолжение ссылки"/>
    <w:basedOn w:val="aff6"/>
    <w:uiPriority w:val="99"/>
    <w:rsid w:val="003F24C0"/>
  </w:style>
  <w:style w:type="paragraph" w:customStyle="1" w:styleId="afffff5">
    <w:name w:val="Словарная статья"/>
    <w:basedOn w:val="a"/>
    <w:next w:val="a"/>
    <w:rsid w:val="003F24C0"/>
    <w:pPr>
      <w:widowControl w:val="0"/>
      <w:autoSpaceDE w:val="0"/>
      <w:autoSpaceDN w:val="0"/>
      <w:adjustRightInd w:val="0"/>
      <w:ind w:right="118"/>
      <w:jc w:val="both"/>
    </w:pPr>
    <w:rPr>
      <w:rFonts w:ascii="Arial" w:hAnsi="Arial" w:cs="Arial"/>
      <w:sz w:val="24"/>
      <w:szCs w:val="24"/>
    </w:rPr>
  </w:style>
  <w:style w:type="character" w:customStyle="1" w:styleId="afffff6">
    <w:name w:val="Сравнение редакций"/>
    <w:basedOn w:val="aff5"/>
    <w:uiPriority w:val="99"/>
    <w:rsid w:val="003F24C0"/>
    <w:rPr>
      <w:rFonts w:cs="Times New Roman"/>
    </w:rPr>
  </w:style>
  <w:style w:type="character" w:customStyle="1" w:styleId="afffff7">
    <w:name w:val="Сравнение редакций. Добавленный фрагмент"/>
    <w:uiPriority w:val="99"/>
    <w:rsid w:val="003F24C0"/>
    <w:rPr>
      <w:color w:val="000000"/>
      <w:shd w:val="clear" w:color="auto" w:fill="C1D7FF"/>
    </w:rPr>
  </w:style>
  <w:style w:type="character" w:customStyle="1" w:styleId="afffff8">
    <w:name w:val="Сравнение редакций. Удаленный фрагмент"/>
    <w:uiPriority w:val="99"/>
    <w:rsid w:val="003F24C0"/>
    <w:rPr>
      <w:color w:val="000000"/>
      <w:shd w:val="clear" w:color="auto" w:fill="C4C413"/>
    </w:rPr>
  </w:style>
  <w:style w:type="paragraph" w:customStyle="1" w:styleId="afffff9">
    <w:name w:val="Ссылка на официальную публикацию"/>
    <w:basedOn w:val="a"/>
    <w:next w:val="a"/>
    <w:rsid w:val="003F24C0"/>
    <w:pPr>
      <w:widowControl w:val="0"/>
      <w:autoSpaceDE w:val="0"/>
      <w:autoSpaceDN w:val="0"/>
      <w:adjustRightInd w:val="0"/>
      <w:ind w:firstLine="720"/>
      <w:jc w:val="both"/>
    </w:pPr>
    <w:rPr>
      <w:rFonts w:ascii="Arial" w:hAnsi="Arial" w:cs="Arial"/>
      <w:sz w:val="24"/>
      <w:szCs w:val="24"/>
    </w:rPr>
  </w:style>
  <w:style w:type="paragraph" w:customStyle="1" w:styleId="afffffa">
    <w:name w:val="Текст в таблице"/>
    <w:basedOn w:val="affff8"/>
    <w:next w:val="a"/>
    <w:rsid w:val="003F24C0"/>
    <w:pPr>
      <w:ind w:firstLine="500"/>
    </w:pPr>
  </w:style>
  <w:style w:type="paragraph" w:customStyle="1" w:styleId="afffffb">
    <w:name w:val="Текст ЭР (см. также)"/>
    <w:basedOn w:val="a"/>
    <w:next w:val="a"/>
    <w:rsid w:val="003F24C0"/>
    <w:pPr>
      <w:widowControl w:val="0"/>
      <w:autoSpaceDE w:val="0"/>
      <w:autoSpaceDN w:val="0"/>
      <w:adjustRightInd w:val="0"/>
      <w:spacing w:before="200"/>
    </w:pPr>
    <w:rPr>
      <w:rFonts w:ascii="Arial" w:hAnsi="Arial" w:cs="Arial"/>
      <w:sz w:val="20"/>
      <w:szCs w:val="20"/>
    </w:rPr>
  </w:style>
  <w:style w:type="paragraph" w:customStyle="1" w:styleId="afffffc">
    <w:name w:val="Технический комментарий"/>
    <w:basedOn w:val="a"/>
    <w:next w:val="a"/>
    <w:rsid w:val="003F24C0"/>
    <w:pPr>
      <w:widowControl w:val="0"/>
      <w:autoSpaceDE w:val="0"/>
      <w:autoSpaceDN w:val="0"/>
      <w:adjustRightInd w:val="0"/>
    </w:pPr>
    <w:rPr>
      <w:rFonts w:ascii="Arial" w:hAnsi="Arial" w:cs="Arial"/>
      <w:color w:val="463F31"/>
      <w:sz w:val="24"/>
      <w:szCs w:val="24"/>
      <w:shd w:val="clear" w:color="auto" w:fill="FFFFA6"/>
    </w:rPr>
  </w:style>
  <w:style w:type="character" w:customStyle="1" w:styleId="afffffd">
    <w:name w:val="Утратил силу"/>
    <w:basedOn w:val="aff5"/>
    <w:uiPriority w:val="99"/>
    <w:rsid w:val="003F24C0"/>
    <w:rPr>
      <w:rFonts w:cs="Times New Roman"/>
      <w:strike/>
      <w:color w:val="666600"/>
    </w:rPr>
  </w:style>
  <w:style w:type="paragraph" w:customStyle="1" w:styleId="afffffe">
    <w:name w:val="Формула"/>
    <w:basedOn w:val="a"/>
    <w:next w:val="a"/>
    <w:rsid w:val="003F24C0"/>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
    <w:name w:val="Центрированный (таблица)"/>
    <w:basedOn w:val="affff8"/>
    <w:next w:val="a"/>
    <w:rsid w:val="003F24C0"/>
    <w:pPr>
      <w:jc w:val="center"/>
    </w:pPr>
  </w:style>
  <w:style w:type="paragraph" w:customStyle="1" w:styleId="-">
    <w:name w:val="ЭР-содержание (правое окно)"/>
    <w:basedOn w:val="a"/>
    <w:next w:val="a"/>
    <w:rsid w:val="003F24C0"/>
    <w:pPr>
      <w:widowControl w:val="0"/>
      <w:autoSpaceDE w:val="0"/>
      <w:autoSpaceDN w:val="0"/>
      <w:adjustRightInd w:val="0"/>
      <w:spacing w:before="300"/>
    </w:pPr>
    <w:rPr>
      <w:rFonts w:ascii="Arial" w:hAnsi="Arial" w:cs="Arial"/>
      <w:sz w:val="24"/>
      <w:szCs w:val="24"/>
    </w:rPr>
  </w:style>
  <w:style w:type="numbering" w:customStyle="1" w:styleId="6">
    <w:name w:val="Нет списка6"/>
    <w:next w:val="a2"/>
    <w:uiPriority w:val="99"/>
    <w:semiHidden/>
    <w:unhideWhenUsed/>
    <w:rsid w:val="00044318"/>
  </w:style>
  <w:style w:type="character" w:customStyle="1" w:styleId="16">
    <w:name w:val="Основной шрифт абзаца1"/>
    <w:rsid w:val="00044318"/>
  </w:style>
  <w:style w:type="character" w:customStyle="1" w:styleId="42">
    <w:name w:val="Çàãîëîâîê 4 Çíàê"/>
    <w:rsid w:val="00044318"/>
    <w:rPr>
      <w:rFonts w:cs="Times New Roman"/>
      <w:b/>
      <w:bCs/>
      <w:sz w:val="28"/>
      <w:szCs w:val="28"/>
    </w:rPr>
  </w:style>
  <w:style w:type="character" w:customStyle="1" w:styleId="affffff0">
    <w:name w:val="Öâåòîâîå âûäåëåíèå"/>
    <w:rsid w:val="00044318"/>
    <w:rPr>
      <w:b/>
      <w:bCs/>
      <w:color w:val="26282F"/>
    </w:rPr>
  </w:style>
  <w:style w:type="character" w:customStyle="1" w:styleId="affffff1">
    <w:name w:val="Ãèïåðòåêñòîâàÿ ññûëêà"/>
    <w:rsid w:val="00044318"/>
    <w:rPr>
      <w:rFonts w:cs="Times New Roman"/>
      <w:b w:val="0"/>
      <w:bCs w:val="0"/>
      <w:color w:val="106BBE"/>
    </w:rPr>
  </w:style>
  <w:style w:type="character" w:customStyle="1" w:styleId="affffff2">
    <w:name w:val="Àêòèâíàÿ ãèïåðòåêñòîâàÿ ññûëêà"/>
    <w:rsid w:val="00044318"/>
    <w:rPr>
      <w:rFonts w:cs="Times New Roman"/>
      <w:b w:val="0"/>
      <w:bCs w:val="0"/>
      <w:color w:val="106BBE"/>
      <w:u w:val="single"/>
    </w:rPr>
  </w:style>
  <w:style w:type="character" w:customStyle="1" w:styleId="affffff3">
    <w:name w:val="Âûäåëåíèå äëÿ Áàçîâîãî Ïîèñêà"/>
    <w:rsid w:val="00044318"/>
    <w:rPr>
      <w:rFonts w:cs="Times New Roman"/>
      <w:b/>
      <w:bCs/>
      <w:color w:val="0058A9"/>
    </w:rPr>
  </w:style>
  <w:style w:type="character" w:customStyle="1" w:styleId="affffff4">
    <w:name w:val="Âûäåëåíèå äëÿ Áàçîâîãî Ïîèñêà (êóðñèâ)"/>
    <w:rsid w:val="00044318"/>
    <w:rPr>
      <w:rFonts w:cs="Times New Roman"/>
      <w:b/>
      <w:bCs/>
      <w:i/>
      <w:iCs/>
      <w:color w:val="0058A9"/>
    </w:rPr>
  </w:style>
  <w:style w:type="character" w:customStyle="1" w:styleId="affffff5">
    <w:name w:val="Çàãîëîâîê ñâîåãî ñîîáùåíèÿ"/>
    <w:rsid w:val="00044318"/>
    <w:rPr>
      <w:rFonts w:cs="Times New Roman"/>
      <w:b/>
      <w:bCs/>
      <w:color w:val="26282F"/>
    </w:rPr>
  </w:style>
  <w:style w:type="character" w:customStyle="1" w:styleId="affffff6">
    <w:name w:val="Çàãîëîâîê ÷óæîãî ñîîáùåíèÿ"/>
    <w:rsid w:val="00044318"/>
    <w:rPr>
      <w:rFonts w:cs="Times New Roman"/>
      <w:b/>
      <w:bCs/>
      <w:color w:val="FF0000"/>
    </w:rPr>
  </w:style>
  <w:style w:type="character" w:customStyle="1" w:styleId="affffff7">
    <w:name w:val="Íàéäåííûå ñëîâà"/>
    <w:rsid w:val="00044318"/>
    <w:rPr>
      <w:rFonts w:cs="Times New Roman"/>
      <w:b w:val="0"/>
      <w:bCs w:val="0"/>
      <w:color w:val="26282F"/>
      <w:shd w:val="clear" w:color="auto" w:fill="FFF580"/>
    </w:rPr>
  </w:style>
  <w:style w:type="character" w:customStyle="1" w:styleId="affffff8">
    <w:name w:val="Íå âñòóïèë â ñèëó"/>
    <w:rsid w:val="00044318"/>
    <w:rPr>
      <w:rFonts w:cs="Times New Roman"/>
      <w:b w:val="0"/>
      <w:bCs w:val="0"/>
      <w:color w:val="000000"/>
      <w:shd w:val="clear" w:color="auto" w:fill="D8EDE8"/>
    </w:rPr>
  </w:style>
  <w:style w:type="character" w:customStyle="1" w:styleId="affffff9">
    <w:name w:val="Îïå÷àòêè"/>
    <w:rsid w:val="00044318"/>
    <w:rPr>
      <w:color w:val="FF0000"/>
    </w:rPr>
  </w:style>
  <w:style w:type="character" w:customStyle="1" w:styleId="affffffa">
    <w:name w:val="Ïðîäîëæåíèå ññûëêè"/>
    <w:basedOn w:val="affffff1"/>
    <w:rsid w:val="00044318"/>
  </w:style>
  <w:style w:type="character" w:customStyle="1" w:styleId="affffffb">
    <w:name w:val="Ñðàâíåíèå ðåäàêöèé"/>
    <w:rsid w:val="00044318"/>
    <w:rPr>
      <w:rFonts w:cs="Times New Roman"/>
      <w:b w:val="0"/>
      <w:bCs w:val="0"/>
      <w:color w:val="26282F"/>
    </w:rPr>
  </w:style>
  <w:style w:type="character" w:customStyle="1" w:styleId="affffffc">
    <w:name w:val="Ñðàâíåíèå ðåäàêöèé. Äîáàâëåííûé ôðàãìåíò"/>
    <w:rsid w:val="00044318"/>
    <w:rPr>
      <w:color w:val="000000"/>
      <w:shd w:val="clear" w:color="auto" w:fill="C1D7FF"/>
    </w:rPr>
  </w:style>
  <w:style w:type="character" w:customStyle="1" w:styleId="affffffd">
    <w:name w:val="Ñðàâíåíèå ðåäàêöèé. Óäàëåííûé ôðàãìåíò"/>
    <w:rsid w:val="00044318"/>
    <w:rPr>
      <w:color w:val="000000"/>
      <w:shd w:val="clear" w:color="auto" w:fill="C4C413"/>
    </w:rPr>
  </w:style>
  <w:style w:type="character" w:customStyle="1" w:styleId="affffffe">
    <w:name w:val="Óòðàòèë ñèëó"/>
    <w:rsid w:val="00044318"/>
    <w:rPr>
      <w:rFonts w:cs="Times New Roman"/>
      <w:b w:val="0"/>
      <w:bCs w:val="0"/>
      <w:strike/>
      <w:color w:val="666600"/>
    </w:rPr>
  </w:style>
  <w:style w:type="paragraph" w:styleId="afffffff">
    <w:name w:val="List"/>
    <w:basedOn w:val="a7"/>
    <w:rsid w:val="00044318"/>
    <w:pPr>
      <w:suppressAutoHyphens/>
      <w:ind w:firstLine="720"/>
      <w:jc w:val="both"/>
    </w:pPr>
    <w:rPr>
      <w:rFonts w:cs="Mangal"/>
      <w:kern w:val="1"/>
      <w:sz w:val="24"/>
      <w:szCs w:val="24"/>
    </w:rPr>
  </w:style>
  <w:style w:type="paragraph" w:customStyle="1" w:styleId="17">
    <w:name w:val="Название1"/>
    <w:basedOn w:val="a"/>
    <w:rsid w:val="00044318"/>
    <w:pPr>
      <w:widowControl w:val="0"/>
      <w:suppressLineNumbers/>
      <w:suppressAutoHyphens/>
      <w:autoSpaceDE w:val="0"/>
      <w:spacing w:before="120" w:after="120"/>
      <w:ind w:firstLine="720"/>
      <w:jc w:val="both"/>
    </w:pPr>
    <w:rPr>
      <w:rFonts w:ascii="Arial" w:hAnsi="Arial" w:cs="Mangal"/>
      <w:i/>
      <w:iCs/>
      <w:kern w:val="1"/>
      <w:sz w:val="24"/>
      <w:szCs w:val="24"/>
      <w:lang w:eastAsia="ar-SA"/>
    </w:rPr>
  </w:style>
  <w:style w:type="paragraph" w:customStyle="1" w:styleId="18">
    <w:name w:val="Указатель1"/>
    <w:basedOn w:val="a"/>
    <w:rsid w:val="00044318"/>
    <w:pPr>
      <w:widowControl w:val="0"/>
      <w:suppressLineNumbers/>
      <w:suppressAutoHyphens/>
      <w:autoSpaceDE w:val="0"/>
      <w:ind w:firstLine="720"/>
      <w:jc w:val="both"/>
    </w:pPr>
    <w:rPr>
      <w:rFonts w:ascii="Arial" w:hAnsi="Arial" w:cs="Mangal"/>
      <w:kern w:val="1"/>
      <w:sz w:val="24"/>
      <w:szCs w:val="24"/>
      <w:lang w:eastAsia="ar-SA"/>
    </w:rPr>
  </w:style>
  <w:style w:type="paragraph" w:customStyle="1" w:styleId="110">
    <w:name w:val="Заголовок 11"/>
    <w:basedOn w:val="a"/>
    <w:next w:val="a"/>
    <w:rsid w:val="00044318"/>
    <w:pPr>
      <w:widowControl w:val="0"/>
      <w:tabs>
        <w:tab w:val="num" w:pos="432"/>
      </w:tabs>
      <w:suppressAutoHyphens/>
      <w:autoSpaceDE w:val="0"/>
      <w:spacing w:before="108" w:after="108"/>
      <w:jc w:val="center"/>
      <w:outlineLvl w:val="0"/>
    </w:pPr>
    <w:rPr>
      <w:rFonts w:ascii="Arial" w:hAnsi="Arial" w:cs="Arial"/>
      <w:b/>
      <w:bCs/>
      <w:color w:val="26282F"/>
      <w:kern w:val="1"/>
      <w:sz w:val="24"/>
      <w:szCs w:val="24"/>
      <w:lang w:eastAsia="ar-SA"/>
    </w:rPr>
  </w:style>
  <w:style w:type="paragraph" w:customStyle="1" w:styleId="210">
    <w:name w:val="Заголовок 21"/>
    <w:basedOn w:val="110"/>
    <w:next w:val="a"/>
    <w:rsid w:val="00044318"/>
    <w:pPr>
      <w:numPr>
        <w:ilvl w:val="1"/>
      </w:numPr>
      <w:tabs>
        <w:tab w:val="num" w:pos="432"/>
      </w:tabs>
      <w:outlineLvl w:val="1"/>
    </w:pPr>
  </w:style>
  <w:style w:type="paragraph" w:customStyle="1" w:styleId="310">
    <w:name w:val="Заголовок 31"/>
    <w:basedOn w:val="210"/>
    <w:next w:val="a"/>
    <w:rsid w:val="00044318"/>
    <w:pPr>
      <w:numPr>
        <w:ilvl w:val="2"/>
      </w:numPr>
      <w:tabs>
        <w:tab w:val="num" w:pos="432"/>
      </w:tabs>
      <w:outlineLvl w:val="2"/>
    </w:pPr>
  </w:style>
  <w:style w:type="paragraph" w:customStyle="1" w:styleId="410">
    <w:name w:val="Заголовок 41"/>
    <w:basedOn w:val="310"/>
    <w:next w:val="a"/>
    <w:rsid w:val="00044318"/>
    <w:pPr>
      <w:numPr>
        <w:ilvl w:val="3"/>
      </w:numPr>
      <w:tabs>
        <w:tab w:val="num" w:pos="432"/>
      </w:tabs>
      <w:outlineLvl w:val="3"/>
    </w:pPr>
  </w:style>
  <w:style w:type="paragraph" w:customStyle="1" w:styleId="afffffff0">
    <w:name w:val="Содержимое таблицы"/>
    <w:basedOn w:val="a"/>
    <w:rsid w:val="00044318"/>
    <w:pPr>
      <w:widowControl w:val="0"/>
      <w:suppressLineNumbers/>
      <w:suppressAutoHyphens/>
      <w:autoSpaceDE w:val="0"/>
      <w:ind w:firstLine="720"/>
      <w:jc w:val="both"/>
    </w:pPr>
    <w:rPr>
      <w:rFonts w:ascii="Arial" w:hAnsi="Arial" w:cs="Arial"/>
      <w:kern w:val="1"/>
      <w:sz w:val="24"/>
      <w:szCs w:val="24"/>
      <w:lang w:eastAsia="ar-SA"/>
    </w:rPr>
  </w:style>
  <w:style w:type="paragraph" w:customStyle="1" w:styleId="afffffff1">
    <w:name w:val="Заголовок таблицы"/>
    <w:basedOn w:val="afffffff0"/>
    <w:rsid w:val="00044318"/>
    <w:pPr>
      <w:jc w:val="center"/>
    </w:pPr>
    <w:rPr>
      <w:b/>
      <w:bCs/>
    </w:rPr>
  </w:style>
  <w:style w:type="character" w:customStyle="1" w:styleId="111">
    <w:name w:val="Заголовок 1 Знак1"/>
    <w:basedOn w:val="a0"/>
    <w:uiPriority w:val="9"/>
    <w:rsid w:val="00044318"/>
    <w:rPr>
      <w:rFonts w:ascii="Cambria" w:eastAsia="Times New Roman" w:hAnsi="Cambria" w:cs="Times New Roman"/>
      <w:b/>
      <w:bCs/>
      <w:kern w:val="32"/>
      <w:sz w:val="32"/>
      <w:szCs w:val="32"/>
      <w:lang w:eastAsia="ar-SA"/>
    </w:rPr>
  </w:style>
  <w:style w:type="paragraph" w:styleId="afffffff2">
    <w:name w:val="Document Map"/>
    <w:basedOn w:val="a"/>
    <w:link w:val="afffffff3"/>
    <w:uiPriority w:val="99"/>
    <w:semiHidden/>
    <w:rsid w:val="00BF732F"/>
    <w:pPr>
      <w:shd w:val="clear" w:color="auto" w:fill="000080"/>
    </w:pPr>
    <w:rPr>
      <w:rFonts w:ascii="Tahoma" w:hAnsi="Tahoma"/>
      <w:sz w:val="20"/>
      <w:szCs w:val="20"/>
    </w:rPr>
  </w:style>
  <w:style w:type="character" w:customStyle="1" w:styleId="afffffff3">
    <w:name w:val="Схема документа Знак"/>
    <w:basedOn w:val="a0"/>
    <w:link w:val="afffffff2"/>
    <w:uiPriority w:val="99"/>
    <w:semiHidden/>
    <w:rsid w:val="00BF732F"/>
    <w:rPr>
      <w:rFonts w:ascii="Tahoma" w:eastAsia="Times New Roman" w:hAnsi="Tahoma" w:cs="Times New Roman"/>
      <w:sz w:val="20"/>
      <w:szCs w:val="20"/>
      <w:shd w:val="clear" w:color="auto" w:fill="000080"/>
    </w:rPr>
  </w:style>
  <w:style w:type="paragraph" w:styleId="22">
    <w:name w:val="Body Text 2"/>
    <w:basedOn w:val="a"/>
    <w:link w:val="23"/>
    <w:rsid w:val="00BF732F"/>
    <w:rPr>
      <w:rFonts w:ascii="Arial" w:hAnsi="Arial"/>
      <w:b/>
      <w:sz w:val="24"/>
      <w:szCs w:val="20"/>
    </w:rPr>
  </w:style>
  <w:style w:type="character" w:customStyle="1" w:styleId="23">
    <w:name w:val="Основной текст 2 Знак"/>
    <w:basedOn w:val="a0"/>
    <w:link w:val="22"/>
    <w:uiPriority w:val="99"/>
    <w:rsid w:val="00BF732F"/>
    <w:rPr>
      <w:rFonts w:ascii="Arial" w:eastAsia="Times New Roman" w:hAnsi="Arial" w:cs="Times New Roman"/>
      <w:b/>
      <w:sz w:val="24"/>
      <w:szCs w:val="20"/>
    </w:rPr>
  </w:style>
  <w:style w:type="paragraph" w:customStyle="1" w:styleId="19">
    <w:name w:val="Знак1 Знак Знак Знак"/>
    <w:basedOn w:val="a"/>
    <w:rsid w:val="00BF732F"/>
    <w:pPr>
      <w:spacing w:after="160" w:line="240" w:lineRule="exact"/>
    </w:pPr>
    <w:rPr>
      <w:rFonts w:ascii="Verdana" w:hAnsi="Verdana" w:cs="Verdana"/>
      <w:sz w:val="20"/>
      <w:szCs w:val="20"/>
      <w:lang w:val="en-US"/>
    </w:rPr>
  </w:style>
  <w:style w:type="paragraph" w:customStyle="1" w:styleId="afffffff4">
    <w:name w:val="Знак Знак Знак Знак Знак Знак Знак"/>
    <w:basedOn w:val="a"/>
    <w:rsid w:val="00BF732F"/>
    <w:rPr>
      <w:rFonts w:ascii="Verdana" w:hAnsi="Verdana" w:cs="Verdana"/>
      <w:sz w:val="24"/>
      <w:szCs w:val="24"/>
    </w:rPr>
  </w:style>
  <w:style w:type="paragraph" w:customStyle="1" w:styleId="xl63">
    <w:name w:val="xl63"/>
    <w:basedOn w:val="a"/>
    <w:rsid w:val="0063315E"/>
    <w:pPr>
      <w:spacing w:before="100" w:beforeAutospacing="1" w:after="100" w:afterAutospacing="1"/>
      <w:jc w:val="center"/>
    </w:pPr>
    <w:rPr>
      <w:sz w:val="24"/>
      <w:szCs w:val="24"/>
    </w:rPr>
  </w:style>
  <w:style w:type="paragraph" w:customStyle="1" w:styleId="xl64">
    <w:name w:val="xl64"/>
    <w:basedOn w:val="a"/>
    <w:rsid w:val="0063315E"/>
    <w:pPr>
      <w:spacing w:before="100" w:beforeAutospacing="1" w:after="100" w:afterAutospacing="1"/>
    </w:pPr>
    <w:rPr>
      <w:sz w:val="24"/>
      <w:szCs w:val="24"/>
    </w:rPr>
  </w:style>
  <w:style w:type="paragraph" w:customStyle="1" w:styleId="xl65">
    <w:name w:val="xl65"/>
    <w:basedOn w:val="a"/>
    <w:rsid w:val="0063315E"/>
    <w:pPr>
      <w:spacing w:before="100" w:beforeAutospacing="1" w:after="100" w:afterAutospacing="1"/>
    </w:pPr>
    <w:rPr>
      <w:sz w:val="24"/>
      <w:szCs w:val="24"/>
    </w:rPr>
  </w:style>
  <w:style w:type="paragraph" w:customStyle="1" w:styleId="xl66">
    <w:name w:val="xl66"/>
    <w:basedOn w:val="a"/>
    <w:rsid w:val="0063315E"/>
    <w:pPr>
      <w:spacing w:before="100" w:beforeAutospacing="1" w:after="100" w:afterAutospacing="1"/>
      <w:jc w:val="center"/>
      <w:textAlignment w:val="top"/>
    </w:pPr>
    <w:rPr>
      <w:sz w:val="28"/>
      <w:szCs w:val="28"/>
    </w:rPr>
  </w:style>
  <w:style w:type="paragraph" w:customStyle="1" w:styleId="xl67">
    <w:name w:val="xl67"/>
    <w:basedOn w:val="a"/>
    <w:rsid w:val="0063315E"/>
    <w:pPr>
      <w:spacing w:before="100" w:beforeAutospacing="1" w:after="100" w:afterAutospacing="1"/>
      <w:jc w:val="center"/>
      <w:textAlignment w:val="top"/>
    </w:pPr>
    <w:rPr>
      <w:sz w:val="24"/>
      <w:szCs w:val="24"/>
    </w:rPr>
  </w:style>
  <w:style w:type="paragraph" w:customStyle="1" w:styleId="xl68">
    <w:name w:val="xl6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3">
    <w:name w:val="xl7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3">
    <w:name w:val="xl8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5">
    <w:name w:val="xl8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6">
    <w:name w:val="xl8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a"/>
    <w:rsid w:val="0063315E"/>
    <w:pPr>
      <w:spacing w:before="100" w:beforeAutospacing="1" w:after="100" w:afterAutospacing="1"/>
      <w:jc w:val="center"/>
    </w:pPr>
    <w:rPr>
      <w:sz w:val="24"/>
      <w:szCs w:val="24"/>
    </w:rPr>
  </w:style>
  <w:style w:type="paragraph" w:customStyle="1" w:styleId="xl89">
    <w:name w:val="xl8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63315E"/>
    <w:pPr>
      <w:spacing w:before="100" w:beforeAutospacing="1" w:after="100" w:afterAutospacing="1"/>
      <w:jc w:val="center"/>
    </w:pPr>
    <w:rPr>
      <w:sz w:val="24"/>
      <w:szCs w:val="24"/>
    </w:rPr>
  </w:style>
  <w:style w:type="paragraph" w:customStyle="1" w:styleId="xl91">
    <w:name w:val="xl91"/>
    <w:basedOn w:val="a"/>
    <w:rsid w:val="0063315E"/>
    <w:pPr>
      <w:spacing w:before="100" w:beforeAutospacing="1" w:after="100" w:afterAutospacing="1"/>
    </w:pPr>
    <w:rPr>
      <w:b/>
      <w:bCs/>
      <w:sz w:val="24"/>
      <w:szCs w:val="24"/>
    </w:rPr>
  </w:style>
  <w:style w:type="paragraph" w:customStyle="1" w:styleId="xl92">
    <w:name w:val="xl9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3">
    <w:name w:val="xl9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4">
    <w:name w:val="xl9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95">
    <w:name w:val="xl9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7">
    <w:name w:val="xl97"/>
    <w:basedOn w:val="a"/>
    <w:rsid w:val="0063315E"/>
    <w:pPr>
      <w:spacing w:before="100" w:beforeAutospacing="1" w:after="100" w:afterAutospacing="1"/>
      <w:jc w:val="center"/>
      <w:textAlignment w:val="top"/>
    </w:pPr>
    <w:rPr>
      <w:b/>
      <w:bCs/>
      <w:sz w:val="24"/>
      <w:szCs w:val="24"/>
    </w:rPr>
  </w:style>
  <w:style w:type="paragraph" w:customStyle="1" w:styleId="xl98">
    <w:name w:val="xl98"/>
    <w:basedOn w:val="a"/>
    <w:rsid w:val="0063315E"/>
    <w:pPr>
      <w:spacing w:before="100" w:beforeAutospacing="1" w:after="100" w:afterAutospacing="1"/>
      <w:jc w:val="center"/>
      <w:textAlignment w:val="top"/>
    </w:pPr>
    <w:rPr>
      <w:b/>
      <w:bCs/>
      <w:sz w:val="28"/>
      <w:szCs w:val="28"/>
    </w:rPr>
  </w:style>
  <w:style w:type="paragraph" w:customStyle="1" w:styleId="xl99">
    <w:name w:val="xl9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0">
    <w:name w:val="xl100"/>
    <w:basedOn w:val="a"/>
    <w:rsid w:val="0063315E"/>
    <w:pPr>
      <w:spacing w:before="100" w:beforeAutospacing="1" w:after="100" w:afterAutospacing="1"/>
      <w:jc w:val="center"/>
    </w:pPr>
    <w:rPr>
      <w:b/>
      <w:bCs/>
      <w:sz w:val="24"/>
      <w:szCs w:val="24"/>
    </w:rPr>
  </w:style>
  <w:style w:type="paragraph" w:customStyle="1" w:styleId="xl101">
    <w:name w:val="xl10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4">
    <w:name w:val="xl10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06">
    <w:name w:val="xl10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0">
    <w:name w:val="xl110"/>
    <w:basedOn w:val="a"/>
    <w:rsid w:val="0063315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1">
    <w:name w:val="xl111"/>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2">
    <w:name w:val="xl112"/>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a"/>
    <w:rsid w:val="006331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8">
    <w:name w:val="xl118"/>
    <w:basedOn w:val="a"/>
    <w:rsid w:val="0063315E"/>
    <w:pPr>
      <w:spacing w:before="100" w:beforeAutospacing="1" w:after="100" w:afterAutospacing="1"/>
      <w:jc w:val="center"/>
    </w:pPr>
    <w:rPr>
      <w:sz w:val="24"/>
      <w:szCs w:val="24"/>
    </w:rPr>
  </w:style>
  <w:style w:type="paragraph" w:customStyle="1" w:styleId="xl119">
    <w:name w:val="xl119"/>
    <w:basedOn w:val="a"/>
    <w:rsid w:val="0063315E"/>
    <w:pPr>
      <w:spacing w:before="100" w:beforeAutospacing="1" w:after="100" w:afterAutospacing="1"/>
      <w:jc w:val="center"/>
    </w:pPr>
    <w:rPr>
      <w:sz w:val="24"/>
      <w:szCs w:val="24"/>
    </w:rPr>
  </w:style>
  <w:style w:type="paragraph" w:customStyle="1" w:styleId="xl120">
    <w:name w:val="xl120"/>
    <w:basedOn w:val="a"/>
    <w:rsid w:val="0063315E"/>
    <w:pPr>
      <w:spacing w:before="100" w:beforeAutospacing="1" w:after="100" w:afterAutospacing="1"/>
      <w:jc w:val="center"/>
    </w:pPr>
    <w:rPr>
      <w:rFonts w:ascii="Arial" w:hAnsi="Arial" w:cs="Arial"/>
      <w:sz w:val="24"/>
      <w:szCs w:val="24"/>
    </w:rPr>
  </w:style>
  <w:style w:type="paragraph" w:customStyle="1" w:styleId="xl121">
    <w:name w:val="xl121"/>
    <w:basedOn w:val="a"/>
    <w:rsid w:val="0063315E"/>
    <w:pPr>
      <w:spacing w:before="100" w:beforeAutospacing="1" w:after="100" w:afterAutospacing="1"/>
      <w:jc w:val="center"/>
    </w:pPr>
    <w:rPr>
      <w:b/>
      <w:bCs/>
      <w:sz w:val="24"/>
      <w:szCs w:val="24"/>
    </w:rPr>
  </w:style>
  <w:style w:type="paragraph" w:customStyle="1" w:styleId="xl122">
    <w:name w:val="xl122"/>
    <w:basedOn w:val="a"/>
    <w:rsid w:val="0063315E"/>
    <w:pPr>
      <w:spacing w:before="100" w:beforeAutospacing="1" w:after="100" w:afterAutospacing="1"/>
      <w:jc w:val="center"/>
    </w:pPr>
    <w:rPr>
      <w:b/>
      <w:bCs/>
      <w:sz w:val="24"/>
      <w:szCs w:val="24"/>
    </w:rPr>
  </w:style>
  <w:style w:type="paragraph" w:customStyle="1" w:styleId="xl123">
    <w:name w:val="xl123"/>
    <w:basedOn w:val="a"/>
    <w:rsid w:val="0063315E"/>
    <w:pPr>
      <w:spacing w:before="100" w:beforeAutospacing="1" w:after="100" w:afterAutospacing="1"/>
      <w:jc w:val="right"/>
      <w:textAlignment w:val="center"/>
    </w:pPr>
  </w:style>
  <w:style w:type="paragraph" w:customStyle="1" w:styleId="xl124">
    <w:name w:val="xl124"/>
    <w:basedOn w:val="a"/>
    <w:rsid w:val="0063315E"/>
    <w:pPr>
      <w:spacing w:before="100" w:beforeAutospacing="1" w:after="100" w:afterAutospacing="1"/>
      <w:jc w:val="right"/>
      <w:textAlignment w:val="center"/>
    </w:pPr>
    <w:rPr>
      <w:sz w:val="24"/>
      <w:szCs w:val="24"/>
    </w:rPr>
  </w:style>
  <w:style w:type="paragraph" w:customStyle="1" w:styleId="xl125">
    <w:name w:val="xl125"/>
    <w:basedOn w:val="a"/>
    <w:rsid w:val="0063315E"/>
    <w:pPr>
      <w:spacing w:before="100" w:beforeAutospacing="1" w:after="100" w:afterAutospacing="1"/>
      <w:jc w:val="right"/>
      <w:textAlignment w:val="center"/>
    </w:pPr>
  </w:style>
  <w:style w:type="paragraph" w:customStyle="1" w:styleId="xl126">
    <w:name w:val="xl126"/>
    <w:basedOn w:val="a"/>
    <w:rsid w:val="0063315E"/>
    <w:pPr>
      <w:spacing w:before="100" w:beforeAutospacing="1" w:after="100" w:afterAutospacing="1"/>
      <w:textAlignment w:val="center"/>
    </w:pPr>
    <w:rPr>
      <w:sz w:val="24"/>
      <w:szCs w:val="24"/>
    </w:rPr>
  </w:style>
  <w:style w:type="paragraph" w:customStyle="1" w:styleId="24">
    <w:name w:val="Обычный2"/>
    <w:rsid w:val="005D7B6F"/>
    <w:pPr>
      <w:widowControl w:val="0"/>
      <w:spacing w:after="0" w:line="280" w:lineRule="auto"/>
      <w:ind w:left="400" w:hanging="340"/>
      <w:jc w:val="both"/>
    </w:pPr>
    <w:rPr>
      <w:rFonts w:ascii="Times New Roman" w:eastAsia="Times New Roman" w:hAnsi="Times New Roman" w:cs="Times New Roman"/>
      <w:snapToGrid w:val="0"/>
      <w:sz w:val="20"/>
      <w:szCs w:val="20"/>
      <w:lang w:eastAsia="ru-RU"/>
    </w:rPr>
  </w:style>
  <w:style w:type="paragraph" w:styleId="34">
    <w:name w:val="Body Text Indent 3"/>
    <w:basedOn w:val="a"/>
    <w:link w:val="35"/>
    <w:unhideWhenUsed/>
    <w:rsid w:val="00051BD5"/>
    <w:pPr>
      <w:spacing w:after="120"/>
      <w:ind w:left="283"/>
    </w:pPr>
    <w:rPr>
      <w:sz w:val="16"/>
      <w:szCs w:val="16"/>
    </w:rPr>
  </w:style>
  <w:style w:type="character" w:customStyle="1" w:styleId="35">
    <w:name w:val="Основной текст с отступом 3 Знак"/>
    <w:basedOn w:val="a0"/>
    <w:link w:val="34"/>
    <w:rsid w:val="00051BD5"/>
    <w:rPr>
      <w:sz w:val="16"/>
      <w:szCs w:val="16"/>
    </w:rPr>
  </w:style>
  <w:style w:type="paragraph" w:customStyle="1" w:styleId="311">
    <w:name w:val="Основной текст 31"/>
    <w:basedOn w:val="a"/>
    <w:rsid w:val="000F7254"/>
    <w:pPr>
      <w:suppressAutoHyphens/>
      <w:jc w:val="center"/>
    </w:pPr>
    <w:rPr>
      <w:b/>
      <w:bCs/>
      <w:sz w:val="24"/>
      <w:szCs w:val="24"/>
      <w:lang w:eastAsia="ar-SA"/>
    </w:rPr>
  </w:style>
  <w:style w:type="paragraph" w:customStyle="1" w:styleId="312">
    <w:name w:val="Основной текст с отступом 31"/>
    <w:basedOn w:val="a"/>
    <w:rsid w:val="000F7254"/>
    <w:pPr>
      <w:suppressAutoHyphens/>
      <w:ind w:firstLine="700"/>
      <w:jc w:val="both"/>
    </w:pPr>
    <w:rPr>
      <w:sz w:val="24"/>
      <w:szCs w:val="20"/>
      <w:lang w:eastAsia="ar-SA"/>
    </w:rPr>
  </w:style>
  <w:style w:type="paragraph" w:customStyle="1" w:styleId="BodyText21">
    <w:name w:val="Body Text 21"/>
    <w:basedOn w:val="a"/>
    <w:rsid w:val="000F7254"/>
    <w:pPr>
      <w:suppressAutoHyphens/>
      <w:autoSpaceDE w:val="0"/>
      <w:jc w:val="center"/>
    </w:pPr>
    <w:rPr>
      <w:sz w:val="24"/>
      <w:szCs w:val="24"/>
      <w:lang w:eastAsia="ar-SA"/>
    </w:rPr>
  </w:style>
  <w:style w:type="paragraph" w:customStyle="1" w:styleId="1a">
    <w:name w:val="Без интервала1"/>
    <w:rsid w:val="0093450F"/>
    <w:pPr>
      <w:spacing w:after="0" w:line="240" w:lineRule="auto"/>
      <w:ind w:firstLine="851"/>
      <w:jc w:val="both"/>
    </w:pPr>
    <w:rPr>
      <w:rFonts w:ascii="Calibri" w:eastAsia="Times New Roman" w:hAnsi="Calibri" w:cs="Times New Roman"/>
    </w:rPr>
  </w:style>
  <w:style w:type="character" w:customStyle="1" w:styleId="25">
    <w:name w:val="Основной текст (2)_"/>
    <w:basedOn w:val="a0"/>
    <w:link w:val="26"/>
    <w:rsid w:val="00CB09F8"/>
    <w:rPr>
      <w:sz w:val="27"/>
      <w:szCs w:val="27"/>
      <w:shd w:val="clear" w:color="auto" w:fill="FFFFFF"/>
    </w:rPr>
  </w:style>
  <w:style w:type="character" w:customStyle="1" w:styleId="afffffff5">
    <w:name w:val="Основной текст_"/>
    <w:basedOn w:val="a0"/>
    <w:link w:val="27"/>
    <w:rsid w:val="00CB09F8"/>
    <w:rPr>
      <w:sz w:val="26"/>
      <w:szCs w:val="26"/>
      <w:shd w:val="clear" w:color="auto" w:fill="FFFFFF"/>
    </w:rPr>
  </w:style>
  <w:style w:type="paragraph" w:customStyle="1" w:styleId="26">
    <w:name w:val="Основной текст (2)"/>
    <w:basedOn w:val="a"/>
    <w:link w:val="25"/>
    <w:rsid w:val="00CB09F8"/>
    <w:pPr>
      <w:shd w:val="clear" w:color="auto" w:fill="FFFFFF"/>
      <w:spacing w:after="240" w:line="317" w:lineRule="exact"/>
      <w:jc w:val="center"/>
    </w:pPr>
    <w:rPr>
      <w:rFonts w:asciiTheme="minorHAnsi" w:eastAsiaTheme="minorHAnsi" w:hAnsiTheme="minorHAnsi" w:cstheme="minorBidi"/>
      <w:sz w:val="27"/>
      <w:szCs w:val="27"/>
      <w:lang w:eastAsia="en-US"/>
    </w:rPr>
  </w:style>
  <w:style w:type="paragraph" w:customStyle="1" w:styleId="27">
    <w:name w:val="Основной текст2"/>
    <w:basedOn w:val="a"/>
    <w:link w:val="afffffff5"/>
    <w:rsid w:val="00CB09F8"/>
    <w:pPr>
      <w:shd w:val="clear" w:color="auto" w:fill="FFFFFF"/>
      <w:spacing w:before="420" w:after="240" w:line="322" w:lineRule="exact"/>
    </w:pPr>
    <w:rPr>
      <w:rFonts w:asciiTheme="minorHAnsi" w:eastAsiaTheme="minorHAnsi" w:hAnsiTheme="minorHAnsi" w:cstheme="minorBidi"/>
      <w:sz w:val="26"/>
      <w:szCs w:val="26"/>
      <w:lang w:eastAsia="en-US"/>
    </w:rPr>
  </w:style>
  <w:style w:type="character" w:customStyle="1" w:styleId="FontStyle23">
    <w:name w:val="Font Style23"/>
    <w:basedOn w:val="a0"/>
    <w:uiPriority w:val="99"/>
    <w:rsid w:val="00972C8A"/>
    <w:rPr>
      <w:rFonts w:ascii="Times New Roman" w:hAnsi="Times New Roman" w:cs="Times New Roman"/>
      <w:sz w:val="26"/>
      <w:szCs w:val="26"/>
    </w:rPr>
  </w:style>
  <w:style w:type="paragraph" w:customStyle="1" w:styleId="Default">
    <w:name w:val="Default"/>
    <w:rsid w:val="00C14C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E2252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af3">
    <w:name w:val="Без интервала Знак"/>
    <w:basedOn w:val="a0"/>
    <w:link w:val="af2"/>
    <w:uiPriority w:val="1"/>
    <w:rsid w:val="003F1877"/>
    <w:rPr>
      <w:rFonts w:ascii="Times New Roman" w:eastAsia="Times New Roman" w:hAnsi="Times New Roman" w:cs="Times New Roman"/>
      <w:sz w:val="20"/>
      <w:szCs w:val="20"/>
      <w:lang w:eastAsia="ru-RU"/>
    </w:rPr>
  </w:style>
  <w:style w:type="paragraph" w:customStyle="1" w:styleId="afffffff6">
    <w:name w:val="Знак"/>
    <w:basedOn w:val="a"/>
    <w:rsid w:val="00251667"/>
    <w:pPr>
      <w:spacing w:after="160" w:line="240" w:lineRule="exact"/>
    </w:pPr>
    <w:rPr>
      <w:rFonts w:ascii="Verdana" w:hAnsi="Verdana"/>
      <w:sz w:val="20"/>
      <w:szCs w:val="20"/>
      <w:lang w:val="en-US" w:eastAsia="en-US"/>
    </w:rPr>
  </w:style>
  <w:style w:type="paragraph" w:customStyle="1" w:styleId="afffffff7">
    <w:name w:val="Название проектного документа"/>
    <w:basedOn w:val="a"/>
    <w:rsid w:val="0098048D"/>
    <w:pPr>
      <w:widowControl w:val="0"/>
      <w:ind w:left="1701"/>
      <w:jc w:val="center"/>
    </w:pPr>
    <w:rPr>
      <w:rFonts w:ascii="Arial" w:hAnsi="Arial" w:cs="Arial"/>
      <w:b/>
      <w:bCs/>
      <w:color w:val="000080"/>
      <w:sz w:val="32"/>
      <w:szCs w:val="20"/>
    </w:rPr>
  </w:style>
  <w:style w:type="paragraph" w:customStyle="1" w:styleId="s1">
    <w:name w:val="s_1"/>
    <w:basedOn w:val="a"/>
    <w:rsid w:val="00DF1A54"/>
    <w:pPr>
      <w:spacing w:before="100" w:beforeAutospacing="1" w:after="100" w:afterAutospacing="1"/>
    </w:pPr>
    <w:rPr>
      <w:sz w:val="24"/>
      <w:szCs w:val="24"/>
    </w:rPr>
  </w:style>
  <w:style w:type="character" w:customStyle="1" w:styleId="Absatz-Standardschriftart">
    <w:name w:val="Absatz-Standardschriftart"/>
    <w:rsid w:val="00031FED"/>
  </w:style>
  <w:style w:type="paragraph" w:customStyle="1" w:styleId="1b">
    <w:name w:val="Текст выноски1"/>
    <w:rsid w:val="00031FED"/>
    <w:pPr>
      <w:widowControl w:val="0"/>
      <w:suppressAutoHyphens/>
    </w:pPr>
    <w:rPr>
      <w:rFonts w:ascii="Tahoma" w:eastAsia="Arial Unicode MS" w:hAnsi="Tahoma" w:cs="Tahoma"/>
      <w:kern w:val="1"/>
      <w:sz w:val="16"/>
      <w:szCs w:val="16"/>
      <w:lang w:eastAsia="ar-SA"/>
    </w:rPr>
  </w:style>
  <w:style w:type="paragraph" w:customStyle="1" w:styleId="1c">
    <w:name w:val="Абзац списка1"/>
    <w:rsid w:val="00031FED"/>
    <w:pPr>
      <w:widowControl w:val="0"/>
      <w:suppressAutoHyphens/>
      <w:ind w:left="720"/>
    </w:pPr>
    <w:rPr>
      <w:rFonts w:ascii="Calibri" w:eastAsia="Arial Unicode MS" w:hAnsi="Calibri" w:cs="font74"/>
      <w:kern w:val="1"/>
      <w:lang w:eastAsia="ar-SA"/>
    </w:rPr>
  </w:style>
  <w:style w:type="character" w:customStyle="1" w:styleId="1d">
    <w:name w:val="Текст выноски Знак1"/>
    <w:basedOn w:val="a0"/>
    <w:uiPriority w:val="99"/>
    <w:semiHidden/>
    <w:rsid w:val="00031FED"/>
    <w:rPr>
      <w:rFonts w:ascii="Tahoma" w:hAnsi="Tahoma" w:cs="Tahoma"/>
      <w:kern w:val="1"/>
      <w:sz w:val="16"/>
      <w:szCs w:val="16"/>
      <w:lang w:eastAsia="ar-SA"/>
    </w:rPr>
  </w:style>
  <w:style w:type="character" w:customStyle="1" w:styleId="blk">
    <w:name w:val="blk"/>
    <w:basedOn w:val="a0"/>
    <w:rsid w:val="00031FED"/>
  </w:style>
  <w:style w:type="character" w:customStyle="1" w:styleId="ConsPlusNormal0">
    <w:name w:val="ConsPlusNormal Знак"/>
    <w:link w:val="ConsPlusNormal"/>
    <w:uiPriority w:val="99"/>
    <w:locked/>
    <w:rsid w:val="00126653"/>
    <w:rPr>
      <w:rFonts w:ascii="Arial" w:eastAsia="Arial" w:hAnsi="Arial" w:cs="Arial"/>
      <w:sz w:val="20"/>
      <w:szCs w:val="20"/>
      <w:lang w:eastAsia="ar-SA"/>
    </w:rPr>
  </w:style>
  <w:style w:type="paragraph" w:customStyle="1" w:styleId="formattexttopleveltext0">
    <w:name w:val="formattexttopleveltext"/>
    <w:basedOn w:val="a"/>
    <w:rsid w:val="00126653"/>
    <w:pPr>
      <w:spacing w:before="100" w:beforeAutospacing="1" w:after="100" w:afterAutospacing="1"/>
    </w:pPr>
    <w:rPr>
      <w:sz w:val="24"/>
      <w:szCs w:val="24"/>
    </w:rPr>
  </w:style>
  <w:style w:type="paragraph" w:styleId="afffffff8">
    <w:name w:val="Subtitle"/>
    <w:basedOn w:val="a"/>
    <w:next w:val="a"/>
    <w:link w:val="afffffff9"/>
    <w:qFormat/>
    <w:rsid w:val="00126653"/>
    <w:pPr>
      <w:widowControl w:val="0"/>
      <w:autoSpaceDE w:val="0"/>
      <w:autoSpaceDN w:val="0"/>
      <w:adjustRightInd w:val="0"/>
      <w:spacing w:after="60"/>
      <w:jc w:val="center"/>
      <w:outlineLvl w:val="1"/>
    </w:pPr>
    <w:rPr>
      <w:rFonts w:ascii="Cambria" w:hAnsi="Cambria"/>
      <w:sz w:val="24"/>
      <w:szCs w:val="24"/>
    </w:rPr>
  </w:style>
  <w:style w:type="character" w:customStyle="1" w:styleId="afffffff9">
    <w:name w:val="Подзаголовок Знак"/>
    <w:basedOn w:val="a0"/>
    <w:link w:val="afffffff8"/>
    <w:rsid w:val="00126653"/>
    <w:rPr>
      <w:rFonts w:ascii="Cambria" w:eastAsia="Times New Roman" w:hAnsi="Cambria" w:cs="Times New Roman"/>
      <w:sz w:val="24"/>
      <w:szCs w:val="24"/>
    </w:rPr>
  </w:style>
  <w:style w:type="character" w:customStyle="1" w:styleId="FootnoteTextChar">
    <w:name w:val="Footnote Text Char"/>
    <w:locked/>
    <w:rsid w:val="00126653"/>
    <w:rPr>
      <w:rFonts w:ascii="Times New Roman" w:hAnsi="Times New Roman" w:cs="Times New Roman"/>
      <w:sz w:val="20"/>
      <w:szCs w:val="20"/>
      <w:lang w:eastAsia="ru-RU"/>
    </w:rPr>
  </w:style>
  <w:style w:type="paragraph" w:customStyle="1" w:styleId="stylet3">
    <w:name w:val="stylet3"/>
    <w:basedOn w:val="a"/>
    <w:rsid w:val="00126653"/>
    <w:pPr>
      <w:spacing w:before="100" w:beforeAutospacing="1" w:after="100" w:afterAutospacing="1"/>
    </w:pPr>
    <w:rPr>
      <w:rFonts w:eastAsia="Calibri"/>
      <w:sz w:val="24"/>
      <w:szCs w:val="24"/>
    </w:rPr>
  </w:style>
  <w:style w:type="paragraph" w:styleId="28">
    <w:name w:val="Body Text Indent 2"/>
    <w:basedOn w:val="a"/>
    <w:link w:val="29"/>
    <w:uiPriority w:val="99"/>
    <w:semiHidden/>
    <w:unhideWhenUsed/>
    <w:rsid w:val="00482247"/>
    <w:pPr>
      <w:spacing w:after="120" w:line="480" w:lineRule="auto"/>
      <w:ind w:left="283"/>
    </w:pPr>
  </w:style>
  <w:style w:type="character" w:customStyle="1" w:styleId="29">
    <w:name w:val="Основной текст с отступом 2 Знак"/>
    <w:basedOn w:val="a0"/>
    <w:link w:val="28"/>
    <w:uiPriority w:val="99"/>
    <w:semiHidden/>
    <w:rsid w:val="00482247"/>
    <w:rPr>
      <w:rFonts w:ascii="Times New Roman" w:eastAsia="Times New Roman" w:hAnsi="Times New Roman" w:cs="Times New Roman"/>
      <w:sz w:val="18"/>
      <w:szCs w:val="18"/>
      <w:lang w:eastAsia="ru-RU"/>
    </w:rPr>
  </w:style>
  <w:style w:type="paragraph" w:customStyle="1" w:styleId="ConsNonformat">
    <w:name w:val="ConsNonformat"/>
    <w:rsid w:val="00482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0">
    <w:name w:val="Юрист 14"/>
    <w:basedOn w:val="a"/>
    <w:rsid w:val="00482247"/>
    <w:pPr>
      <w:spacing w:line="360" w:lineRule="auto"/>
      <w:ind w:firstLine="851"/>
      <w:jc w:val="both"/>
    </w:pPr>
    <w:rPr>
      <w:sz w:val="28"/>
      <w:szCs w:val="20"/>
    </w:rPr>
  </w:style>
  <w:style w:type="paragraph" w:customStyle="1" w:styleId="paragraph">
    <w:name w:val="paragraph"/>
    <w:basedOn w:val="a"/>
    <w:rsid w:val="009E7974"/>
    <w:pPr>
      <w:spacing w:before="100" w:beforeAutospacing="1" w:after="100" w:afterAutospacing="1"/>
    </w:pPr>
    <w:rPr>
      <w:rFonts w:eastAsia="Calibri"/>
      <w:sz w:val="24"/>
      <w:szCs w:val="24"/>
    </w:rPr>
  </w:style>
  <w:style w:type="character" w:customStyle="1" w:styleId="normaltextrun">
    <w:name w:val="normaltextrun"/>
    <w:rsid w:val="009E7974"/>
    <w:rPr>
      <w:rFonts w:cs="Times New Roman"/>
    </w:rPr>
  </w:style>
  <w:style w:type="character" w:customStyle="1" w:styleId="eop">
    <w:name w:val="eop"/>
    <w:rsid w:val="009E7974"/>
    <w:rPr>
      <w:rFonts w:cs="Times New Roman"/>
    </w:rPr>
  </w:style>
  <w:style w:type="character" w:customStyle="1" w:styleId="contextualspellingandgrammarerror">
    <w:name w:val="contextualspellingandgrammarerror"/>
    <w:rsid w:val="009E7974"/>
    <w:rPr>
      <w:rFonts w:cs="Times New Roman"/>
    </w:rPr>
  </w:style>
  <w:style w:type="paragraph" w:customStyle="1" w:styleId="ConsTitle">
    <w:name w:val="ConsTitle"/>
    <w:rsid w:val="00295F4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1697066">
      <w:bodyDiv w:val="1"/>
      <w:marLeft w:val="0"/>
      <w:marRight w:val="0"/>
      <w:marTop w:val="0"/>
      <w:marBottom w:val="0"/>
      <w:divBdr>
        <w:top w:val="none" w:sz="0" w:space="0" w:color="auto"/>
        <w:left w:val="none" w:sz="0" w:space="0" w:color="auto"/>
        <w:bottom w:val="none" w:sz="0" w:space="0" w:color="auto"/>
        <w:right w:val="none" w:sz="0" w:space="0" w:color="auto"/>
      </w:divBdr>
    </w:div>
    <w:div w:id="195699848">
      <w:bodyDiv w:val="1"/>
      <w:marLeft w:val="0"/>
      <w:marRight w:val="0"/>
      <w:marTop w:val="0"/>
      <w:marBottom w:val="0"/>
      <w:divBdr>
        <w:top w:val="none" w:sz="0" w:space="0" w:color="auto"/>
        <w:left w:val="none" w:sz="0" w:space="0" w:color="auto"/>
        <w:bottom w:val="none" w:sz="0" w:space="0" w:color="auto"/>
        <w:right w:val="none" w:sz="0" w:space="0" w:color="auto"/>
      </w:divBdr>
    </w:div>
    <w:div w:id="232011115">
      <w:bodyDiv w:val="1"/>
      <w:marLeft w:val="0"/>
      <w:marRight w:val="0"/>
      <w:marTop w:val="0"/>
      <w:marBottom w:val="0"/>
      <w:divBdr>
        <w:top w:val="none" w:sz="0" w:space="0" w:color="auto"/>
        <w:left w:val="none" w:sz="0" w:space="0" w:color="auto"/>
        <w:bottom w:val="none" w:sz="0" w:space="0" w:color="auto"/>
        <w:right w:val="none" w:sz="0" w:space="0" w:color="auto"/>
      </w:divBdr>
    </w:div>
    <w:div w:id="278492152">
      <w:bodyDiv w:val="1"/>
      <w:marLeft w:val="0"/>
      <w:marRight w:val="0"/>
      <w:marTop w:val="0"/>
      <w:marBottom w:val="0"/>
      <w:divBdr>
        <w:top w:val="none" w:sz="0" w:space="0" w:color="auto"/>
        <w:left w:val="none" w:sz="0" w:space="0" w:color="auto"/>
        <w:bottom w:val="none" w:sz="0" w:space="0" w:color="auto"/>
        <w:right w:val="none" w:sz="0" w:space="0" w:color="auto"/>
      </w:divBdr>
    </w:div>
    <w:div w:id="361512645">
      <w:bodyDiv w:val="1"/>
      <w:marLeft w:val="0"/>
      <w:marRight w:val="0"/>
      <w:marTop w:val="0"/>
      <w:marBottom w:val="0"/>
      <w:divBdr>
        <w:top w:val="none" w:sz="0" w:space="0" w:color="auto"/>
        <w:left w:val="none" w:sz="0" w:space="0" w:color="auto"/>
        <w:bottom w:val="none" w:sz="0" w:space="0" w:color="auto"/>
        <w:right w:val="none" w:sz="0" w:space="0" w:color="auto"/>
      </w:divBdr>
    </w:div>
    <w:div w:id="380641479">
      <w:bodyDiv w:val="1"/>
      <w:marLeft w:val="0"/>
      <w:marRight w:val="0"/>
      <w:marTop w:val="0"/>
      <w:marBottom w:val="0"/>
      <w:divBdr>
        <w:top w:val="none" w:sz="0" w:space="0" w:color="auto"/>
        <w:left w:val="none" w:sz="0" w:space="0" w:color="auto"/>
        <w:bottom w:val="none" w:sz="0" w:space="0" w:color="auto"/>
        <w:right w:val="none" w:sz="0" w:space="0" w:color="auto"/>
      </w:divBdr>
    </w:div>
    <w:div w:id="391075109">
      <w:bodyDiv w:val="1"/>
      <w:marLeft w:val="0"/>
      <w:marRight w:val="0"/>
      <w:marTop w:val="0"/>
      <w:marBottom w:val="0"/>
      <w:divBdr>
        <w:top w:val="none" w:sz="0" w:space="0" w:color="auto"/>
        <w:left w:val="none" w:sz="0" w:space="0" w:color="auto"/>
        <w:bottom w:val="none" w:sz="0" w:space="0" w:color="auto"/>
        <w:right w:val="none" w:sz="0" w:space="0" w:color="auto"/>
      </w:divBdr>
    </w:div>
    <w:div w:id="396587756">
      <w:bodyDiv w:val="1"/>
      <w:marLeft w:val="0"/>
      <w:marRight w:val="0"/>
      <w:marTop w:val="0"/>
      <w:marBottom w:val="0"/>
      <w:divBdr>
        <w:top w:val="none" w:sz="0" w:space="0" w:color="auto"/>
        <w:left w:val="none" w:sz="0" w:space="0" w:color="auto"/>
        <w:bottom w:val="none" w:sz="0" w:space="0" w:color="auto"/>
        <w:right w:val="none" w:sz="0" w:space="0" w:color="auto"/>
      </w:divBdr>
    </w:div>
    <w:div w:id="488406201">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62519469">
      <w:bodyDiv w:val="1"/>
      <w:marLeft w:val="0"/>
      <w:marRight w:val="0"/>
      <w:marTop w:val="0"/>
      <w:marBottom w:val="0"/>
      <w:divBdr>
        <w:top w:val="none" w:sz="0" w:space="0" w:color="auto"/>
        <w:left w:val="none" w:sz="0" w:space="0" w:color="auto"/>
        <w:bottom w:val="none" w:sz="0" w:space="0" w:color="auto"/>
        <w:right w:val="none" w:sz="0" w:space="0" w:color="auto"/>
      </w:divBdr>
    </w:div>
    <w:div w:id="604574630">
      <w:bodyDiv w:val="1"/>
      <w:marLeft w:val="0"/>
      <w:marRight w:val="0"/>
      <w:marTop w:val="0"/>
      <w:marBottom w:val="0"/>
      <w:divBdr>
        <w:top w:val="none" w:sz="0" w:space="0" w:color="auto"/>
        <w:left w:val="none" w:sz="0" w:space="0" w:color="auto"/>
        <w:bottom w:val="none" w:sz="0" w:space="0" w:color="auto"/>
        <w:right w:val="none" w:sz="0" w:space="0" w:color="auto"/>
      </w:divBdr>
    </w:div>
    <w:div w:id="629168727">
      <w:bodyDiv w:val="1"/>
      <w:marLeft w:val="0"/>
      <w:marRight w:val="0"/>
      <w:marTop w:val="0"/>
      <w:marBottom w:val="0"/>
      <w:divBdr>
        <w:top w:val="none" w:sz="0" w:space="0" w:color="auto"/>
        <w:left w:val="none" w:sz="0" w:space="0" w:color="auto"/>
        <w:bottom w:val="none" w:sz="0" w:space="0" w:color="auto"/>
        <w:right w:val="none" w:sz="0" w:space="0" w:color="auto"/>
      </w:divBdr>
    </w:div>
    <w:div w:id="694114773">
      <w:bodyDiv w:val="1"/>
      <w:marLeft w:val="0"/>
      <w:marRight w:val="0"/>
      <w:marTop w:val="0"/>
      <w:marBottom w:val="0"/>
      <w:divBdr>
        <w:top w:val="none" w:sz="0" w:space="0" w:color="auto"/>
        <w:left w:val="none" w:sz="0" w:space="0" w:color="auto"/>
        <w:bottom w:val="none" w:sz="0" w:space="0" w:color="auto"/>
        <w:right w:val="none" w:sz="0" w:space="0" w:color="auto"/>
      </w:divBdr>
    </w:div>
    <w:div w:id="882982574">
      <w:bodyDiv w:val="1"/>
      <w:marLeft w:val="0"/>
      <w:marRight w:val="0"/>
      <w:marTop w:val="0"/>
      <w:marBottom w:val="0"/>
      <w:divBdr>
        <w:top w:val="none" w:sz="0" w:space="0" w:color="auto"/>
        <w:left w:val="none" w:sz="0" w:space="0" w:color="auto"/>
        <w:bottom w:val="none" w:sz="0" w:space="0" w:color="auto"/>
        <w:right w:val="none" w:sz="0" w:space="0" w:color="auto"/>
      </w:divBdr>
    </w:div>
    <w:div w:id="922689228">
      <w:bodyDiv w:val="1"/>
      <w:marLeft w:val="0"/>
      <w:marRight w:val="0"/>
      <w:marTop w:val="0"/>
      <w:marBottom w:val="0"/>
      <w:divBdr>
        <w:top w:val="none" w:sz="0" w:space="0" w:color="auto"/>
        <w:left w:val="none" w:sz="0" w:space="0" w:color="auto"/>
        <w:bottom w:val="none" w:sz="0" w:space="0" w:color="auto"/>
        <w:right w:val="none" w:sz="0" w:space="0" w:color="auto"/>
      </w:divBdr>
    </w:div>
    <w:div w:id="927229445">
      <w:bodyDiv w:val="1"/>
      <w:marLeft w:val="0"/>
      <w:marRight w:val="0"/>
      <w:marTop w:val="0"/>
      <w:marBottom w:val="0"/>
      <w:divBdr>
        <w:top w:val="none" w:sz="0" w:space="0" w:color="auto"/>
        <w:left w:val="none" w:sz="0" w:space="0" w:color="auto"/>
        <w:bottom w:val="none" w:sz="0" w:space="0" w:color="auto"/>
        <w:right w:val="none" w:sz="0" w:space="0" w:color="auto"/>
      </w:divBdr>
    </w:div>
    <w:div w:id="1002664660">
      <w:bodyDiv w:val="1"/>
      <w:marLeft w:val="0"/>
      <w:marRight w:val="0"/>
      <w:marTop w:val="0"/>
      <w:marBottom w:val="0"/>
      <w:divBdr>
        <w:top w:val="none" w:sz="0" w:space="0" w:color="auto"/>
        <w:left w:val="none" w:sz="0" w:space="0" w:color="auto"/>
        <w:bottom w:val="none" w:sz="0" w:space="0" w:color="auto"/>
        <w:right w:val="none" w:sz="0" w:space="0" w:color="auto"/>
      </w:divBdr>
    </w:div>
    <w:div w:id="1006249966">
      <w:bodyDiv w:val="1"/>
      <w:marLeft w:val="0"/>
      <w:marRight w:val="0"/>
      <w:marTop w:val="0"/>
      <w:marBottom w:val="0"/>
      <w:divBdr>
        <w:top w:val="none" w:sz="0" w:space="0" w:color="auto"/>
        <w:left w:val="none" w:sz="0" w:space="0" w:color="auto"/>
        <w:bottom w:val="none" w:sz="0" w:space="0" w:color="auto"/>
        <w:right w:val="none" w:sz="0" w:space="0" w:color="auto"/>
      </w:divBdr>
    </w:div>
    <w:div w:id="1060902013">
      <w:bodyDiv w:val="1"/>
      <w:marLeft w:val="0"/>
      <w:marRight w:val="0"/>
      <w:marTop w:val="0"/>
      <w:marBottom w:val="0"/>
      <w:divBdr>
        <w:top w:val="none" w:sz="0" w:space="0" w:color="auto"/>
        <w:left w:val="none" w:sz="0" w:space="0" w:color="auto"/>
        <w:bottom w:val="none" w:sz="0" w:space="0" w:color="auto"/>
        <w:right w:val="none" w:sz="0" w:space="0" w:color="auto"/>
      </w:divBdr>
    </w:div>
    <w:div w:id="1123116106">
      <w:bodyDiv w:val="1"/>
      <w:marLeft w:val="0"/>
      <w:marRight w:val="0"/>
      <w:marTop w:val="0"/>
      <w:marBottom w:val="0"/>
      <w:divBdr>
        <w:top w:val="none" w:sz="0" w:space="0" w:color="auto"/>
        <w:left w:val="none" w:sz="0" w:space="0" w:color="auto"/>
        <w:bottom w:val="none" w:sz="0" w:space="0" w:color="auto"/>
        <w:right w:val="none" w:sz="0" w:space="0" w:color="auto"/>
      </w:divBdr>
    </w:div>
    <w:div w:id="1202131162">
      <w:bodyDiv w:val="1"/>
      <w:marLeft w:val="0"/>
      <w:marRight w:val="0"/>
      <w:marTop w:val="0"/>
      <w:marBottom w:val="0"/>
      <w:divBdr>
        <w:top w:val="none" w:sz="0" w:space="0" w:color="auto"/>
        <w:left w:val="none" w:sz="0" w:space="0" w:color="auto"/>
        <w:bottom w:val="none" w:sz="0" w:space="0" w:color="auto"/>
        <w:right w:val="none" w:sz="0" w:space="0" w:color="auto"/>
      </w:divBdr>
    </w:div>
    <w:div w:id="1303346636">
      <w:bodyDiv w:val="1"/>
      <w:marLeft w:val="0"/>
      <w:marRight w:val="0"/>
      <w:marTop w:val="0"/>
      <w:marBottom w:val="0"/>
      <w:divBdr>
        <w:top w:val="none" w:sz="0" w:space="0" w:color="auto"/>
        <w:left w:val="none" w:sz="0" w:space="0" w:color="auto"/>
        <w:bottom w:val="none" w:sz="0" w:space="0" w:color="auto"/>
        <w:right w:val="none" w:sz="0" w:space="0" w:color="auto"/>
      </w:divBdr>
    </w:div>
    <w:div w:id="1389762881">
      <w:bodyDiv w:val="1"/>
      <w:marLeft w:val="0"/>
      <w:marRight w:val="0"/>
      <w:marTop w:val="0"/>
      <w:marBottom w:val="0"/>
      <w:divBdr>
        <w:top w:val="none" w:sz="0" w:space="0" w:color="auto"/>
        <w:left w:val="none" w:sz="0" w:space="0" w:color="auto"/>
        <w:bottom w:val="none" w:sz="0" w:space="0" w:color="auto"/>
        <w:right w:val="none" w:sz="0" w:space="0" w:color="auto"/>
      </w:divBdr>
    </w:div>
    <w:div w:id="1400400973">
      <w:bodyDiv w:val="1"/>
      <w:marLeft w:val="0"/>
      <w:marRight w:val="0"/>
      <w:marTop w:val="0"/>
      <w:marBottom w:val="0"/>
      <w:divBdr>
        <w:top w:val="none" w:sz="0" w:space="0" w:color="auto"/>
        <w:left w:val="none" w:sz="0" w:space="0" w:color="auto"/>
        <w:bottom w:val="none" w:sz="0" w:space="0" w:color="auto"/>
        <w:right w:val="none" w:sz="0" w:space="0" w:color="auto"/>
      </w:divBdr>
    </w:div>
    <w:div w:id="1450933136">
      <w:bodyDiv w:val="1"/>
      <w:marLeft w:val="0"/>
      <w:marRight w:val="0"/>
      <w:marTop w:val="0"/>
      <w:marBottom w:val="0"/>
      <w:divBdr>
        <w:top w:val="none" w:sz="0" w:space="0" w:color="auto"/>
        <w:left w:val="none" w:sz="0" w:space="0" w:color="auto"/>
        <w:bottom w:val="none" w:sz="0" w:space="0" w:color="auto"/>
        <w:right w:val="none" w:sz="0" w:space="0" w:color="auto"/>
      </w:divBdr>
    </w:div>
    <w:div w:id="1551110116">
      <w:bodyDiv w:val="1"/>
      <w:marLeft w:val="0"/>
      <w:marRight w:val="0"/>
      <w:marTop w:val="0"/>
      <w:marBottom w:val="0"/>
      <w:divBdr>
        <w:top w:val="none" w:sz="0" w:space="0" w:color="auto"/>
        <w:left w:val="none" w:sz="0" w:space="0" w:color="auto"/>
        <w:bottom w:val="none" w:sz="0" w:space="0" w:color="auto"/>
        <w:right w:val="none" w:sz="0" w:space="0" w:color="auto"/>
      </w:divBdr>
    </w:div>
    <w:div w:id="1574242214">
      <w:bodyDiv w:val="1"/>
      <w:marLeft w:val="0"/>
      <w:marRight w:val="0"/>
      <w:marTop w:val="0"/>
      <w:marBottom w:val="0"/>
      <w:divBdr>
        <w:top w:val="none" w:sz="0" w:space="0" w:color="auto"/>
        <w:left w:val="none" w:sz="0" w:space="0" w:color="auto"/>
        <w:bottom w:val="none" w:sz="0" w:space="0" w:color="auto"/>
        <w:right w:val="none" w:sz="0" w:space="0" w:color="auto"/>
      </w:divBdr>
    </w:div>
    <w:div w:id="1638294798">
      <w:bodyDiv w:val="1"/>
      <w:marLeft w:val="0"/>
      <w:marRight w:val="0"/>
      <w:marTop w:val="0"/>
      <w:marBottom w:val="0"/>
      <w:divBdr>
        <w:top w:val="none" w:sz="0" w:space="0" w:color="auto"/>
        <w:left w:val="none" w:sz="0" w:space="0" w:color="auto"/>
        <w:bottom w:val="none" w:sz="0" w:space="0" w:color="auto"/>
        <w:right w:val="none" w:sz="0" w:space="0" w:color="auto"/>
      </w:divBdr>
    </w:div>
    <w:div w:id="1662150113">
      <w:bodyDiv w:val="1"/>
      <w:marLeft w:val="0"/>
      <w:marRight w:val="0"/>
      <w:marTop w:val="0"/>
      <w:marBottom w:val="0"/>
      <w:divBdr>
        <w:top w:val="none" w:sz="0" w:space="0" w:color="auto"/>
        <w:left w:val="none" w:sz="0" w:space="0" w:color="auto"/>
        <w:bottom w:val="none" w:sz="0" w:space="0" w:color="auto"/>
        <w:right w:val="none" w:sz="0" w:space="0" w:color="auto"/>
      </w:divBdr>
    </w:div>
    <w:div w:id="1679505811">
      <w:bodyDiv w:val="1"/>
      <w:marLeft w:val="0"/>
      <w:marRight w:val="0"/>
      <w:marTop w:val="0"/>
      <w:marBottom w:val="0"/>
      <w:divBdr>
        <w:top w:val="none" w:sz="0" w:space="0" w:color="auto"/>
        <w:left w:val="none" w:sz="0" w:space="0" w:color="auto"/>
        <w:bottom w:val="none" w:sz="0" w:space="0" w:color="auto"/>
        <w:right w:val="none" w:sz="0" w:space="0" w:color="auto"/>
      </w:divBdr>
    </w:div>
    <w:div w:id="1705210249">
      <w:bodyDiv w:val="1"/>
      <w:marLeft w:val="0"/>
      <w:marRight w:val="0"/>
      <w:marTop w:val="0"/>
      <w:marBottom w:val="0"/>
      <w:divBdr>
        <w:top w:val="none" w:sz="0" w:space="0" w:color="auto"/>
        <w:left w:val="none" w:sz="0" w:space="0" w:color="auto"/>
        <w:bottom w:val="none" w:sz="0" w:space="0" w:color="auto"/>
        <w:right w:val="none" w:sz="0" w:space="0" w:color="auto"/>
      </w:divBdr>
    </w:div>
    <w:div w:id="1721318841">
      <w:bodyDiv w:val="1"/>
      <w:marLeft w:val="0"/>
      <w:marRight w:val="0"/>
      <w:marTop w:val="0"/>
      <w:marBottom w:val="0"/>
      <w:divBdr>
        <w:top w:val="none" w:sz="0" w:space="0" w:color="auto"/>
        <w:left w:val="none" w:sz="0" w:space="0" w:color="auto"/>
        <w:bottom w:val="none" w:sz="0" w:space="0" w:color="auto"/>
        <w:right w:val="none" w:sz="0" w:space="0" w:color="auto"/>
      </w:divBdr>
    </w:div>
    <w:div w:id="1727024643">
      <w:bodyDiv w:val="1"/>
      <w:marLeft w:val="0"/>
      <w:marRight w:val="0"/>
      <w:marTop w:val="0"/>
      <w:marBottom w:val="0"/>
      <w:divBdr>
        <w:top w:val="none" w:sz="0" w:space="0" w:color="auto"/>
        <w:left w:val="none" w:sz="0" w:space="0" w:color="auto"/>
        <w:bottom w:val="none" w:sz="0" w:space="0" w:color="auto"/>
        <w:right w:val="none" w:sz="0" w:space="0" w:color="auto"/>
      </w:divBdr>
    </w:div>
    <w:div w:id="1742751693">
      <w:bodyDiv w:val="1"/>
      <w:marLeft w:val="0"/>
      <w:marRight w:val="0"/>
      <w:marTop w:val="0"/>
      <w:marBottom w:val="0"/>
      <w:divBdr>
        <w:top w:val="none" w:sz="0" w:space="0" w:color="auto"/>
        <w:left w:val="none" w:sz="0" w:space="0" w:color="auto"/>
        <w:bottom w:val="none" w:sz="0" w:space="0" w:color="auto"/>
        <w:right w:val="none" w:sz="0" w:space="0" w:color="auto"/>
      </w:divBdr>
    </w:div>
    <w:div w:id="1865824912">
      <w:bodyDiv w:val="1"/>
      <w:marLeft w:val="0"/>
      <w:marRight w:val="0"/>
      <w:marTop w:val="0"/>
      <w:marBottom w:val="0"/>
      <w:divBdr>
        <w:top w:val="none" w:sz="0" w:space="0" w:color="auto"/>
        <w:left w:val="none" w:sz="0" w:space="0" w:color="auto"/>
        <w:bottom w:val="none" w:sz="0" w:space="0" w:color="auto"/>
        <w:right w:val="none" w:sz="0" w:space="0" w:color="auto"/>
      </w:divBdr>
    </w:div>
    <w:div w:id="2062365374">
      <w:bodyDiv w:val="1"/>
      <w:marLeft w:val="0"/>
      <w:marRight w:val="0"/>
      <w:marTop w:val="0"/>
      <w:marBottom w:val="0"/>
      <w:divBdr>
        <w:top w:val="none" w:sz="0" w:space="0" w:color="auto"/>
        <w:left w:val="none" w:sz="0" w:space="0" w:color="auto"/>
        <w:bottom w:val="none" w:sz="0" w:space="0" w:color="auto"/>
        <w:right w:val="none" w:sz="0" w:space="0" w:color="auto"/>
      </w:divBdr>
    </w:div>
    <w:div w:id="20982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docs.cntd.ru/document/902135756" TargetMode="External"/><Relationship Id="rId2" Type="http://schemas.openxmlformats.org/officeDocument/2006/relationships/numbering" Target="numbering.xml"/><Relationship Id="rId16" Type="http://schemas.openxmlformats.org/officeDocument/2006/relationships/hyperlink" Target="http://docs.cntd.ru/document/902135756" TargetMode="Externa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7C732-3C67-4E12-B91E-F172400D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14</Pages>
  <Words>7361</Words>
  <Characters>41962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DRGP</Company>
  <LinksUpToDate>false</LinksUpToDate>
  <CharactersWithSpaces>49225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dgp_081</dc:creator>
  <cp:keywords/>
  <dc:description/>
  <cp:lastModifiedBy>dgp_041</cp:lastModifiedBy>
  <cp:revision>120</cp:revision>
  <cp:lastPrinted>2020-04-13T14:33:00Z</cp:lastPrinted>
  <dcterms:created xsi:type="dcterms:W3CDTF">2015-03-19T18:44:00Z</dcterms:created>
  <dcterms:modified xsi:type="dcterms:W3CDTF">2020-04-13T14:34:00Z</dcterms:modified>
</cp:coreProperties>
</file>