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3D468E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D678FB">
        <w:rPr>
          <w:b/>
        </w:rPr>
        <w:t>09.04.2021</w:t>
      </w:r>
      <w:r>
        <w:rPr>
          <w:b/>
        </w:rPr>
        <w:t xml:space="preserve">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DC372A">
        <w:rPr>
          <w:b/>
        </w:rPr>
        <w:t xml:space="preserve">        </w:t>
      </w:r>
      <w:r w:rsidR="00501764">
        <w:rPr>
          <w:b/>
        </w:rPr>
        <w:t xml:space="preserve"> </w:t>
      </w:r>
      <w:r w:rsidR="0098503A">
        <w:rPr>
          <w:b/>
        </w:rPr>
        <w:t xml:space="preserve"> </w:t>
      </w:r>
      <w:r>
        <w:rPr>
          <w:b/>
        </w:rPr>
        <w:t>№</w:t>
      </w:r>
      <w:r w:rsidR="0098503A">
        <w:rPr>
          <w:b/>
        </w:rPr>
        <w:t xml:space="preserve"> </w:t>
      </w:r>
      <w:r w:rsidR="00D678FB">
        <w:rPr>
          <w:b/>
        </w:rPr>
        <w:t>130</w:t>
      </w: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3D468E" w:rsidRDefault="0020053A" w:rsidP="003E53C7">
      <w:pPr>
        <w:tabs>
          <w:tab w:val="left" w:pos="1220"/>
        </w:tabs>
        <w:rPr>
          <w:rFonts w:eastAsia="Calibri"/>
        </w:rPr>
      </w:pPr>
      <w:r w:rsidRPr="00714763">
        <w:rPr>
          <w:lang w:eastAsia="ru-RU"/>
        </w:rPr>
        <w:t>«</w:t>
      </w:r>
      <w:r w:rsidR="003D468E" w:rsidRPr="00577400">
        <w:rPr>
          <w:rFonts w:eastAsia="Calibri"/>
        </w:rPr>
        <w:t xml:space="preserve">Оформление согласия на передачу в поднаем жилого </w:t>
      </w:r>
    </w:p>
    <w:p w:rsidR="00DC372A" w:rsidRDefault="003D468E" w:rsidP="003E53C7">
      <w:pPr>
        <w:tabs>
          <w:tab w:val="left" w:pos="1220"/>
        </w:tabs>
      </w:pPr>
      <w:r w:rsidRPr="00577400">
        <w:rPr>
          <w:rFonts w:eastAsia="Calibri"/>
        </w:rPr>
        <w:t>помещения, предоставленного по договору социального найма</w:t>
      </w:r>
      <w:r w:rsidR="00B24503">
        <w:t>»</w:t>
      </w:r>
      <w:r w:rsidR="00457EB8">
        <w:t xml:space="preserve"> </w:t>
      </w:r>
    </w:p>
    <w:p w:rsidR="00241C38" w:rsidRDefault="00457EB8" w:rsidP="00F5267F">
      <w:pPr>
        <w:tabs>
          <w:tab w:val="left" w:pos="1220"/>
        </w:tabs>
      </w:pPr>
      <w:proofErr w:type="gramStart"/>
      <w:r>
        <w:t>утвержденный</w:t>
      </w:r>
      <w:proofErr w:type="gramEnd"/>
      <w:r w:rsidR="005C5E19">
        <w:t xml:space="preserve"> </w:t>
      </w:r>
      <w:r>
        <w:t xml:space="preserve">постановлением администрации от </w:t>
      </w:r>
      <w:r w:rsidR="000D4614">
        <w:t>0</w:t>
      </w:r>
      <w:r w:rsidR="003D468E">
        <w:t>4</w:t>
      </w:r>
      <w:r>
        <w:t>.</w:t>
      </w:r>
      <w:r w:rsidR="003D468E">
        <w:t>02</w:t>
      </w:r>
      <w:r>
        <w:t>.20</w:t>
      </w:r>
      <w:r w:rsidR="000D4614">
        <w:t>1</w:t>
      </w:r>
      <w:r w:rsidR="003D468E">
        <w:t>9</w:t>
      </w:r>
      <w:r>
        <w:t xml:space="preserve"> № </w:t>
      </w:r>
      <w:r w:rsidR="003D468E">
        <w:t>4</w:t>
      </w:r>
      <w:r w:rsidR="003E53C7">
        <w:t>3</w:t>
      </w:r>
      <w:r w:rsidR="00646649" w:rsidRPr="00E54CAC">
        <w:t>.</w:t>
      </w:r>
    </w:p>
    <w:p w:rsidR="00457EB8" w:rsidRDefault="00457EB8"/>
    <w:p w:rsidR="00646649" w:rsidRDefault="003D468E" w:rsidP="00251D44">
      <w:pPr>
        <w:tabs>
          <w:tab w:val="left" w:pos="1230"/>
        </w:tabs>
        <w:ind w:firstLine="709"/>
        <w:jc w:val="both"/>
      </w:pPr>
      <w:r>
        <w:t xml:space="preserve">  В  соответствии </w:t>
      </w:r>
      <w:r w:rsidR="00241C38">
        <w:t>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 w:rsidR="00241C38"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364EDE" w:rsidRDefault="005C5E19" w:rsidP="003D468E">
      <w:pPr>
        <w:spacing w:line="240" w:lineRule="auto"/>
        <w:jc w:val="both"/>
      </w:pPr>
      <w:r>
        <w:t xml:space="preserve">1. </w:t>
      </w:r>
      <w:r w:rsidR="00D678FB">
        <w:t xml:space="preserve">п. 2.2.2 административного регламента </w:t>
      </w:r>
      <w:r w:rsidR="003D468E">
        <w:t xml:space="preserve"> изложить в следующей редакции</w:t>
      </w:r>
      <w:r w:rsidR="00D678FB">
        <w:t>:</w:t>
      </w:r>
      <w:r w:rsidR="003D468E">
        <w:t xml:space="preserve"> </w:t>
      </w:r>
    </w:p>
    <w:p w:rsidR="005C5E19" w:rsidRDefault="005C5E19" w:rsidP="00364EDE">
      <w:pPr>
        <w:spacing w:line="240" w:lineRule="auto"/>
        <w:jc w:val="both"/>
      </w:pPr>
      <w:r>
        <w:t>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</w:t>
      </w:r>
      <w:r w:rsidR="00F5267F">
        <w:t>е</w:t>
      </w:r>
      <w:r>
        <w:t xml:space="preserve"> в МФЦ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74896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461666" w:rsidRDefault="0098503A" w:rsidP="00DC372A">
      <w:pPr>
        <w:pStyle w:val="af"/>
        <w:autoSpaceDE w:val="0"/>
        <w:autoSpaceDN w:val="0"/>
        <w:adjustRightInd w:val="0"/>
        <w:spacing w:line="240" w:lineRule="auto"/>
        <w:ind w:left="0"/>
        <w:jc w:val="both"/>
      </w:pPr>
      <w:r>
        <w:rPr>
          <w:color w:val="000000" w:themeColor="text1"/>
        </w:rPr>
        <w:t xml:space="preserve">2. </w:t>
      </w:r>
      <w:r w:rsidR="006533DA">
        <w:t xml:space="preserve">исключить </w:t>
      </w:r>
      <w:r w:rsidR="00461666">
        <w:t xml:space="preserve">п. </w:t>
      </w:r>
      <w:r>
        <w:t>2.</w:t>
      </w:r>
      <w:r w:rsidR="003D468E">
        <w:t>2.</w:t>
      </w:r>
      <w:r w:rsidR="00923E83">
        <w:t>3</w:t>
      </w:r>
      <w:r w:rsidR="006533DA">
        <w:t>,</w:t>
      </w:r>
      <w:r w:rsidR="00036366">
        <w:t xml:space="preserve"> </w:t>
      </w:r>
      <w:r w:rsidR="006533DA">
        <w:t>пп.4)5) п. 2.15.3, п. 3.2.8</w:t>
      </w:r>
    </w:p>
    <w:p w:rsidR="0098503A" w:rsidRDefault="00DC372A" w:rsidP="006533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. в </w:t>
      </w:r>
      <w:proofErr w:type="spellStart"/>
      <w:proofErr w:type="gramStart"/>
      <w:r w:rsidR="0098503A">
        <w:rPr>
          <w:color w:val="000000" w:themeColor="text1"/>
        </w:rPr>
        <w:t>п</w:t>
      </w:r>
      <w:proofErr w:type="spellEnd"/>
      <w:proofErr w:type="gramEnd"/>
      <w:r w:rsidR="0098503A">
        <w:rPr>
          <w:color w:val="000000" w:themeColor="text1"/>
        </w:rPr>
        <w:t xml:space="preserve"> </w:t>
      </w:r>
      <w:r w:rsidR="006533DA">
        <w:rPr>
          <w:color w:val="000000" w:themeColor="text1"/>
        </w:rPr>
        <w:t>2.1</w:t>
      </w:r>
      <w:r w:rsidR="00923E83"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 исключить </w:t>
      </w:r>
      <w:r w:rsidR="006533DA">
        <w:rPr>
          <w:color w:val="000000" w:themeColor="text1"/>
        </w:rPr>
        <w:t>слова «</w:t>
      </w:r>
      <w:r w:rsidR="006533DA" w:rsidRPr="00577400">
        <w:rPr>
          <w:color w:val="000000" w:themeColor="text1"/>
        </w:rPr>
        <w:t>при личном обращении - 1 рабочий день;</w:t>
      </w:r>
      <w:r w:rsidR="006533DA">
        <w:rPr>
          <w:color w:val="000000" w:themeColor="text1"/>
        </w:rPr>
        <w:t>»</w:t>
      </w:r>
    </w:p>
    <w:p w:rsidR="0098503A" w:rsidRDefault="00DC372A" w:rsidP="006533D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</w:t>
      </w:r>
      <w:r w:rsidR="0098503A">
        <w:t xml:space="preserve">. в п. </w:t>
      </w:r>
      <w:r w:rsidR="00AB6469">
        <w:t>3.</w:t>
      </w:r>
      <w:r w:rsidR="006533DA">
        <w:t>1</w:t>
      </w:r>
      <w:r w:rsidR="00AB6469">
        <w:t>.</w:t>
      </w:r>
      <w:r w:rsidR="006533DA">
        <w:t>2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 w:rsidR="006533DA" w:rsidRPr="00577400">
        <w:t xml:space="preserve">В случае представления заявления и документов лично заявителем, ответственными за регистрацию заявления являются должностные лица и (или) специалисты </w:t>
      </w:r>
      <w:r w:rsidR="006533DA">
        <w:t>администрации</w:t>
      </w:r>
      <w:proofErr w:type="gramStart"/>
      <w:r w:rsidR="006533DA" w:rsidRPr="00577400">
        <w:t>.</w:t>
      </w:r>
      <w:r w:rsidR="0098503A">
        <w:t>»</w:t>
      </w:r>
      <w:proofErr w:type="gramEnd"/>
    </w:p>
    <w:p w:rsidR="00DC372A" w:rsidRDefault="00DC372A" w:rsidP="006533D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5. </w:t>
      </w:r>
      <w:r w:rsidR="006533DA">
        <w:t>в п. 3.1.2.2 исключить слова «</w:t>
      </w:r>
      <w:r w:rsidR="006533DA" w:rsidRPr="00577400">
        <w:t xml:space="preserve">и (или) специалисты </w:t>
      </w:r>
      <w:r w:rsidR="006533DA">
        <w:t>администрации</w:t>
      </w:r>
      <w:proofErr w:type="gramStart"/>
      <w:r w:rsidR="006533DA">
        <w:t>,»</w:t>
      </w:r>
      <w:proofErr w:type="gramEnd"/>
    </w:p>
    <w:p w:rsidR="006533DA" w:rsidRPr="00577400" w:rsidRDefault="006533DA" w:rsidP="006533D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6. в п.3.2.3 исключить слова «</w:t>
      </w:r>
      <w:r w:rsidRPr="00577400">
        <w:t xml:space="preserve">следующими способами: </w:t>
      </w:r>
    </w:p>
    <w:p w:rsidR="006533DA" w:rsidRDefault="006533DA" w:rsidP="006533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577400">
        <w:t>с обязательной личной явкой на прием в Администрацию</w:t>
      </w:r>
      <w:proofErr w:type="gramStart"/>
      <w:r w:rsidRPr="00577400">
        <w:t>;</w:t>
      </w:r>
      <w:r>
        <w:t>»</w:t>
      </w:r>
      <w:proofErr w:type="gramEnd"/>
    </w:p>
    <w:p w:rsidR="006533DA" w:rsidRDefault="006533DA" w:rsidP="006533D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7. в п. 3.2.4 исключить слова «</w:t>
      </w:r>
      <w:r w:rsidRPr="00577400">
        <w:t>без личной явки на приём в Администрацию</w:t>
      </w:r>
      <w:r>
        <w:t>»</w:t>
      </w:r>
    </w:p>
    <w:p w:rsidR="006533DA" w:rsidRPr="00577400" w:rsidRDefault="006533DA" w:rsidP="006533D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8. в п. 3.2.5 исключить слова «</w:t>
      </w:r>
      <w:r w:rsidRPr="00577400"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6533DA" w:rsidRDefault="006533DA" w:rsidP="006533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577400">
        <w:t>в случае</w:t>
      </w:r>
      <w:proofErr w:type="gramStart"/>
      <w:r w:rsidRPr="00577400">
        <w:t>,</w:t>
      </w:r>
      <w:proofErr w:type="gramEnd"/>
      <w:r w:rsidRPr="00577400">
        <w:t xml:space="preserve"> если заявитель выбрал способ оказания услуги без личной явки на прием в Администрацию:</w:t>
      </w:r>
      <w:r>
        <w:t>»</w:t>
      </w:r>
    </w:p>
    <w:p w:rsidR="006533DA" w:rsidRPr="009D4206" w:rsidRDefault="006533DA" w:rsidP="00D678FB">
      <w:pPr>
        <w:widowControl w:val="0"/>
        <w:autoSpaceDE w:val="0"/>
        <w:autoSpaceDN w:val="0"/>
        <w:adjustRightInd w:val="0"/>
        <w:spacing w:line="240" w:lineRule="auto"/>
        <w:jc w:val="both"/>
      </w:pPr>
      <w:proofErr w:type="gramStart"/>
      <w:r>
        <w:t>9. в п. 3.2.9 исключить слова «</w:t>
      </w:r>
      <w:r w:rsidRPr="00577400">
        <w:t xml:space="preserve">В случае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 </w:t>
      </w:r>
      <w:r w:rsidRPr="00577400">
        <w:rPr>
          <w:lang w:eastAsia="ru-RU"/>
        </w:rPr>
        <w:t>настоящих методических рекомендаций</w:t>
      </w:r>
      <w:r w:rsidRPr="00577400">
        <w:t xml:space="preserve">, и отсутствия оснований, указанных в пункте 2.9 </w:t>
      </w:r>
      <w:r w:rsidRPr="00577400">
        <w:rPr>
          <w:lang w:eastAsia="ru-RU"/>
        </w:rPr>
        <w:t>настоящих методических рекомендаций</w:t>
      </w:r>
      <w:r w:rsidRPr="00577400">
        <w:t>.</w:t>
      </w:r>
      <w:r>
        <w:t xml:space="preserve">» </w:t>
      </w:r>
      <w:proofErr w:type="gramEnd"/>
    </w:p>
    <w:p w:rsidR="00296D4A" w:rsidRPr="0025767C" w:rsidRDefault="00364EDE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98503A">
        <w:rPr>
          <w:color w:val="000000" w:themeColor="text1"/>
        </w:rPr>
        <w:t xml:space="preserve">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D678FB" w:rsidRDefault="00D678FB">
      <w:pPr>
        <w:jc w:val="both"/>
      </w:pPr>
    </w:p>
    <w:p w:rsidR="00241C38" w:rsidRDefault="006533DA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proofErr w:type="spellStart"/>
      <w:r w:rsidR="006533DA">
        <w:t>И.В.Отс</w:t>
      </w:r>
      <w:proofErr w:type="spellEnd"/>
      <w:r w:rsidR="00DC372A">
        <w:t xml:space="preserve"> </w:t>
      </w:r>
    </w:p>
    <w:sectPr w:rsidR="008D4E11" w:rsidSect="00D678FB">
      <w:footnotePr>
        <w:pos w:val="beneathText"/>
      </w:footnotePr>
      <w:pgSz w:w="11905" w:h="16837"/>
      <w:pgMar w:top="284" w:right="850" w:bottom="426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54" w:rsidRDefault="005E0754" w:rsidP="00251D44">
      <w:pPr>
        <w:spacing w:line="240" w:lineRule="auto"/>
      </w:pPr>
      <w:r>
        <w:separator/>
      </w:r>
    </w:p>
  </w:endnote>
  <w:endnote w:type="continuationSeparator" w:id="0">
    <w:p w:rsidR="005E0754" w:rsidRDefault="005E0754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54" w:rsidRDefault="005E0754" w:rsidP="00251D44">
      <w:pPr>
        <w:spacing w:line="240" w:lineRule="auto"/>
      </w:pPr>
      <w:r>
        <w:separator/>
      </w:r>
    </w:p>
  </w:footnote>
  <w:footnote w:type="continuationSeparator" w:id="0">
    <w:p w:rsidR="005E0754" w:rsidRDefault="005E0754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D2780"/>
    <w:rsid w:val="000D4614"/>
    <w:rsid w:val="00121571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6D4A"/>
    <w:rsid w:val="00351E03"/>
    <w:rsid w:val="00364EDE"/>
    <w:rsid w:val="00366087"/>
    <w:rsid w:val="00381334"/>
    <w:rsid w:val="00391475"/>
    <w:rsid w:val="003D468E"/>
    <w:rsid w:val="003E53C7"/>
    <w:rsid w:val="003F0FC7"/>
    <w:rsid w:val="004030EA"/>
    <w:rsid w:val="00457EB8"/>
    <w:rsid w:val="00461666"/>
    <w:rsid w:val="004817F9"/>
    <w:rsid w:val="0048659A"/>
    <w:rsid w:val="004904DF"/>
    <w:rsid w:val="00501764"/>
    <w:rsid w:val="00560518"/>
    <w:rsid w:val="005848B0"/>
    <w:rsid w:val="00585816"/>
    <w:rsid w:val="005C5E19"/>
    <w:rsid w:val="005D398F"/>
    <w:rsid w:val="005E0754"/>
    <w:rsid w:val="00607144"/>
    <w:rsid w:val="00646102"/>
    <w:rsid w:val="00646649"/>
    <w:rsid w:val="006533DA"/>
    <w:rsid w:val="00686E53"/>
    <w:rsid w:val="007602C4"/>
    <w:rsid w:val="0076264E"/>
    <w:rsid w:val="00826C9A"/>
    <w:rsid w:val="008D3134"/>
    <w:rsid w:val="008D4E11"/>
    <w:rsid w:val="008E4B34"/>
    <w:rsid w:val="008F6918"/>
    <w:rsid w:val="009052FE"/>
    <w:rsid w:val="00923E83"/>
    <w:rsid w:val="00942D08"/>
    <w:rsid w:val="0098503A"/>
    <w:rsid w:val="009A1D76"/>
    <w:rsid w:val="009D32BC"/>
    <w:rsid w:val="00A42FC5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937A3"/>
    <w:rsid w:val="00CA2160"/>
    <w:rsid w:val="00D24510"/>
    <w:rsid w:val="00D3030E"/>
    <w:rsid w:val="00D526D3"/>
    <w:rsid w:val="00D549AF"/>
    <w:rsid w:val="00D678FB"/>
    <w:rsid w:val="00DC372A"/>
    <w:rsid w:val="00DE5385"/>
    <w:rsid w:val="00DE67B7"/>
    <w:rsid w:val="00E34A7E"/>
    <w:rsid w:val="00E75C66"/>
    <w:rsid w:val="00E86B47"/>
    <w:rsid w:val="00EA58FA"/>
    <w:rsid w:val="00EE0094"/>
    <w:rsid w:val="00EF2FA3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2021-04-09T12:27:00Z</cp:lastPrinted>
  <dcterms:created xsi:type="dcterms:W3CDTF">2021-04-09T12:28:00Z</dcterms:created>
  <dcterms:modified xsi:type="dcterms:W3CDTF">2021-04-09T12:28:00Z</dcterms:modified>
</cp:coreProperties>
</file>