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E9429A">
        <w:rPr>
          <w:b/>
        </w:rPr>
        <w:t>08</w:t>
      </w:r>
      <w:r w:rsidR="00646649">
        <w:rPr>
          <w:b/>
        </w:rPr>
        <w:t>.0</w:t>
      </w:r>
      <w:r w:rsidR="00E9429A">
        <w:rPr>
          <w:b/>
        </w:rPr>
        <w:t>2</w:t>
      </w:r>
      <w:r w:rsidR="00193AEA">
        <w:rPr>
          <w:b/>
        </w:rPr>
        <w:t>.20</w:t>
      </w:r>
      <w:r w:rsidR="00E9429A">
        <w:rPr>
          <w:b/>
        </w:rPr>
        <w:t>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  <w:r w:rsidR="00E9429A">
        <w:rPr>
          <w:b/>
        </w:rPr>
        <w:t>32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6"/>
        <w:gridCol w:w="4031"/>
      </w:tblGrid>
      <w:tr w:rsidR="00193AEA" w:rsidTr="007404E1">
        <w:trPr>
          <w:trHeight w:val="1423"/>
        </w:trPr>
        <w:tc>
          <w:tcPr>
            <w:tcW w:w="5576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4227D5" w:rsidRPr="00BD0F84">
              <w:t>Предоставление сведений об объектах учета, содержащихся в реестре муниципального имущества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92D3C">
              <w:rPr>
                <w:lang w:eastAsia="ru-RU"/>
              </w:rPr>
              <w:t>24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A44582">
              <w:rPr>
                <w:lang w:eastAsia="ru-RU"/>
              </w:rPr>
              <w:t>2</w:t>
            </w:r>
            <w:r w:rsidR="00193AEA">
              <w:rPr>
                <w:lang w:eastAsia="ru-RU"/>
              </w:rPr>
              <w:t>.201</w:t>
            </w:r>
            <w:r w:rsidR="00792D3C">
              <w:rPr>
                <w:lang w:eastAsia="ru-RU"/>
              </w:rPr>
              <w:t>6</w:t>
            </w:r>
            <w:r w:rsidR="00193AEA">
              <w:rPr>
                <w:lang w:eastAsia="ru-RU"/>
              </w:rPr>
              <w:t xml:space="preserve"> № </w:t>
            </w:r>
            <w:r w:rsidR="00A44582">
              <w:rPr>
                <w:lang w:eastAsia="ru-RU"/>
              </w:rPr>
              <w:t>4</w:t>
            </w:r>
            <w:r w:rsidR="004227D5">
              <w:rPr>
                <w:lang w:eastAsia="ru-RU"/>
              </w:rPr>
              <w:t>8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31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E9429A" w:rsidRPr="00BD0F84" w:rsidRDefault="00CA2160" w:rsidP="00E942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1. </w:t>
      </w:r>
      <w:r w:rsidR="00E9429A">
        <w:t xml:space="preserve">п. </w:t>
      </w:r>
      <w:r w:rsidR="00E9429A" w:rsidRPr="00BD0F84">
        <w:t xml:space="preserve">2.6.3. </w:t>
      </w:r>
      <w:r w:rsidR="00E9429A">
        <w:t>административного регламента изложить в следующей редакции «</w:t>
      </w:r>
      <w:r w:rsidR="00E9429A" w:rsidRPr="00BD0F84">
        <w:t>Предоставление заявителем документов осуществляется следующими способами:</w:t>
      </w:r>
    </w:p>
    <w:p w:rsidR="00E9429A" w:rsidRPr="00BD0F84" w:rsidRDefault="00E9429A" w:rsidP="00E942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BD0F84">
        <w:t>1) лично или через уполномоченного представителя заявителя</w:t>
      </w:r>
      <w:r>
        <w:t xml:space="preserve"> </w:t>
      </w:r>
      <w:r w:rsidRPr="00BD0F84">
        <w:t>посредством МФЦ;</w:t>
      </w:r>
    </w:p>
    <w:p w:rsidR="00E9429A" w:rsidRPr="00BD0F84" w:rsidRDefault="00E9429A" w:rsidP="00E942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BD0F84">
        <w:t xml:space="preserve">2) </w:t>
      </w:r>
      <w:r>
        <w:t xml:space="preserve">в форме электронных документов через </w:t>
      </w:r>
      <w:r w:rsidRPr="00BD0F84">
        <w:t>ПГУ ЛО.</w:t>
      </w:r>
    </w:p>
    <w:p w:rsidR="00E9429A" w:rsidRDefault="00E9429A" w:rsidP="00E942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BD0F84"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:rsidR="00E9429A" w:rsidRDefault="00E9429A" w:rsidP="00E942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2. исключить п.2.9.1, 2.9.2, 2.10,</w:t>
      </w:r>
      <w:r w:rsidR="007404E1">
        <w:t xml:space="preserve"> 2.11.12, 2.11.13, 2.11.14, 2.12, 2.25.7, 4.2.1.1, 4.2.1.2, 4.2.1.3, 4.2.1.4, 4.2.1.5, 4.2.1.6, 4.2.1.7.</w:t>
      </w:r>
    </w:p>
    <w:p w:rsidR="00E9429A" w:rsidRDefault="00E9429A" w:rsidP="00E9429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 в п.2.11.1 исключить слова «</w:t>
      </w:r>
      <w:r w:rsidRPr="00E9429A">
        <w:t>ОИВ/ОМСУ/Организации или</w:t>
      </w:r>
      <w:r>
        <w:t>»</w:t>
      </w:r>
    </w:p>
    <w:p w:rsidR="007404E1" w:rsidRDefault="007404E1" w:rsidP="007404E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 в п. 2.25.2 исключить слова «</w:t>
      </w:r>
      <w:r w:rsidRPr="00BD0F84">
        <w:t>с обязательной личной явкой на прием в орган местного самоуправления</w:t>
      </w:r>
      <w:proofErr w:type="gramStart"/>
      <w:r w:rsidRPr="00BD0F84">
        <w:t>;</w:t>
      </w:r>
      <w:r>
        <w:t>»</w:t>
      </w:r>
      <w:proofErr w:type="gramEnd"/>
    </w:p>
    <w:p w:rsidR="007404E1" w:rsidRDefault="007404E1" w:rsidP="007404E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 в п. 2.25.4 исключить слова «</w:t>
      </w:r>
      <w:r w:rsidRPr="00BD0F84">
        <w:t>в случае, если заявитель выбрал способ оказания услуги без личной явки на прием в орган местного самоуправления</w:t>
      </w:r>
      <w:r>
        <w:t>», «</w:t>
      </w:r>
      <w:r w:rsidRPr="00BD0F84">
        <w:t xml:space="preserve">в случае, если заявитель выбрал способ оказания услуги с личной явкой на прием в орган местного самоуправления - </w:t>
      </w:r>
      <w:proofErr w:type="gramStart"/>
      <w:r w:rsidRPr="00BD0F84">
        <w:t>заверение пакета</w:t>
      </w:r>
      <w:proofErr w:type="gramEnd"/>
      <w:r w:rsidRPr="00BD0F84">
        <w:t xml:space="preserve"> электронных документов квалифицированной ЭП не требуется</w:t>
      </w:r>
      <w:r>
        <w:t>»</w:t>
      </w:r>
    </w:p>
    <w:p w:rsidR="007404E1" w:rsidRDefault="007404E1" w:rsidP="007404E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6. в 2.25.8 исключить слова «</w:t>
      </w:r>
      <w:r w:rsidRPr="00BD0F84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2.6.настоящего административного регламента.</w:t>
      </w:r>
      <w:r>
        <w:t>»</w:t>
      </w:r>
      <w:proofErr w:type="gramEnd"/>
    </w:p>
    <w:p w:rsidR="007404E1" w:rsidRPr="0079492B" w:rsidRDefault="007404E1" w:rsidP="007404E1">
      <w:pPr>
        <w:tabs>
          <w:tab w:val="left" w:pos="1410"/>
        </w:tabs>
        <w:jc w:val="both"/>
      </w:pPr>
      <w:r>
        <w:t xml:space="preserve">         7.</w:t>
      </w:r>
      <w:r w:rsidRPr="007404E1">
        <w:t xml:space="preserve">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7404E1">
        <w:t>Г</w:t>
      </w:r>
      <w:r>
        <w:t>лав</w:t>
      </w:r>
      <w:r w:rsidR="007404E1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20053A"/>
    <w:rsid w:val="00241C38"/>
    <w:rsid w:val="002817C2"/>
    <w:rsid w:val="00340A23"/>
    <w:rsid w:val="004227D5"/>
    <w:rsid w:val="004E1A3E"/>
    <w:rsid w:val="005329A8"/>
    <w:rsid w:val="005708F2"/>
    <w:rsid w:val="00605DA0"/>
    <w:rsid w:val="00646649"/>
    <w:rsid w:val="007404E1"/>
    <w:rsid w:val="00766135"/>
    <w:rsid w:val="00792D3C"/>
    <w:rsid w:val="00875ED0"/>
    <w:rsid w:val="008E575D"/>
    <w:rsid w:val="00942D08"/>
    <w:rsid w:val="009466CF"/>
    <w:rsid w:val="009F08D9"/>
    <w:rsid w:val="00A42FC5"/>
    <w:rsid w:val="00A44582"/>
    <w:rsid w:val="00A53DEC"/>
    <w:rsid w:val="00A87C12"/>
    <w:rsid w:val="00C0415A"/>
    <w:rsid w:val="00C937A3"/>
    <w:rsid w:val="00CA2160"/>
    <w:rsid w:val="00CC5CD4"/>
    <w:rsid w:val="00E82F32"/>
    <w:rsid w:val="00E9429A"/>
    <w:rsid w:val="00EF3F06"/>
    <w:rsid w:val="00F07651"/>
    <w:rsid w:val="00F923F0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2019-05-29T08:39:00Z</cp:lastPrinted>
  <dcterms:created xsi:type="dcterms:W3CDTF">2021-02-09T15:32:00Z</dcterms:created>
  <dcterms:modified xsi:type="dcterms:W3CDTF">2021-02-09T15:32:00Z</dcterms:modified>
</cp:coreProperties>
</file>