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w:t>
      </w:r>
      <w:r w:rsidR="00CA4326">
        <w:rPr>
          <w:b/>
        </w:rPr>
        <w:t>5</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CA4326" w:rsidRPr="00CA4326">
              <w:rPr>
                <w:rFonts w:eastAsia="Calibri"/>
              </w:rPr>
              <w:t>Присвоение и аннулирование адресов</w:t>
            </w:r>
            <w:r w:rsidRPr="006163F2">
              <w:t>»</w:t>
            </w:r>
            <w:r w:rsidR="00340A23" w:rsidRPr="00EA71D1">
              <w:t xml:space="preserve"> </w:t>
            </w:r>
            <w:r w:rsidR="00193AEA">
              <w:rPr>
                <w:lang w:eastAsia="ru-RU"/>
              </w:rPr>
              <w:t xml:space="preserve">от </w:t>
            </w:r>
            <w:r w:rsidR="005C3AD8">
              <w:rPr>
                <w:lang w:eastAsia="ru-RU"/>
              </w:rPr>
              <w:t>1</w:t>
            </w:r>
            <w:r w:rsidR="00CA4326">
              <w:rPr>
                <w:lang w:eastAsia="ru-RU"/>
              </w:rPr>
              <w:t>4</w:t>
            </w:r>
            <w:r>
              <w:rPr>
                <w:lang w:eastAsia="ru-RU"/>
              </w:rPr>
              <w:t>.</w:t>
            </w:r>
            <w:r w:rsidR="00CA4326">
              <w:rPr>
                <w:lang w:eastAsia="ru-RU"/>
              </w:rPr>
              <w:t>0</w:t>
            </w:r>
            <w:r w:rsidR="005C3AD8">
              <w:rPr>
                <w:lang w:eastAsia="ru-RU"/>
              </w:rPr>
              <w:t>2</w:t>
            </w:r>
            <w:r w:rsidR="00193AEA">
              <w:rPr>
                <w:lang w:eastAsia="ru-RU"/>
              </w:rPr>
              <w:t>.201</w:t>
            </w:r>
            <w:r w:rsidR="00CA4326">
              <w:rPr>
                <w:lang w:eastAsia="ru-RU"/>
              </w:rPr>
              <w:t>7</w:t>
            </w:r>
            <w:r w:rsidR="00193AEA">
              <w:rPr>
                <w:lang w:eastAsia="ru-RU"/>
              </w:rPr>
              <w:t xml:space="preserve"> № </w:t>
            </w:r>
            <w:r w:rsidR="00CA4326">
              <w:rPr>
                <w:lang w:eastAsia="ru-RU"/>
              </w:rPr>
              <w:t>212</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CA4326" w:rsidRPr="00CA4326">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A87C12">
        <w:t xml:space="preserve">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227D5"/>
    <w:rsid w:val="004E1A3E"/>
    <w:rsid w:val="00502C5E"/>
    <w:rsid w:val="005329A8"/>
    <w:rsid w:val="005C3AD8"/>
    <w:rsid w:val="00605DA0"/>
    <w:rsid w:val="00646649"/>
    <w:rsid w:val="00766135"/>
    <w:rsid w:val="00792D3C"/>
    <w:rsid w:val="00875ED0"/>
    <w:rsid w:val="008E575D"/>
    <w:rsid w:val="00916361"/>
    <w:rsid w:val="00942D08"/>
    <w:rsid w:val="009466CF"/>
    <w:rsid w:val="009A13AD"/>
    <w:rsid w:val="009F08D9"/>
    <w:rsid w:val="00A42FC5"/>
    <w:rsid w:val="00A44582"/>
    <w:rsid w:val="00A53DEC"/>
    <w:rsid w:val="00A87C12"/>
    <w:rsid w:val="00C0415A"/>
    <w:rsid w:val="00C937A3"/>
    <w:rsid w:val="00CA2160"/>
    <w:rsid w:val="00CA4326"/>
    <w:rsid w:val="00CC5CD4"/>
    <w:rsid w:val="00E82F32"/>
    <w:rsid w:val="00EF3F06"/>
    <w:rsid w:val="00F07651"/>
    <w:rsid w:val="00F923F0"/>
    <w:rsid w:val="00FA169C"/>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2019-05-29T12:20:00Z</cp:lastPrinted>
  <dcterms:created xsi:type="dcterms:W3CDTF">2019-05-29T12:20:00Z</dcterms:created>
  <dcterms:modified xsi:type="dcterms:W3CDTF">2019-05-29T12:20:00Z</dcterms:modified>
</cp:coreProperties>
</file>