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B" w:rsidRPr="008B4D66" w:rsidRDefault="00DF4E3B" w:rsidP="00DF4E3B">
      <w:pPr>
        <w:jc w:val="center"/>
        <w:rPr>
          <w:bCs/>
        </w:rPr>
      </w:pPr>
      <w:r>
        <w:rPr>
          <w:noProof/>
        </w:rPr>
        <w:drawing>
          <wp:inline distT="0" distB="0" distL="0" distR="0">
            <wp:extent cx="772160" cy="937895"/>
            <wp:effectExtent l="38100" t="19050" r="27940" b="146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2160" cy="937895"/>
                    </a:xfrm>
                    <a:prstGeom prst="rect">
                      <a:avLst/>
                    </a:prstGeom>
                    <a:solidFill>
                      <a:srgbClr val="FFFFFF"/>
                    </a:solidFill>
                    <a:ln w="6350" cmpd="sng">
                      <a:solidFill>
                        <a:srgbClr val="000000"/>
                      </a:solidFill>
                      <a:miter lim="800000"/>
                      <a:headEnd/>
                      <a:tailEnd/>
                    </a:ln>
                    <a:effectLst/>
                  </pic:spPr>
                </pic:pic>
              </a:graphicData>
            </a:graphic>
          </wp:inline>
        </w:drawing>
      </w:r>
      <w:r w:rsidRPr="008B4D66">
        <w:rPr>
          <w:rFonts w:ascii="Times New Roman" w:hAnsi="Times New Roman"/>
          <w:sz w:val="24"/>
          <w:szCs w:val="24"/>
        </w:rPr>
        <w:t xml:space="preserve">                                                                                                                 </w:t>
      </w:r>
    </w:p>
    <w:p w:rsidR="00DF4E3B" w:rsidRPr="008B4D66" w:rsidRDefault="00DF4E3B" w:rsidP="00DF4E3B">
      <w:pPr>
        <w:ind w:right="174"/>
        <w:contextualSpacing/>
        <w:jc w:val="center"/>
        <w:rPr>
          <w:rFonts w:ascii="Times New Roman" w:hAnsi="Times New Roman"/>
          <w:sz w:val="24"/>
          <w:szCs w:val="24"/>
        </w:rPr>
      </w:pPr>
      <w:r w:rsidRPr="008B4D66">
        <w:rPr>
          <w:rFonts w:ascii="Times New Roman" w:hAnsi="Times New Roman"/>
          <w:sz w:val="24"/>
          <w:szCs w:val="24"/>
        </w:rPr>
        <w:t>АДМИНИСТРАЦИЯ ДРУЖНОГОРСКОГО ГОРОДСКОГО ПОСЕЛЕНИЯ</w:t>
      </w:r>
    </w:p>
    <w:p w:rsidR="00DF4E3B" w:rsidRDefault="00DF4E3B" w:rsidP="00DF4E3B">
      <w:pPr>
        <w:jc w:val="center"/>
      </w:pPr>
      <w:r w:rsidRPr="008B4D66">
        <w:rPr>
          <w:rFonts w:ascii="Times New Roman" w:hAnsi="Times New Roman"/>
          <w:sz w:val="24"/>
          <w:szCs w:val="24"/>
        </w:rPr>
        <w:t>ГАТЧИНСКОГО МУНИЦИПАЛЬНОГО РАЙОНА ЛЕНИНГРАДСКОЙ ОБЛАСТИ</w:t>
      </w:r>
    </w:p>
    <w:p w:rsidR="00DF4E3B" w:rsidRPr="00B304C1" w:rsidRDefault="00DF4E3B" w:rsidP="00DF4E3B">
      <w:pPr>
        <w:jc w:val="center"/>
        <w:rPr>
          <w:b/>
          <w:sz w:val="28"/>
          <w:szCs w:val="28"/>
        </w:rPr>
      </w:pPr>
      <w:r w:rsidRPr="000F3300">
        <w:rPr>
          <w:rFonts w:ascii="Times New Roman" w:hAnsi="Times New Roman"/>
          <w:b/>
          <w:sz w:val="28"/>
          <w:szCs w:val="28"/>
        </w:rPr>
        <w:t>П О С Т А Н О В Л Е Н И Е</w:t>
      </w:r>
    </w:p>
    <w:p w:rsidR="00DF4E3B" w:rsidRPr="00B304C1" w:rsidRDefault="00DF4E3B" w:rsidP="00DF4E3B">
      <w:pPr>
        <w:rPr>
          <w:rFonts w:ascii="Times New Roman" w:hAnsi="Times New Roman"/>
          <w:b/>
          <w:sz w:val="24"/>
          <w:szCs w:val="24"/>
        </w:rPr>
      </w:pPr>
      <w:r w:rsidRPr="00B304C1">
        <w:rPr>
          <w:rFonts w:ascii="Times New Roman" w:hAnsi="Times New Roman"/>
          <w:b/>
          <w:sz w:val="24"/>
          <w:szCs w:val="24"/>
        </w:rPr>
        <w:t xml:space="preserve">От </w:t>
      </w:r>
      <w:r>
        <w:rPr>
          <w:rFonts w:ascii="Times New Roman" w:hAnsi="Times New Roman"/>
          <w:b/>
          <w:sz w:val="24"/>
          <w:szCs w:val="24"/>
        </w:rPr>
        <w:t>14</w:t>
      </w:r>
      <w:r w:rsidRPr="00B304C1">
        <w:rPr>
          <w:rFonts w:ascii="Times New Roman" w:hAnsi="Times New Roman"/>
          <w:b/>
          <w:sz w:val="24"/>
          <w:szCs w:val="24"/>
        </w:rPr>
        <w:t>.</w:t>
      </w:r>
      <w:r>
        <w:rPr>
          <w:rFonts w:ascii="Times New Roman" w:hAnsi="Times New Roman"/>
          <w:b/>
          <w:sz w:val="24"/>
          <w:szCs w:val="24"/>
        </w:rPr>
        <w:t>11</w:t>
      </w:r>
      <w:r w:rsidRPr="00B304C1">
        <w:rPr>
          <w:rFonts w:ascii="Times New Roman" w:hAnsi="Times New Roman"/>
          <w:b/>
          <w:sz w:val="24"/>
          <w:szCs w:val="24"/>
        </w:rPr>
        <w:t>.2017                                                                                                                        №</w:t>
      </w:r>
      <w:r>
        <w:rPr>
          <w:rFonts w:ascii="Times New Roman" w:hAnsi="Times New Roman"/>
          <w:b/>
          <w:sz w:val="24"/>
          <w:szCs w:val="24"/>
        </w:rPr>
        <w:t xml:space="preserve"> 412</w:t>
      </w:r>
      <w:r w:rsidRPr="00B304C1">
        <w:rPr>
          <w:rFonts w:ascii="Times New Roman" w:hAnsi="Times New Roman"/>
          <w:b/>
          <w:sz w:val="24"/>
          <w:szCs w:val="24"/>
        </w:rPr>
        <w:t xml:space="preserve">  </w:t>
      </w:r>
    </w:p>
    <w:p w:rsidR="00DF4E3B" w:rsidRPr="00B304C1" w:rsidRDefault="00DF4E3B" w:rsidP="00DF4E3B">
      <w:pPr>
        <w:spacing w:after="0"/>
        <w:rPr>
          <w:rFonts w:ascii="Times New Roman" w:hAnsi="Times New Roman"/>
          <w:b/>
          <w:sz w:val="24"/>
          <w:szCs w:val="24"/>
        </w:rPr>
      </w:pPr>
      <w:r w:rsidRPr="00B304C1">
        <w:rPr>
          <w:rFonts w:ascii="Times New Roman" w:hAnsi="Times New Roman"/>
          <w:b/>
          <w:sz w:val="24"/>
          <w:szCs w:val="24"/>
        </w:rPr>
        <w:t xml:space="preserve"> </w:t>
      </w:r>
    </w:p>
    <w:tbl>
      <w:tblPr>
        <w:tblW w:w="0" w:type="auto"/>
        <w:tblLayout w:type="fixed"/>
        <w:tblLook w:val="04A0"/>
      </w:tblPr>
      <w:tblGrid>
        <w:gridCol w:w="5388"/>
      </w:tblGrid>
      <w:tr w:rsidR="00DF4E3B" w:rsidRPr="00B304C1" w:rsidTr="00DF4E3B">
        <w:trPr>
          <w:trHeight w:val="736"/>
        </w:trPr>
        <w:tc>
          <w:tcPr>
            <w:tcW w:w="5388" w:type="dxa"/>
          </w:tcPr>
          <w:p w:rsidR="00DF4E3B" w:rsidRPr="00B304C1" w:rsidRDefault="00DF4E3B" w:rsidP="00DF4E3B">
            <w:pPr>
              <w:snapToGrid w:val="0"/>
              <w:spacing w:after="0"/>
              <w:jc w:val="both"/>
              <w:rPr>
                <w:rFonts w:ascii="Times New Roman" w:hAnsi="Times New Roman"/>
                <w:sz w:val="24"/>
                <w:szCs w:val="24"/>
              </w:rPr>
            </w:pPr>
            <w:r w:rsidRPr="00B304C1">
              <w:rPr>
                <w:rFonts w:ascii="Times New Roman" w:hAnsi="Times New Roman"/>
                <w:sz w:val="24"/>
                <w:szCs w:val="24"/>
              </w:rPr>
              <w:t xml:space="preserve">Об утверждении технологической схемы предоставления муниципальной услуги </w:t>
            </w:r>
            <w:r w:rsidRPr="00B304C1">
              <w:rPr>
                <w:rFonts w:ascii="Times New Roman" w:hAnsi="Times New Roman"/>
                <w:color w:val="FF0000"/>
                <w:sz w:val="24"/>
                <w:szCs w:val="24"/>
              </w:rPr>
              <w:t>«</w:t>
            </w:r>
            <w:r w:rsidRPr="00DF4E3B">
              <w:rPr>
                <w:rFonts w:ascii="Times New Roman" w:hAnsi="Times New Roman"/>
                <w:color w:val="FF0000"/>
                <w:sz w:val="24"/>
                <w:szCs w:val="24"/>
              </w:rPr>
              <w:t>Установление сервитута в отношении земельного участка, находящегося в собственности МО Дружногорское городское поселение</w:t>
            </w:r>
            <w:r>
              <w:rPr>
                <w:rFonts w:ascii="Times New Roman" w:hAnsi="Times New Roman"/>
                <w:color w:val="FF0000"/>
                <w:sz w:val="24"/>
                <w:szCs w:val="24"/>
              </w:rPr>
              <w:t>»</w:t>
            </w:r>
          </w:p>
        </w:tc>
      </w:tr>
    </w:tbl>
    <w:p w:rsidR="00DF4E3B" w:rsidRPr="00B304C1" w:rsidRDefault="00DF4E3B" w:rsidP="00DF4E3B">
      <w:pPr>
        <w:ind w:firstLine="708"/>
        <w:jc w:val="both"/>
        <w:rPr>
          <w:rFonts w:ascii="Times New Roman" w:hAnsi="Times New Roman"/>
          <w:color w:val="FF0000"/>
          <w:sz w:val="24"/>
          <w:szCs w:val="24"/>
        </w:rPr>
      </w:pPr>
      <w:r w:rsidRPr="00B304C1">
        <w:rPr>
          <w:rFonts w:ascii="Times New Roman" w:hAnsi="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постановлением администрации </w:t>
      </w:r>
      <w:r>
        <w:rPr>
          <w:rFonts w:ascii="Times New Roman" w:hAnsi="Times New Roman"/>
          <w:sz w:val="24"/>
          <w:szCs w:val="24"/>
        </w:rPr>
        <w:t>Дружногорского городского поселения</w:t>
      </w:r>
      <w:r w:rsidRPr="00B304C1">
        <w:rPr>
          <w:rFonts w:ascii="Times New Roman" w:hAnsi="Times New Roman"/>
          <w:sz w:val="24"/>
          <w:szCs w:val="24"/>
        </w:rPr>
        <w:t xml:space="preserve"> от </w:t>
      </w:r>
      <w:r>
        <w:rPr>
          <w:rFonts w:ascii="Times New Roman" w:hAnsi="Times New Roman"/>
          <w:color w:val="FF0000"/>
          <w:sz w:val="24"/>
          <w:szCs w:val="24"/>
        </w:rPr>
        <w:t>16</w:t>
      </w:r>
      <w:r w:rsidRPr="00B304C1">
        <w:rPr>
          <w:rFonts w:ascii="Times New Roman" w:hAnsi="Times New Roman"/>
          <w:color w:val="FF0000"/>
          <w:sz w:val="24"/>
          <w:szCs w:val="24"/>
        </w:rPr>
        <w:t>.</w:t>
      </w:r>
      <w:r>
        <w:rPr>
          <w:rFonts w:ascii="Times New Roman" w:hAnsi="Times New Roman"/>
          <w:color w:val="FF0000"/>
          <w:sz w:val="24"/>
          <w:szCs w:val="24"/>
        </w:rPr>
        <w:t>12</w:t>
      </w:r>
      <w:r w:rsidRPr="00B304C1">
        <w:rPr>
          <w:rFonts w:ascii="Times New Roman" w:hAnsi="Times New Roman"/>
          <w:color w:val="FF0000"/>
          <w:sz w:val="24"/>
          <w:szCs w:val="24"/>
        </w:rPr>
        <w:t>.201</w:t>
      </w:r>
      <w:r>
        <w:rPr>
          <w:rFonts w:ascii="Times New Roman" w:hAnsi="Times New Roman"/>
          <w:color w:val="FF0000"/>
          <w:sz w:val="24"/>
          <w:szCs w:val="24"/>
        </w:rPr>
        <w:t>5</w:t>
      </w:r>
      <w:r w:rsidRPr="00B304C1">
        <w:rPr>
          <w:rFonts w:ascii="Times New Roman" w:hAnsi="Times New Roman"/>
          <w:color w:val="FF0000"/>
          <w:sz w:val="24"/>
          <w:szCs w:val="24"/>
        </w:rPr>
        <w:t xml:space="preserve"> №</w:t>
      </w:r>
      <w:r>
        <w:rPr>
          <w:rFonts w:ascii="Times New Roman" w:hAnsi="Times New Roman"/>
          <w:color w:val="FF0000"/>
          <w:sz w:val="24"/>
          <w:szCs w:val="24"/>
        </w:rPr>
        <w:t xml:space="preserve"> 487</w:t>
      </w:r>
      <w:r w:rsidRPr="00B304C1">
        <w:rPr>
          <w:rFonts w:ascii="Times New Roman" w:hAnsi="Times New Roman"/>
          <w:color w:val="FF0000"/>
          <w:sz w:val="24"/>
          <w:szCs w:val="24"/>
        </w:rPr>
        <w:t xml:space="preserve"> </w:t>
      </w:r>
      <w:r>
        <w:rPr>
          <w:rFonts w:ascii="Times New Roman" w:hAnsi="Times New Roman"/>
          <w:color w:val="FF0000"/>
          <w:sz w:val="24"/>
          <w:szCs w:val="24"/>
        </w:rPr>
        <w:t xml:space="preserve">Об утверждении </w:t>
      </w:r>
      <w:r w:rsidRPr="00B304C1">
        <w:rPr>
          <w:rFonts w:ascii="Times New Roman" w:hAnsi="Times New Roman"/>
          <w:color w:val="FF0000"/>
          <w:sz w:val="24"/>
          <w:szCs w:val="24"/>
        </w:rPr>
        <w:t>Администрат</w:t>
      </w:r>
      <w:r>
        <w:rPr>
          <w:rFonts w:ascii="Times New Roman" w:hAnsi="Times New Roman"/>
          <w:color w:val="FF0000"/>
          <w:sz w:val="24"/>
          <w:szCs w:val="24"/>
        </w:rPr>
        <w:t xml:space="preserve">ивного </w:t>
      </w:r>
      <w:r w:rsidRPr="00B304C1">
        <w:rPr>
          <w:rFonts w:ascii="Times New Roman" w:hAnsi="Times New Roman"/>
          <w:color w:val="FF0000"/>
          <w:sz w:val="24"/>
          <w:szCs w:val="24"/>
        </w:rPr>
        <w:t xml:space="preserve">регламента </w:t>
      </w:r>
      <w:r>
        <w:rPr>
          <w:rFonts w:ascii="Times New Roman" w:hAnsi="Times New Roman"/>
          <w:color w:val="FF0000"/>
          <w:sz w:val="24"/>
          <w:szCs w:val="24"/>
        </w:rPr>
        <w:t>п</w:t>
      </w:r>
      <w:r w:rsidRPr="00B304C1">
        <w:rPr>
          <w:rFonts w:ascii="Times New Roman" w:hAnsi="Times New Roman"/>
          <w:color w:val="FF0000"/>
          <w:sz w:val="24"/>
          <w:szCs w:val="24"/>
        </w:rPr>
        <w:t>редоставления муниципальной услуги «</w:t>
      </w:r>
      <w:r w:rsidRPr="00DF4E3B">
        <w:rPr>
          <w:rFonts w:ascii="Times New Roman" w:hAnsi="Times New Roman"/>
          <w:color w:val="FF0000"/>
          <w:sz w:val="24"/>
          <w:szCs w:val="24"/>
        </w:rPr>
        <w:t>Установление сервитута в отношении земельного участка, находящегося в собственности МО Дружногорское городское поселение</w:t>
      </w:r>
      <w:r w:rsidRPr="00B304C1">
        <w:rPr>
          <w:rFonts w:ascii="Times New Roman" w:hAnsi="Times New Roman"/>
          <w:color w:val="FF0000"/>
          <w:sz w:val="24"/>
          <w:szCs w:val="24"/>
        </w:rPr>
        <w:t>»</w:t>
      </w:r>
      <w:r w:rsidRPr="00B304C1">
        <w:rPr>
          <w:rFonts w:ascii="Times New Roman" w:hAnsi="Times New Roman"/>
          <w:sz w:val="24"/>
          <w:szCs w:val="24"/>
        </w:rPr>
        <w:t xml:space="preserve"> администрация Дружногорского  городского  поселения  Гатчинского  муниципального  района  Ленинградской  области,</w:t>
      </w:r>
    </w:p>
    <w:p w:rsidR="00DF4E3B" w:rsidRPr="00B304C1" w:rsidRDefault="00DF4E3B" w:rsidP="00DF4E3B">
      <w:pPr>
        <w:spacing w:after="0"/>
        <w:jc w:val="center"/>
        <w:rPr>
          <w:rFonts w:ascii="Times New Roman" w:hAnsi="Times New Roman"/>
          <w:b/>
          <w:sz w:val="24"/>
          <w:szCs w:val="24"/>
        </w:rPr>
      </w:pPr>
      <w:r w:rsidRPr="00B304C1">
        <w:rPr>
          <w:rFonts w:ascii="Times New Roman" w:hAnsi="Times New Roman"/>
          <w:b/>
          <w:sz w:val="24"/>
          <w:szCs w:val="24"/>
        </w:rPr>
        <w:t>ПОСТАНОВЛЯЕТ</w:t>
      </w:r>
    </w:p>
    <w:p w:rsidR="00DF4E3B" w:rsidRDefault="00DF4E3B" w:rsidP="00DF4E3B">
      <w:pPr>
        <w:snapToGrid w:val="0"/>
        <w:spacing w:after="0"/>
        <w:jc w:val="both"/>
        <w:rPr>
          <w:rFonts w:ascii="Times New Roman" w:hAnsi="Times New Roman"/>
          <w:color w:val="FF0000"/>
          <w:sz w:val="24"/>
          <w:szCs w:val="24"/>
        </w:rPr>
      </w:pPr>
      <w:r w:rsidRPr="00B304C1">
        <w:rPr>
          <w:rFonts w:ascii="Times New Roman" w:hAnsi="Times New Roman"/>
          <w:sz w:val="24"/>
          <w:szCs w:val="24"/>
        </w:rPr>
        <w:t xml:space="preserve">1. Утвердить технологическую схему предоставления муниципальной услуги </w:t>
      </w:r>
      <w:r w:rsidRPr="00B304C1">
        <w:rPr>
          <w:rFonts w:ascii="Times New Roman" w:hAnsi="Times New Roman"/>
          <w:color w:val="FF0000"/>
          <w:sz w:val="24"/>
          <w:szCs w:val="24"/>
        </w:rPr>
        <w:t>«</w:t>
      </w:r>
      <w:r w:rsidRPr="00DF4E3B">
        <w:rPr>
          <w:rFonts w:ascii="Times New Roman" w:hAnsi="Times New Roman"/>
          <w:color w:val="FF0000"/>
          <w:sz w:val="24"/>
          <w:szCs w:val="24"/>
        </w:rPr>
        <w:t>Установление сервитута в отношении земельного участка, находящегося в собственности МО Дружногорское городское поселение</w:t>
      </w:r>
      <w:r w:rsidRPr="00B304C1">
        <w:rPr>
          <w:rFonts w:ascii="Times New Roman" w:hAnsi="Times New Roman"/>
          <w:color w:val="FF0000"/>
          <w:sz w:val="24"/>
          <w:szCs w:val="24"/>
        </w:rPr>
        <w:t>»</w:t>
      </w:r>
      <w:r>
        <w:rPr>
          <w:rFonts w:ascii="Times New Roman" w:hAnsi="Times New Roman"/>
          <w:color w:val="FF0000"/>
          <w:sz w:val="24"/>
          <w:szCs w:val="24"/>
        </w:rPr>
        <w:t>.</w:t>
      </w:r>
    </w:p>
    <w:p w:rsidR="00DF4E3B" w:rsidRPr="00B304C1" w:rsidRDefault="00DF4E3B" w:rsidP="00DF4E3B">
      <w:pPr>
        <w:snapToGrid w:val="0"/>
        <w:spacing w:after="0"/>
        <w:jc w:val="both"/>
        <w:rPr>
          <w:rFonts w:ascii="Times New Roman" w:hAnsi="Times New Roman"/>
          <w:sz w:val="24"/>
          <w:szCs w:val="24"/>
        </w:rPr>
      </w:pPr>
      <w:r w:rsidRPr="00B304C1">
        <w:rPr>
          <w:rFonts w:ascii="Times New Roman" w:hAnsi="Times New Roman"/>
          <w:sz w:val="24"/>
          <w:szCs w:val="24"/>
        </w:rPr>
        <w:t xml:space="preserve">2. Настоящее Постановление подлежит опубликованию в официальном печатном издании и на официальном сайте МО Дружногорское городское поселение. </w:t>
      </w:r>
    </w:p>
    <w:p w:rsidR="00DF4E3B" w:rsidRPr="00B304C1" w:rsidRDefault="00DF4E3B" w:rsidP="00DF4E3B">
      <w:pPr>
        <w:snapToGrid w:val="0"/>
        <w:spacing w:after="0"/>
        <w:jc w:val="both"/>
        <w:rPr>
          <w:rFonts w:ascii="Times New Roman" w:hAnsi="Times New Roman"/>
          <w:sz w:val="24"/>
          <w:szCs w:val="24"/>
        </w:rPr>
      </w:pPr>
      <w:r w:rsidRPr="00B304C1">
        <w:rPr>
          <w:rFonts w:ascii="Times New Roman" w:hAnsi="Times New Roman"/>
          <w:sz w:val="24"/>
          <w:szCs w:val="24"/>
        </w:rPr>
        <w:t xml:space="preserve">3.  Контроль за выполнением настоящего постановления оставляю за собой. </w:t>
      </w:r>
    </w:p>
    <w:p w:rsidR="00DF4E3B" w:rsidRPr="00B304C1" w:rsidRDefault="00DF4E3B" w:rsidP="00DF4E3B">
      <w:pPr>
        <w:rPr>
          <w:rFonts w:ascii="Times New Roman" w:hAnsi="Times New Roman"/>
          <w:sz w:val="24"/>
          <w:szCs w:val="24"/>
        </w:rPr>
      </w:pPr>
    </w:p>
    <w:p w:rsidR="00DF4E3B" w:rsidRPr="00B304C1" w:rsidRDefault="00DF4E3B" w:rsidP="00DF4E3B">
      <w:pPr>
        <w:spacing w:after="0"/>
        <w:rPr>
          <w:rFonts w:ascii="Times New Roman" w:hAnsi="Times New Roman"/>
          <w:sz w:val="24"/>
          <w:szCs w:val="24"/>
        </w:rPr>
      </w:pPr>
      <w:r w:rsidRPr="00B304C1">
        <w:rPr>
          <w:rFonts w:ascii="Times New Roman" w:hAnsi="Times New Roman"/>
          <w:sz w:val="24"/>
          <w:szCs w:val="24"/>
        </w:rPr>
        <w:t xml:space="preserve">И.о. главы администрации </w:t>
      </w:r>
    </w:p>
    <w:p w:rsidR="00DF4E3B" w:rsidRDefault="00DF4E3B" w:rsidP="00DF4E3B">
      <w:r w:rsidRPr="00B304C1">
        <w:rPr>
          <w:rFonts w:ascii="Times New Roman" w:hAnsi="Times New Roman"/>
          <w:sz w:val="24"/>
          <w:szCs w:val="24"/>
        </w:rPr>
        <w:t>Дружногорского  городского  поселения                                                        И.В. Отс</w:t>
      </w:r>
    </w:p>
    <w:p w:rsidR="00DF4E3B" w:rsidRDefault="00DF4E3B" w:rsidP="00DF4E3B">
      <w:pPr>
        <w:sectPr w:rsidR="00DF4E3B">
          <w:pgSz w:w="11906" w:h="16838"/>
          <w:pgMar w:top="1134" w:right="850" w:bottom="1134" w:left="1701" w:header="708" w:footer="708" w:gutter="0"/>
          <w:cols w:space="708"/>
          <w:docGrid w:linePitch="360"/>
        </w:sectPr>
      </w:pPr>
    </w:p>
    <w:p w:rsidR="00DF4E3B" w:rsidRPr="00B304C1" w:rsidRDefault="00DF4E3B" w:rsidP="00DF4E3B">
      <w:pPr>
        <w:ind w:right="283"/>
        <w:jc w:val="right"/>
        <w:rPr>
          <w:rFonts w:ascii="Times New Roman" w:hAnsi="Times New Roman"/>
          <w:sz w:val="24"/>
          <w:szCs w:val="24"/>
        </w:rPr>
      </w:pPr>
      <w:r w:rsidRPr="00B304C1">
        <w:rPr>
          <w:rFonts w:ascii="Times New Roman" w:hAnsi="Times New Roman"/>
          <w:sz w:val="24"/>
          <w:szCs w:val="24"/>
        </w:rPr>
        <w:lastRenderedPageBreak/>
        <w:t xml:space="preserve">Приложение к  постановлению                                                                                     администрации Дружногорского                                                         </w:t>
      </w:r>
      <w:r>
        <w:rPr>
          <w:rFonts w:ascii="Times New Roman" w:hAnsi="Times New Roman"/>
          <w:sz w:val="24"/>
          <w:szCs w:val="24"/>
        </w:rPr>
        <w:t xml:space="preserve">                           </w:t>
      </w:r>
      <w:r w:rsidRPr="00B304C1">
        <w:rPr>
          <w:rFonts w:ascii="Times New Roman" w:hAnsi="Times New Roman"/>
          <w:sz w:val="24"/>
          <w:szCs w:val="24"/>
        </w:rPr>
        <w:t xml:space="preserve">городского поселения  от </w:t>
      </w:r>
      <w:r w:rsidR="0000530F" w:rsidRPr="0000530F">
        <w:rPr>
          <w:rFonts w:ascii="Times New Roman" w:hAnsi="Times New Roman"/>
          <w:sz w:val="24"/>
          <w:szCs w:val="24"/>
        </w:rPr>
        <w:t>14</w:t>
      </w:r>
      <w:r w:rsidRPr="00B304C1">
        <w:rPr>
          <w:rFonts w:ascii="Times New Roman" w:hAnsi="Times New Roman"/>
          <w:sz w:val="24"/>
          <w:szCs w:val="24"/>
        </w:rPr>
        <w:t>.</w:t>
      </w:r>
      <w:r w:rsidR="0000530F" w:rsidRPr="0000530F">
        <w:rPr>
          <w:rFonts w:ascii="Times New Roman" w:hAnsi="Times New Roman"/>
          <w:sz w:val="24"/>
          <w:szCs w:val="24"/>
        </w:rPr>
        <w:t>11</w:t>
      </w:r>
      <w:r w:rsidRPr="00B304C1">
        <w:rPr>
          <w:rFonts w:ascii="Times New Roman" w:hAnsi="Times New Roman"/>
          <w:sz w:val="24"/>
          <w:szCs w:val="24"/>
        </w:rPr>
        <w:t xml:space="preserve">.2017  № </w:t>
      </w:r>
      <w:r>
        <w:rPr>
          <w:rFonts w:ascii="Times New Roman" w:hAnsi="Times New Roman"/>
          <w:sz w:val="24"/>
          <w:szCs w:val="24"/>
        </w:rPr>
        <w:t>412</w:t>
      </w:r>
    </w:p>
    <w:p w:rsidR="002B074A" w:rsidRDefault="00B21A96" w:rsidP="004C0F93">
      <w:pPr>
        <w:spacing w:after="0" w:line="240" w:lineRule="auto"/>
        <w:ind w:firstLine="709"/>
        <w:jc w:val="center"/>
        <w:rPr>
          <w:rFonts w:ascii="Times New Roman" w:hAnsi="Times New Roman"/>
          <w:sz w:val="28"/>
          <w:szCs w:val="28"/>
          <w:lang w:val="en-US"/>
        </w:rPr>
      </w:pPr>
      <w:r w:rsidRPr="00AF21E8">
        <w:rPr>
          <w:rFonts w:ascii="Times New Roman" w:hAnsi="Times New Roman"/>
          <w:sz w:val="28"/>
          <w:szCs w:val="28"/>
        </w:rPr>
        <w:t xml:space="preserve">Технологическая схема </w:t>
      </w:r>
      <w:r w:rsidRPr="00AF21E8">
        <w:rPr>
          <w:rFonts w:ascii="Times New Roman" w:hAnsi="Times New Roman"/>
          <w:sz w:val="28"/>
          <w:szCs w:val="28"/>
        </w:rPr>
        <w:br/>
        <w:t xml:space="preserve">предоставления </w:t>
      </w:r>
      <w:r w:rsidR="00A60AF3">
        <w:rPr>
          <w:rFonts w:ascii="Times New Roman" w:hAnsi="Times New Roman"/>
          <w:sz w:val="28"/>
          <w:szCs w:val="28"/>
        </w:rPr>
        <w:t>муниципальной услуги</w:t>
      </w:r>
      <w:r w:rsidR="000F1323" w:rsidRPr="00414BF7">
        <w:rPr>
          <w:rFonts w:ascii="Times New Roman" w:hAnsi="Times New Roman"/>
          <w:sz w:val="28"/>
          <w:szCs w:val="28"/>
        </w:rPr>
        <w:t xml:space="preserve"> по </w:t>
      </w:r>
      <w:r w:rsidR="00414BF7" w:rsidRPr="00414BF7">
        <w:rPr>
          <w:rFonts w:ascii="Times New Roman" w:hAnsi="Times New Roman"/>
          <w:sz w:val="28"/>
          <w:szCs w:val="28"/>
        </w:rPr>
        <w:t xml:space="preserve">установлению </w:t>
      </w:r>
      <w:r w:rsidR="00DF4E3B" w:rsidRPr="00DF4E3B">
        <w:rPr>
          <w:rFonts w:ascii="Times New Roman" w:hAnsi="Times New Roman"/>
          <w:sz w:val="28"/>
          <w:szCs w:val="28"/>
        </w:rPr>
        <w:t>сервитута в отношении земельного участка, находящегося в собственности МО Дружногорское городское поселение</w:t>
      </w:r>
    </w:p>
    <w:p w:rsidR="00DF4E3B" w:rsidRPr="00DF4E3B" w:rsidRDefault="00DF4E3B" w:rsidP="004C0F93">
      <w:pPr>
        <w:spacing w:after="0" w:line="240" w:lineRule="auto"/>
        <w:ind w:firstLine="709"/>
        <w:jc w:val="center"/>
        <w:rPr>
          <w:rFonts w:ascii="Times New Roman" w:hAnsi="Times New Roman"/>
          <w:b/>
          <w:sz w:val="28"/>
          <w:szCs w:val="28"/>
          <w:lang w:val="en-US"/>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5E17C4" w:rsidP="00DF4E3B">
            <w:pPr>
              <w:spacing w:after="0" w:line="240" w:lineRule="auto"/>
              <w:jc w:val="both"/>
              <w:rPr>
                <w:rFonts w:ascii="Times New Roman" w:hAnsi="Times New Roman"/>
                <w:sz w:val="24"/>
                <w:szCs w:val="24"/>
              </w:rPr>
            </w:pPr>
            <w:r w:rsidRPr="005E17C4">
              <w:rPr>
                <w:rFonts w:ascii="Times New Roman" w:hAnsi="Times New Roman"/>
                <w:sz w:val="24"/>
                <w:szCs w:val="24"/>
              </w:rPr>
              <w:t>Администрация муниципального образования</w:t>
            </w:r>
            <w:r w:rsidR="00DF4E3B">
              <w:rPr>
                <w:rFonts w:ascii="Times New Roman" w:hAnsi="Times New Roman"/>
                <w:sz w:val="24"/>
                <w:szCs w:val="24"/>
              </w:rPr>
              <w:t xml:space="preserve"> Дружногорского городского поселения</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6E10C7" w:rsidRDefault="00DF4E3B" w:rsidP="00C8512D">
            <w:pPr>
              <w:pStyle w:val="af0"/>
              <w:shd w:val="clear" w:color="auto" w:fill="FFFFFF"/>
              <w:spacing w:after="0" w:afterAutospacing="0"/>
              <w:rPr>
                <w:b/>
                <w:sz w:val="22"/>
                <w:szCs w:val="22"/>
              </w:rPr>
            </w:pPr>
            <w:r w:rsidRPr="000F3C8D">
              <w:rPr>
                <w:i/>
                <w:sz w:val="22"/>
                <w:szCs w:val="22"/>
                <w:lang w:eastAsia="en-US"/>
              </w:rPr>
              <w:t>4740100010000890152</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D73BA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 xml:space="preserve">услуга по </w:t>
            </w:r>
            <w:bookmarkStart w:id="0" w:name="_GoBack"/>
            <w:r w:rsidR="00605EBF" w:rsidRPr="00605EBF">
              <w:rPr>
                <w:rFonts w:ascii="Times New Roman" w:hAnsi="Times New Roman"/>
                <w:sz w:val="24"/>
                <w:szCs w:val="24"/>
              </w:rPr>
              <w:t>уст</w:t>
            </w:r>
            <w:r w:rsidR="00605EBF">
              <w:rPr>
                <w:rFonts w:ascii="Times New Roman" w:hAnsi="Times New Roman"/>
                <w:sz w:val="24"/>
                <w:szCs w:val="24"/>
              </w:rPr>
              <w:t>ановлению сервитута в отношении</w:t>
            </w:r>
            <w:r w:rsidR="00605EBF" w:rsidRPr="00605EBF">
              <w:rPr>
                <w:rFonts w:ascii="Times New Roman" w:hAnsi="Times New Roman"/>
                <w:sz w:val="24"/>
                <w:szCs w:val="24"/>
              </w:rPr>
              <w:t xml:space="preserve"> земельного участка, </w:t>
            </w:r>
            <w:r>
              <w:rPr>
                <w:rFonts w:ascii="Times New Roman" w:hAnsi="Times New Roman"/>
                <w:sz w:val="24"/>
                <w:szCs w:val="24"/>
              </w:rPr>
              <w:t xml:space="preserve">находящегося в собственности </w:t>
            </w:r>
            <w:bookmarkEnd w:id="0"/>
            <w:r w:rsidR="00DF4E3B" w:rsidRPr="00DF4E3B">
              <w:rPr>
                <w:rFonts w:ascii="Times New Roman" w:hAnsi="Times New Roman"/>
                <w:sz w:val="24"/>
                <w:szCs w:val="24"/>
              </w:rPr>
              <w:t>МО Дружногорское городское поселение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6E10C7" w:rsidRDefault="00DF4E3B" w:rsidP="00DF4E3B">
            <w:pPr>
              <w:pStyle w:val="ConsPlusNormal"/>
              <w:jc w:val="both"/>
              <w:rPr>
                <w:rFonts w:ascii="Times New Roman" w:hAnsi="Times New Roman"/>
                <w:i/>
                <w:sz w:val="24"/>
                <w:szCs w:val="24"/>
              </w:rPr>
            </w:pPr>
            <w:r w:rsidRPr="00DF4E3B">
              <w:rPr>
                <w:rFonts w:ascii="Times New Roman" w:hAnsi="Times New Roman"/>
                <w:bCs/>
                <w:kern w:val="32"/>
                <w:sz w:val="24"/>
                <w:szCs w:val="24"/>
              </w:rPr>
              <w:t>постановление администрации Дружногорского городского поселения от 16.12.2015 № 487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МО Дружногорское городское поселение»</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10"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DF4E3B">
            <w:pPr>
              <w:spacing w:after="0" w:line="240" w:lineRule="auto"/>
              <w:jc w:val="both"/>
              <w:rPr>
                <w:rFonts w:ascii="Times New Roman" w:hAnsi="Times New Roman"/>
                <w:sz w:val="24"/>
                <w:szCs w:val="24"/>
              </w:rPr>
            </w:pPr>
            <w:r w:rsidRPr="00C8512D">
              <w:rPr>
                <w:rFonts w:ascii="Times New Roman" w:hAnsi="Times New Roman"/>
                <w:sz w:val="24"/>
                <w:szCs w:val="24"/>
              </w:rPr>
              <w:t>5.</w:t>
            </w:r>
            <w:r w:rsidRPr="0097489F">
              <w:rPr>
                <w:rFonts w:ascii="Times New Roman" w:hAnsi="Times New Roman"/>
                <w:sz w:val="24"/>
                <w:szCs w:val="24"/>
              </w:rPr>
              <w:t>Официальный сайт</w:t>
            </w:r>
            <w:r w:rsidR="00D73BA4">
              <w:rPr>
                <w:rFonts w:ascii="Times New Roman" w:hAnsi="Times New Roman"/>
                <w:sz w:val="24"/>
                <w:szCs w:val="24"/>
              </w:rPr>
              <w:t xml:space="preserve">  (</w:t>
            </w:r>
            <w:r w:rsidR="00DF4E3B">
              <w:rPr>
                <w:rFonts w:ascii="Times New Roman" w:hAnsi="Times New Roman"/>
                <w:sz w:val="24"/>
                <w:szCs w:val="24"/>
                <w:lang w:val="en-US"/>
              </w:rPr>
              <w:t>www</w:t>
            </w:r>
            <w:r w:rsidR="00DF4E3B" w:rsidRPr="00DF4E3B">
              <w:rPr>
                <w:rFonts w:ascii="Times New Roman" w:hAnsi="Times New Roman"/>
                <w:sz w:val="24"/>
                <w:szCs w:val="24"/>
              </w:rPr>
              <w:t>.</w:t>
            </w:r>
            <w:r w:rsidR="00DF4E3B">
              <w:rPr>
                <w:rFonts w:ascii="Times New Roman" w:hAnsi="Times New Roman"/>
                <w:sz w:val="24"/>
                <w:szCs w:val="24"/>
                <w:lang w:val="en-US"/>
              </w:rPr>
              <w:t>drgp</w:t>
            </w:r>
            <w:r w:rsidR="00DF4E3B" w:rsidRPr="00DF4E3B">
              <w:rPr>
                <w:rFonts w:ascii="Times New Roman" w:hAnsi="Times New Roman"/>
                <w:sz w:val="24"/>
                <w:szCs w:val="24"/>
              </w:rPr>
              <w:t>.</w:t>
            </w:r>
            <w:r w:rsidR="00DF4E3B">
              <w:rPr>
                <w:rFonts w:ascii="Times New Roman" w:hAnsi="Times New Roman"/>
                <w:sz w:val="24"/>
                <w:szCs w:val="24"/>
                <w:lang w:val="en-US"/>
              </w:rPr>
              <w:t>ru</w:t>
            </w:r>
            <w:r w:rsidR="00D73BA4">
              <w:rPr>
                <w:rFonts w:ascii="Times New Roman" w:hAnsi="Times New Roman"/>
                <w:sz w:val="24"/>
                <w:szCs w:val="24"/>
              </w:rPr>
              <w:t>)</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0F7710" w:rsidRDefault="000F7710" w:rsidP="00DF4E3B">
            <w:pPr>
              <w:spacing w:after="0" w:line="240" w:lineRule="auto"/>
              <w:jc w:val="both"/>
              <w:rPr>
                <w:rFonts w:ascii="Times New Roman" w:hAnsi="Times New Roman"/>
                <w:sz w:val="20"/>
                <w:szCs w:val="20"/>
              </w:rPr>
            </w:pPr>
            <w:r w:rsidRPr="000F7710">
              <w:rPr>
                <w:rFonts w:ascii="Times New Roman" w:hAnsi="Times New Roman"/>
                <w:sz w:val="20"/>
                <w:szCs w:val="20"/>
              </w:rPr>
              <w:t>Муниципальная услуга по установлению сервитута в отношении земельного участка, находящегося в собственности муниципального образования "</w:t>
            </w:r>
            <w:r w:rsidR="00DF4E3B">
              <w:rPr>
                <w:rFonts w:ascii="Times New Roman" w:hAnsi="Times New Roman"/>
                <w:sz w:val="20"/>
                <w:szCs w:val="20"/>
              </w:rPr>
              <w:t>Дружногорское городское поселение</w:t>
            </w:r>
            <w:r w:rsidRPr="000F7710">
              <w:rPr>
                <w:rFonts w:ascii="Times New Roman" w:hAnsi="Times New Roman"/>
                <w:sz w:val="20"/>
                <w:szCs w:val="20"/>
              </w:rPr>
              <w:t>"</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t xml:space="preserve">30 </w:t>
            </w:r>
            <w:r w:rsidR="00DE29AB" w:rsidRPr="0016039B">
              <w:rPr>
                <w:rFonts w:ascii="Times New Roman" w:hAnsi="Times New Roman" w:cs="Times New Roman"/>
                <w:sz w:val="20"/>
              </w:rPr>
              <w:t>дней</w:t>
            </w:r>
          </w:p>
          <w:p w:rsidR="00CF3DD9" w:rsidRPr="0016039B" w:rsidRDefault="00CF3DD9" w:rsidP="00D268CA">
            <w:pPr>
              <w:pStyle w:val="ConsPlusNormal"/>
              <w:jc w:val="center"/>
              <w:rPr>
                <w:rFonts w:ascii="Times New Roman" w:hAnsi="Times New Roman"/>
                <w:sz w:val="20"/>
              </w:rPr>
            </w:pPr>
          </w:p>
          <w:p w:rsidR="00CF3DD9" w:rsidRPr="0016039B" w:rsidRDefault="00CF3DD9" w:rsidP="00D268CA">
            <w:pPr>
              <w:pStyle w:val="ConsPlusNormal"/>
              <w:jc w:val="center"/>
              <w:rPr>
                <w:rFonts w:ascii="Times New Roman" w:hAnsi="Times New Roman"/>
                <w:sz w:val="20"/>
              </w:rPr>
            </w:pP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8E6A70"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Нет</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9C01E8" w:rsidP="00C8512D">
            <w:pPr>
              <w:spacing w:after="0" w:line="240" w:lineRule="auto"/>
              <w:jc w:val="center"/>
              <w:rPr>
                <w:rFonts w:ascii="Times New Roman" w:hAnsi="Times New Roman"/>
                <w:sz w:val="20"/>
                <w:szCs w:val="20"/>
              </w:rPr>
            </w:pPr>
            <w:r w:rsidRPr="00914284">
              <w:rPr>
                <w:rFonts w:ascii="Times New Roman" w:hAnsi="Times New Roman"/>
                <w:sz w:val="20"/>
                <w:szCs w:val="20"/>
              </w:rPr>
              <w:t>Нет</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DF4E3B">
              <w:rPr>
                <w:rFonts w:ascii="Times New Roman" w:hAnsi="Times New Roman"/>
                <w:sz w:val="20"/>
                <w:szCs w:val="20"/>
              </w:rPr>
              <w:t>Дружногорское городское поселение</w:t>
            </w:r>
            <w:r w:rsidRPr="00F8459E">
              <w:rPr>
                <w:rFonts w:ascii="Times New Roman" w:hAnsi="Times New Roman"/>
                <w:sz w:val="16"/>
                <w:szCs w:val="16"/>
              </w:rPr>
              <w:t>» 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3) Через  п</w:t>
            </w:r>
            <w:r w:rsidRPr="00F8459E">
              <w:rPr>
                <w:rFonts w:ascii="Times New Roman" w:hAnsi="Times New Roman"/>
                <w:sz w:val="16"/>
                <w:szCs w:val="16"/>
              </w:rPr>
              <w:t xml:space="preserve">ортал государственных услуг (функций) Ленинградской области: </w:t>
            </w:r>
            <w:hyperlink r:id="rId11"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2"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DF4E3B">
              <w:rPr>
                <w:rFonts w:ascii="Times New Roman" w:hAnsi="Times New Roman"/>
                <w:sz w:val="20"/>
                <w:szCs w:val="20"/>
              </w:rPr>
              <w:t>Дружногорское городское поселение</w:t>
            </w:r>
            <w:r w:rsidRPr="00F8459E">
              <w:rPr>
                <w:rFonts w:ascii="Times New Roman" w:hAnsi="Times New Roman"/>
                <w:sz w:val="16"/>
                <w:szCs w:val="16"/>
              </w:rPr>
              <w:t>» 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3) Через  п</w:t>
            </w:r>
            <w:r w:rsidRPr="00F8459E">
              <w:rPr>
                <w:rFonts w:ascii="Times New Roman" w:hAnsi="Times New Roman"/>
                <w:sz w:val="16"/>
                <w:szCs w:val="16"/>
              </w:rPr>
              <w:t xml:space="preserve">ортал государственных услуг (функций) Ленинградской области: </w:t>
            </w:r>
            <w:hyperlink r:id="rId13"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(функций): </w:t>
            </w:r>
            <w:hyperlink r:id="rId14" w:history="1">
              <w:r w:rsidRPr="00AF0537">
                <w:rPr>
                  <w:rStyle w:val="af3"/>
                  <w:rFonts w:ascii="Times New Roman" w:eastAsia="Times New Roman" w:hAnsi="Times New Roman"/>
                  <w:color w:val="auto"/>
                  <w:sz w:val="16"/>
                  <w:szCs w:val="16"/>
                </w:rPr>
                <w:t>www.gosuslugi.ru</w:t>
              </w:r>
            </w:hyperlink>
          </w:p>
        </w:tc>
      </w:tr>
    </w:tbl>
    <w:p w:rsidR="00DE7556" w:rsidRDefault="00DE7556" w:rsidP="00704795">
      <w:pPr>
        <w:spacing w:after="0" w:line="240" w:lineRule="auto"/>
        <w:jc w:val="center"/>
        <w:rPr>
          <w:rFonts w:ascii="Times New Roman" w:hAnsi="Times New Roman"/>
          <w:b/>
          <w:sz w:val="28"/>
          <w:szCs w:val="28"/>
        </w:rPr>
      </w:pPr>
    </w:p>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05"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C50AAE" w:rsidRDefault="00C50AAE" w:rsidP="00DE7556">
      <w:pPr>
        <w:spacing w:after="0" w:line="240" w:lineRule="auto"/>
        <w:rPr>
          <w:rFonts w:ascii="Times New Roman" w:hAnsi="Times New Roman"/>
          <w:b/>
          <w:sz w:val="28"/>
          <w:szCs w:val="28"/>
        </w:rPr>
      </w:pPr>
    </w:p>
    <w:p w:rsidR="00DE7556" w:rsidRDefault="00DE7556" w:rsidP="00704795">
      <w:pPr>
        <w:spacing w:after="0" w:line="240" w:lineRule="auto"/>
        <w:jc w:val="center"/>
        <w:rPr>
          <w:rFonts w:ascii="Times New Roman" w:hAnsi="Times New Roman"/>
          <w:b/>
          <w:sz w:val="28"/>
          <w:szCs w:val="28"/>
        </w:rPr>
      </w:pPr>
    </w:p>
    <w:p w:rsidR="00DE7556" w:rsidRDefault="00DE7556" w:rsidP="00704795">
      <w:pPr>
        <w:spacing w:after="0" w:line="240" w:lineRule="auto"/>
        <w:jc w:val="center"/>
        <w:rPr>
          <w:rFonts w:ascii="Times New Roman" w:hAnsi="Times New Roman"/>
          <w:b/>
          <w:sz w:val="28"/>
          <w:szCs w:val="28"/>
        </w:rPr>
      </w:pPr>
    </w:p>
    <w:p w:rsidR="00DE7556" w:rsidRDefault="00DE7556" w:rsidP="00704795">
      <w:pPr>
        <w:spacing w:after="0" w:line="240" w:lineRule="auto"/>
        <w:jc w:val="center"/>
        <w:rPr>
          <w:rFonts w:ascii="Times New Roman" w:hAnsi="Times New Roman"/>
          <w:b/>
          <w:sz w:val="28"/>
          <w:szCs w:val="28"/>
        </w:rPr>
      </w:pPr>
    </w:p>
    <w:p w:rsidR="00DE7556" w:rsidRDefault="00DE7556"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 xml:space="preserve">Раздел 4.Документы,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p w:rsidR="00DE7556" w:rsidRPr="00CC2F6E" w:rsidRDefault="00DE7556" w:rsidP="00605EBF">
            <w:pPr>
              <w:pStyle w:val="ConsPlusNormal"/>
              <w:jc w:val="both"/>
              <w:rPr>
                <w:rFonts w:ascii="Times New Roman" w:eastAsia="Calibri" w:hAnsi="Times New Roman" w:cs="Times New Roman"/>
                <w:sz w:val="20"/>
              </w:rPr>
            </w:pP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p w:rsidR="00DE7556" w:rsidRPr="00CC2F6E" w:rsidRDefault="00DE7556" w:rsidP="00167AC2">
            <w:pPr>
              <w:pStyle w:val="ConsPlusNormal"/>
              <w:jc w:val="both"/>
              <w:rPr>
                <w:rFonts w:ascii="Times New Roman" w:eastAsia="Calibri" w:hAnsi="Times New Roman" w:cs="Times New Roman"/>
                <w:sz w:val="20"/>
              </w:rPr>
            </w:pP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p w:rsidR="00DE7556" w:rsidRDefault="00DE7556" w:rsidP="00167AC2">
            <w:pPr>
              <w:spacing w:after="0" w:line="240" w:lineRule="auto"/>
              <w:rPr>
                <w:rFonts w:ascii="Times New Roman" w:hAnsi="Times New Roman"/>
                <w:sz w:val="20"/>
                <w:szCs w:val="20"/>
              </w:rPr>
            </w:pPr>
          </w:p>
          <w:p w:rsidR="00DE7556" w:rsidRDefault="00DE7556" w:rsidP="00167AC2">
            <w:pPr>
              <w:spacing w:after="0" w:line="240" w:lineRule="auto"/>
              <w:rPr>
                <w:rFonts w:ascii="Times New Roman" w:hAnsi="Times New Roman"/>
                <w:sz w:val="20"/>
                <w:szCs w:val="20"/>
              </w:rPr>
            </w:pPr>
          </w:p>
          <w:p w:rsidR="00DE7556" w:rsidRDefault="00DE7556" w:rsidP="00167AC2">
            <w:pPr>
              <w:spacing w:after="0" w:line="240" w:lineRule="auto"/>
              <w:rPr>
                <w:rFonts w:ascii="Times New Roman" w:hAnsi="Times New Roman"/>
                <w:sz w:val="20"/>
                <w:szCs w:val="20"/>
              </w:rPr>
            </w:pPr>
          </w:p>
          <w:p w:rsidR="00DE7556" w:rsidRDefault="00DE7556" w:rsidP="00167AC2">
            <w:pPr>
              <w:spacing w:after="0" w:line="240" w:lineRule="auto"/>
              <w:rPr>
                <w:rFonts w:ascii="Times New Roman" w:hAnsi="Times New Roman"/>
                <w:sz w:val="20"/>
                <w:szCs w:val="20"/>
              </w:rPr>
            </w:pPr>
          </w:p>
          <w:p w:rsidR="00DE7556" w:rsidRDefault="00DE7556" w:rsidP="00167AC2">
            <w:pPr>
              <w:spacing w:after="0" w:line="240" w:lineRule="auto"/>
              <w:rPr>
                <w:rFonts w:ascii="Times New Roman" w:hAnsi="Times New Roman"/>
                <w:sz w:val="20"/>
                <w:szCs w:val="20"/>
              </w:rPr>
            </w:pPr>
          </w:p>
          <w:p w:rsidR="00DE7556" w:rsidRDefault="00DE7556" w:rsidP="00167AC2">
            <w:pPr>
              <w:spacing w:after="0" w:line="240" w:lineRule="auto"/>
              <w:rPr>
                <w:rFonts w:ascii="Times New Roman" w:hAnsi="Times New Roman"/>
                <w:sz w:val="20"/>
                <w:szCs w:val="20"/>
              </w:rPr>
            </w:pPr>
          </w:p>
          <w:p w:rsidR="00DE7556" w:rsidRDefault="00DE7556" w:rsidP="00167AC2">
            <w:pPr>
              <w:spacing w:after="0" w:line="240" w:lineRule="auto"/>
              <w:rPr>
                <w:rFonts w:ascii="Times New Roman" w:hAnsi="Times New Roman"/>
                <w:sz w:val="20"/>
                <w:szCs w:val="20"/>
              </w:rPr>
            </w:pPr>
          </w:p>
          <w:p w:rsidR="00DE7556" w:rsidRDefault="00DE7556" w:rsidP="00167AC2">
            <w:pPr>
              <w:spacing w:after="0" w:line="240" w:lineRule="auto"/>
              <w:rPr>
                <w:rFonts w:ascii="Times New Roman" w:hAnsi="Times New Roman"/>
                <w:sz w:val="20"/>
                <w:szCs w:val="20"/>
              </w:rPr>
            </w:pPr>
          </w:p>
          <w:p w:rsidR="00DE7556" w:rsidRDefault="00DE7556" w:rsidP="00167AC2">
            <w:pPr>
              <w:spacing w:after="0" w:line="240" w:lineRule="auto"/>
              <w:rPr>
                <w:rFonts w:ascii="Times New Roman" w:hAnsi="Times New Roman"/>
                <w:sz w:val="20"/>
                <w:szCs w:val="20"/>
              </w:rPr>
            </w:pPr>
          </w:p>
          <w:p w:rsidR="00DE7556" w:rsidRDefault="00DE7556" w:rsidP="00167AC2">
            <w:pPr>
              <w:spacing w:after="0" w:line="240" w:lineRule="auto"/>
              <w:rPr>
                <w:rFonts w:ascii="Times New Roman" w:hAnsi="Times New Roman"/>
                <w:sz w:val="20"/>
                <w:szCs w:val="20"/>
              </w:rPr>
            </w:pPr>
          </w:p>
          <w:p w:rsidR="00DE7556" w:rsidRPr="0016039B" w:rsidRDefault="00DE7556" w:rsidP="00167AC2">
            <w:pPr>
              <w:spacing w:after="0" w:line="240" w:lineRule="auto"/>
              <w:rPr>
                <w:rFonts w:ascii="Times New Roman" w:hAnsi="Times New Roman"/>
                <w:sz w:val="20"/>
                <w:szCs w:val="20"/>
              </w:rPr>
            </w:pP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Документы, подтверждающие полномочия 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DE7556">
        <w:trPr>
          <w:trHeight w:val="164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DE7556">
        <w:trPr>
          <w:trHeight w:val="2364"/>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Предоставляется 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DE7556" w:rsidRDefault="00DE7556" w:rsidP="00DE7556">
      <w:pPr>
        <w:spacing w:after="0"/>
        <w:jc w:val="center"/>
        <w:rPr>
          <w:rFonts w:ascii="Times New Roman" w:hAnsi="Times New Roman"/>
          <w:b/>
          <w:sz w:val="28"/>
          <w:szCs w:val="28"/>
        </w:rPr>
      </w:pPr>
    </w:p>
    <w:p w:rsidR="00167AC2" w:rsidRDefault="00DE7556" w:rsidP="00DE7556">
      <w:pPr>
        <w:spacing w:after="0"/>
        <w:jc w:val="center"/>
        <w:rPr>
          <w:rFonts w:ascii="Times New Roman" w:hAnsi="Times New Roman"/>
          <w:b/>
          <w:sz w:val="28"/>
          <w:szCs w:val="28"/>
        </w:rPr>
      </w:pPr>
      <w:r w:rsidRPr="003A310A">
        <w:rPr>
          <w:rFonts w:ascii="Times New Roman" w:hAnsi="Times New Roman"/>
          <w:b/>
          <w:sz w:val="28"/>
          <w:szCs w:val="28"/>
        </w:rPr>
        <w:lastRenderedPageBreak/>
        <w:t xml:space="preserve">Раздел 5.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843" w:type="dxa"/>
        <w:tblLayout w:type="fixed"/>
        <w:tblLook w:val="04A0"/>
      </w:tblPr>
      <w:tblGrid>
        <w:gridCol w:w="1937"/>
        <w:gridCol w:w="2282"/>
        <w:gridCol w:w="1937"/>
        <w:gridCol w:w="2896"/>
        <w:gridCol w:w="1372"/>
        <w:gridCol w:w="1937"/>
        <w:gridCol w:w="1937"/>
        <w:gridCol w:w="1545"/>
      </w:tblGrid>
      <w:tr w:rsidR="00C906C0" w:rsidRPr="00485B5C" w:rsidTr="00DE7556">
        <w:trPr>
          <w:trHeight w:val="1832"/>
        </w:trPr>
        <w:tc>
          <w:tcPr>
            <w:tcW w:w="1937" w:type="dxa"/>
            <w:vAlign w:val="center"/>
          </w:tcPr>
          <w:p w:rsidR="0008298B" w:rsidRPr="00485B5C" w:rsidRDefault="0008298B" w:rsidP="00DE7556">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28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545"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DE7556">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282"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896" w:type="dxa"/>
          </w:tcPr>
          <w:p w:rsidR="00636183" w:rsidRPr="00C90DD4" w:rsidRDefault="00781B07" w:rsidP="00AF5BDD">
            <w:pPr>
              <w:spacing w:line="240" w:lineRule="auto"/>
              <w:rPr>
                <w:rFonts w:ascii="Times New Roman" w:hAnsi="Times New Roman"/>
                <w:sz w:val="20"/>
                <w:szCs w:val="20"/>
              </w:rPr>
            </w:pPr>
            <w:r w:rsidRPr="00C90DD4">
              <w:rPr>
                <w:rFonts w:ascii="Times New Roman" w:hAnsi="Times New Roman"/>
                <w:sz w:val="20"/>
                <w:szCs w:val="20"/>
              </w:rPr>
              <w:t xml:space="preserve"> Федеральная служба государственной регистрации, кадастра и картографии(территориальным органам)</w:t>
            </w:r>
          </w:p>
        </w:tc>
        <w:tc>
          <w:tcPr>
            <w:tcW w:w="1372"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37"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545"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DE7556">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282"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896" w:type="dxa"/>
          </w:tcPr>
          <w:p w:rsidR="00636183" w:rsidRPr="00C90DD4" w:rsidRDefault="00781B07" w:rsidP="00781B07">
            <w:pPr>
              <w:spacing w:line="240" w:lineRule="auto"/>
              <w:rPr>
                <w:rFonts w:ascii="Times New Roman" w:hAnsi="Times New Roman"/>
                <w:sz w:val="20"/>
                <w:szCs w:val="20"/>
              </w:rPr>
            </w:pPr>
            <w:r w:rsidRPr="00C90DD4">
              <w:rPr>
                <w:rFonts w:ascii="Times New Roman" w:hAnsi="Times New Roman"/>
                <w:sz w:val="20"/>
                <w:szCs w:val="20"/>
              </w:rPr>
              <w:t xml:space="preserve"> Федеральная налоговая служба России</w:t>
            </w:r>
          </w:p>
        </w:tc>
        <w:tc>
          <w:tcPr>
            <w:tcW w:w="1372"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781B07" w:rsidP="00781B07">
            <w:pPr>
              <w:jc w:val="center"/>
              <w:rPr>
                <w:rFonts w:ascii="Times New Roman" w:hAnsi="Times New Roman"/>
                <w:sz w:val="20"/>
                <w:szCs w:val="20"/>
              </w:rPr>
            </w:pPr>
            <w:r w:rsidRPr="00781B07">
              <w:rPr>
                <w:rFonts w:ascii="Times New Roman" w:hAnsi="Times New Roman"/>
                <w:sz w:val="20"/>
                <w:szCs w:val="20"/>
              </w:rPr>
              <w:t>5 дней</w:t>
            </w:r>
          </w:p>
          <w:p w:rsidR="00636183" w:rsidRPr="00C90DD4" w:rsidRDefault="00636183" w:rsidP="00781B07">
            <w:pPr>
              <w:rPr>
                <w:sz w:val="20"/>
                <w:szCs w:val="20"/>
              </w:rPr>
            </w:pPr>
          </w:p>
        </w:tc>
        <w:tc>
          <w:tcPr>
            <w:tcW w:w="1937"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545"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DE7556">
        <w:trPr>
          <w:trHeight w:val="841"/>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282"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896" w:type="dxa"/>
          </w:tcPr>
          <w:p w:rsidR="00537018" w:rsidRPr="00C90DD4" w:rsidRDefault="00781B07" w:rsidP="00AF5BDD">
            <w:pPr>
              <w:spacing w:line="240" w:lineRule="auto"/>
              <w:rPr>
                <w:rFonts w:ascii="Times New Roman" w:hAnsi="Times New Roman"/>
                <w:sz w:val="20"/>
                <w:szCs w:val="20"/>
              </w:rPr>
            </w:pPr>
            <w:r w:rsidRPr="00C90DD4">
              <w:rPr>
                <w:rFonts w:ascii="Times New Roman" w:hAnsi="Times New Roman"/>
                <w:sz w:val="20"/>
                <w:szCs w:val="20"/>
              </w:rPr>
              <w:t xml:space="preserve"> Федеральная служба государственной регистрации, кадастра и картографии(территориальным органам)</w:t>
            </w:r>
          </w:p>
        </w:tc>
        <w:tc>
          <w:tcPr>
            <w:tcW w:w="1372"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37"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545"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Default="00D841F4" w:rsidP="002362CC">
      <w:pPr>
        <w:spacing w:after="0" w:line="240" w:lineRule="auto"/>
        <w:jc w:val="center"/>
        <w:rPr>
          <w:rFonts w:ascii="Times New Roman" w:hAnsi="Times New Roman"/>
          <w:b/>
          <w:color w:val="FF0000"/>
          <w:sz w:val="28"/>
          <w:szCs w:val="28"/>
        </w:rPr>
      </w:pPr>
      <w:r w:rsidRPr="00537018">
        <w:rPr>
          <w:rFonts w:ascii="Times New Roman" w:hAnsi="Times New Roman"/>
          <w:b/>
          <w:color w:val="FF0000"/>
          <w:sz w:val="28"/>
          <w:szCs w:val="28"/>
        </w:rPr>
        <w:lastRenderedPageBreak/>
        <w:t xml:space="preserve">Раздел 6. Результат </w:t>
      </w:r>
      <w:r w:rsidR="00636183" w:rsidRPr="00537018">
        <w:rPr>
          <w:rFonts w:ascii="Times New Roman" w:hAnsi="Times New Roman"/>
          <w:b/>
          <w:color w:val="FF0000"/>
          <w:sz w:val="28"/>
          <w:szCs w:val="28"/>
        </w:rPr>
        <w:t>муниципальной услуги</w:t>
      </w:r>
    </w:p>
    <w:tbl>
      <w:tblPr>
        <w:tblStyle w:val="af"/>
        <w:tblpPr w:leftFromText="180" w:rightFromText="180" w:vertAnchor="page" w:horzAnchor="margin" w:tblpY="1516"/>
        <w:tblW w:w="15417" w:type="dxa"/>
        <w:tblLayout w:type="fixed"/>
        <w:tblLook w:val="04A0"/>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p>
        </w:tc>
        <w:tc>
          <w:tcPr>
            <w:tcW w:w="1907" w:type="dxa"/>
          </w:tcPr>
          <w:p w:rsidR="002D1D2C" w:rsidRPr="002362CC" w:rsidRDefault="002D1D2C"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Соглашение между Администрацией МО «</w:t>
            </w:r>
            <w:r w:rsidR="00DE7556">
              <w:rPr>
                <w:rFonts w:ascii="Times New Roman" w:hAnsi="Times New Roman"/>
                <w:sz w:val="20"/>
                <w:szCs w:val="20"/>
              </w:rPr>
              <w:t>Дружногорское городское поселение</w:t>
            </w:r>
            <w:r>
              <w:rPr>
                <w:rFonts w:ascii="Times New Roman" w:hAnsi="Times New Roman"/>
                <w:sz w:val="20"/>
                <w:szCs w:val="20"/>
              </w:rPr>
              <w:t xml:space="preserve">» и заявителем </w:t>
            </w:r>
            <w:r w:rsidRPr="002362CC">
              <w:rPr>
                <w:rFonts w:ascii="Times New Roman" w:hAnsi="Times New Roman"/>
                <w:sz w:val="20"/>
                <w:szCs w:val="20"/>
              </w:rPr>
              <w:t xml:space="preserve"> 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 «</w:t>
            </w:r>
            <w:r w:rsidR="00DE7556">
              <w:rPr>
                <w:rFonts w:ascii="Times New Roman" w:hAnsi="Times New Roman"/>
                <w:sz w:val="20"/>
                <w:szCs w:val="20"/>
              </w:rPr>
              <w:t xml:space="preserve"> Дружногорское городское поселение</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022DB7"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2362CC" w:rsidRPr="00022DB7" w:rsidRDefault="00022DB7" w:rsidP="00DE7556">
            <w:pPr>
              <w:spacing w:line="240" w:lineRule="auto"/>
              <w:contextualSpacing/>
              <w:jc w:val="both"/>
              <w:rPr>
                <w:rFonts w:ascii="Times New Roman" w:hAnsi="Times New Roman"/>
                <w:sz w:val="20"/>
                <w:szCs w:val="20"/>
              </w:rPr>
            </w:pPr>
            <w:r w:rsidRPr="00022DB7">
              <w:rPr>
                <w:rFonts w:ascii="Times New Roman" w:hAnsi="Times New Roman"/>
                <w:sz w:val="20"/>
                <w:szCs w:val="20"/>
              </w:rPr>
              <w:t>Постановление</w:t>
            </w:r>
            <w:r w:rsidR="002D1D2C" w:rsidRPr="00022DB7">
              <w:rPr>
                <w:rFonts w:ascii="Times New Roman" w:hAnsi="Times New Roman"/>
                <w:sz w:val="20"/>
                <w:szCs w:val="20"/>
              </w:rPr>
              <w:t xml:space="preserve"> Администрации МО «</w:t>
            </w:r>
            <w:r w:rsidR="00DE7556">
              <w:rPr>
                <w:rFonts w:ascii="Times New Roman" w:hAnsi="Times New Roman"/>
                <w:sz w:val="20"/>
                <w:szCs w:val="20"/>
              </w:rPr>
              <w:t>Дружногорское городское поселение</w:t>
            </w:r>
            <w:r w:rsidR="002D1D2C" w:rsidRPr="00022DB7">
              <w:rPr>
                <w:rFonts w:ascii="Times New Roman" w:hAnsi="Times New Roman"/>
                <w:sz w:val="20"/>
                <w:szCs w:val="20"/>
              </w:rPr>
              <w:t>»</w:t>
            </w:r>
            <w:r w:rsidRPr="00022DB7">
              <w:rPr>
                <w:rFonts w:ascii="Times New Roman" w:hAnsi="Times New Roman"/>
                <w:sz w:val="20"/>
                <w:szCs w:val="20"/>
              </w:rPr>
              <w:t xml:space="preserve"> об отказе в установлении сервитута</w:t>
            </w: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 «</w:t>
            </w:r>
            <w:r w:rsidR="00DE7556">
              <w:rPr>
                <w:rFonts w:ascii="Times New Roman" w:hAnsi="Times New Roman"/>
                <w:sz w:val="20"/>
                <w:szCs w:val="20"/>
              </w:rPr>
              <w:t xml:space="preserve"> Дружногорское городское поселение</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537018" w:rsidRDefault="00537018" w:rsidP="00623B01">
      <w:pPr>
        <w:spacing w:after="0" w:line="240" w:lineRule="auto"/>
        <w:jc w:val="center"/>
        <w:rPr>
          <w:rFonts w:ascii="Times New Roman" w:hAnsi="Times New Roman"/>
          <w:b/>
          <w:color w:val="FF0000"/>
          <w:sz w:val="28"/>
          <w:szCs w:val="28"/>
        </w:rPr>
      </w:pPr>
    </w:p>
    <w:p w:rsidR="00DE7556" w:rsidRDefault="00DE7556" w:rsidP="00DE7556">
      <w:pPr>
        <w:spacing w:after="0" w:line="240" w:lineRule="auto"/>
        <w:jc w:val="center"/>
        <w:rPr>
          <w:rFonts w:ascii="Times New Roman" w:hAnsi="Times New Roman"/>
          <w:b/>
          <w:color w:val="FF0000"/>
          <w:sz w:val="28"/>
          <w:szCs w:val="28"/>
        </w:rPr>
      </w:pPr>
    </w:p>
    <w:p w:rsidR="00DE7556" w:rsidRDefault="00DE7556" w:rsidP="00DE7556">
      <w:pPr>
        <w:spacing w:after="0" w:line="240" w:lineRule="auto"/>
        <w:jc w:val="center"/>
        <w:rPr>
          <w:rFonts w:ascii="Times New Roman" w:hAnsi="Times New Roman"/>
          <w:b/>
          <w:color w:val="FF0000"/>
          <w:sz w:val="28"/>
          <w:szCs w:val="28"/>
        </w:rPr>
      </w:pPr>
    </w:p>
    <w:p w:rsidR="00DE7556" w:rsidRDefault="00DE7556" w:rsidP="00DE7556">
      <w:pPr>
        <w:spacing w:after="0" w:line="240" w:lineRule="auto"/>
        <w:jc w:val="center"/>
        <w:rPr>
          <w:rFonts w:ascii="Times New Roman" w:hAnsi="Times New Roman"/>
          <w:b/>
          <w:color w:val="FF0000"/>
          <w:sz w:val="28"/>
          <w:szCs w:val="28"/>
        </w:rPr>
      </w:pPr>
    </w:p>
    <w:p w:rsidR="00DE7556" w:rsidRDefault="00DE7556" w:rsidP="00DE7556">
      <w:pPr>
        <w:spacing w:after="0" w:line="240" w:lineRule="auto"/>
        <w:jc w:val="center"/>
        <w:rPr>
          <w:rFonts w:ascii="Times New Roman" w:hAnsi="Times New Roman"/>
          <w:b/>
          <w:color w:val="FF0000"/>
          <w:sz w:val="28"/>
          <w:szCs w:val="28"/>
        </w:rPr>
      </w:pPr>
    </w:p>
    <w:p w:rsidR="00DE7556" w:rsidRDefault="00DE7556" w:rsidP="00DE7556">
      <w:pPr>
        <w:spacing w:after="0" w:line="240" w:lineRule="auto"/>
        <w:jc w:val="center"/>
        <w:rPr>
          <w:rFonts w:ascii="Times New Roman" w:hAnsi="Times New Roman"/>
          <w:b/>
          <w:color w:val="FF0000"/>
          <w:sz w:val="28"/>
          <w:szCs w:val="28"/>
        </w:rPr>
      </w:pPr>
    </w:p>
    <w:p w:rsidR="00DE7556" w:rsidRDefault="00DE7556" w:rsidP="00DE7556">
      <w:pPr>
        <w:spacing w:after="0" w:line="240" w:lineRule="auto"/>
        <w:jc w:val="center"/>
        <w:rPr>
          <w:rFonts w:ascii="Times New Roman" w:hAnsi="Times New Roman"/>
          <w:b/>
          <w:color w:val="FF0000"/>
          <w:sz w:val="28"/>
          <w:szCs w:val="28"/>
        </w:rPr>
      </w:pPr>
    </w:p>
    <w:p w:rsidR="00DE7556" w:rsidRDefault="00DE7556" w:rsidP="00DE7556">
      <w:pPr>
        <w:spacing w:after="0" w:line="240" w:lineRule="auto"/>
        <w:jc w:val="center"/>
        <w:rPr>
          <w:rFonts w:ascii="Times New Roman" w:hAnsi="Times New Roman"/>
          <w:b/>
          <w:color w:val="FF0000"/>
          <w:sz w:val="28"/>
          <w:szCs w:val="28"/>
        </w:rPr>
      </w:pPr>
    </w:p>
    <w:p w:rsidR="00DE7556" w:rsidRDefault="00DE7556" w:rsidP="00DE7556">
      <w:pPr>
        <w:spacing w:after="0" w:line="240" w:lineRule="auto"/>
        <w:jc w:val="center"/>
        <w:rPr>
          <w:rFonts w:ascii="Times New Roman" w:hAnsi="Times New Roman"/>
          <w:b/>
          <w:color w:val="FF0000"/>
          <w:sz w:val="28"/>
          <w:szCs w:val="28"/>
        </w:rPr>
      </w:pPr>
      <w:r w:rsidRPr="00537018">
        <w:rPr>
          <w:rFonts w:ascii="Times New Roman" w:hAnsi="Times New Roman"/>
          <w:b/>
          <w:color w:val="FF0000"/>
          <w:sz w:val="28"/>
          <w:szCs w:val="28"/>
        </w:rPr>
        <w:lastRenderedPageBreak/>
        <w:t>Раздел 7. Технологические процессы предоставления муниципальной услуги</w:t>
      </w: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713" w:type="dxa"/>
        <w:tblLayout w:type="fixed"/>
        <w:tblLook w:val="04A0"/>
      </w:tblPr>
      <w:tblGrid>
        <w:gridCol w:w="544"/>
        <w:gridCol w:w="2600"/>
        <w:gridCol w:w="4768"/>
        <w:gridCol w:w="1444"/>
        <w:gridCol w:w="1590"/>
        <w:gridCol w:w="3033"/>
        <w:gridCol w:w="1734"/>
      </w:tblGrid>
      <w:tr w:rsidR="008D2DE9" w:rsidRPr="00906E57" w:rsidTr="00A51509">
        <w:trPr>
          <w:trHeight w:val="733"/>
        </w:trPr>
        <w:tc>
          <w:tcPr>
            <w:tcW w:w="54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60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76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4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9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3033"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A51509">
        <w:trPr>
          <w:trHeight w:val="1103"/>
        </w:trPr>
        <w:tc>
          <w:tcPr>
            <w:tcW w:w="54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600"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768" w:type="dxa"/>
          </w:tcPr>
          <w:p w:rsidR="00612740" w:rsidRPr="00623B01" w:rsidRDefault="00B41DBE" w:rsidP="00DE7556">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F356B8">
              <w:rPr>
                <w:rFonts w:ascii="Times New Roman" w:hAnsi="Times New Roman"/>
                <w:sz w:val="20"/>
                <w:szCs w:val="20"/>
              </w:rPr>
              <w:t>услуги осуществляется специалистами</w:t>
            </w:r>
            <w:r w:rsidR="000D4E40">
              <w:rPr>
                <w:rFonts w:ascii="Times New Roman" w:hAnsi="Times New Roman"/>
                <w:sz w:val="20"/>
                <w:szCs w:val="20"/>
              </w:rPr>
              <w:t xml:space="preserve">  А</w:t>
            </w:r>
            <w:r w:rsidR="000D4E40" w:rsidRPr="00414BF7">
              <w:rPr>
                <w:rFonts w:ascii="Times New Roman" w:hAnsi="Times New Roman"/>
                <w:sz w:val="20"/>
                <w:szCs w:val="20"/>
              </w:rPr>
              <w:t>дминистраци</w:t>
            </w:r>
            <w:r w:rsidR="000D4E40">
              <w:rPr>
                <w:rFonts w:ascii="Times New Roman" w:hAnsi="Times New Roman"/>
                <w:sz w:val="20"/>
                <w:szCs w:val="20"/>
              </w:rPr>
              <w:t>и</w:t>
            </w:r>
            <w:r w:rsidR="000D4E40" w:rsidRPr="00414BF7">
              <w:rPr>
                <w:rFonts w:ascii="Times New Roman" w:hAnsi="Times New Roman"/>
                <w:sz w:val="20"/>
                <w:szCs w:val="20"/>
              </w:rPr>
              <w:t xml:space="preserve"> МО «</w:t>
            </w:r>
            <w:r w:rsidR="00DE7556">
              <w:rPr>
                <w:rFonts w:ascii="Times New Roman" w:hAnsi="Times New Roman"/>
                <w:sz w:val="20"/>
                <w:szCs w:val="20"/>
              </w:rPr>
              <w:t>Дружногорское городское поселение</w:t>
            </w:r>
            <w:r w:rsidR="000D4E40" w:rsidRPr="00414BF7">
              <w:rPr>
                <w:rFonts w:ascii="Times New Roman" w:hAnsi="Times New Roman"/>
                <w:sz w:val="20"/>
                <w:szCs w:val="20"/>
              </w:rPr>
              <w:t>»</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w:t>
            </w:r>
            <w:r w:rsidR="00F356B8">
              <w:rPr>
                <w:rFonts w:ascii="Times New Roman" w:hAnsi="Times New Roman"/>
                <w:sz w:val="20"/>
                <w:szCs w:val="20"/>
              </w:rPr>
              <w:t>.</w:t>
            </w:r>
          </w:p>
        </w:tc>
        <w:tc>
          <w:tcPr>
            <w:tcW w:w="1444"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90" w:type="dxa"/>
          </w:tcPr>
          <w:p w:rsidR="00FA7DD4" w:rsidRPr="000A16EE" w:rsidRDefault="00CA3383" w:rsidP="00DE755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 отдела</w:t>
            </w:r>
            <w:r w:rsidR="00AB36DE">
              <w:rPr>
                <w:rFonts w:ascii="Times New Roman" w:hAnsi="Times New Roman"/>
                <w:sz w:val="20"/>
                <w:szCs w:val="20"/>
              </w:rPr>
              <w:t>А</w:t>
            </w:r>
            <w:r w:rsidR="00AB36DE" w:rsidRPr="00414BF7">
              <w:rPr>
                <w:rFonts w:ascii="Times New Roman" w:hAnsi="Times New Roman"/>
                <w:sz w:val="20"/>
                <w:szCs w:val="20"/>
              </w:rPr>
              <w:t>дминистраци</w:t>
            </w:r>
            <w:r w:rsidR="00AB36DE">
              <w:rPr>
                <w:rFonts w:ascii="Times New Roman" w:hAnsi="Times New Roman"/>
                <w:sz w:val="20"/>
                <w:szCs w:val="20"/>
              </w:rPr>
              <w:t>и</w:t>
            </w:r>
            <w:r w:rsidR="00AB36DE" w:rsidRPr="00414BF7">
              <w:rPr>
                <w:rFonts w:ascii="Times New Roman" w:hAnsi="Times New Roman"/>
                <w:sz w:val="20"/>
                <w:szCs w:val="20"/>
              </w:rPr>
              <w:t xml:space="preserve"> МО «</w:t>
            </w:r>
            <w:r w:rsidR="00DE7556">
              <w:rPr>
                <w:rFonts w:ascii="Times New Roman" w:hAnsi="Times New Roman"/>
                <w:sz w:val="20"/>
                <w:szCs w:val="20"/>
              </w:rPr>
              <w:t>Дружногорское городское поселение</w:t>
            </w:r>
            <w:r w:rsidR="00AB36DE" w:rsidRPr="00414BF7">
              <w:rPr>
                <w:rFonts w:ascii="Times New Roman" w:hAnsi="Times New Roman"/>
                <w:sz w:val="20"/>
                <w:szCs w:val="20"/>
              </w:rPr>
              <w:t>»</w:t>
            </w:r>
            <w:r w:rsidR="009D631F" w:rsidRPr="009D631F">
              <w:rPr>
                <w:rFonts w:ascii="Times New Roman" w:eastAsia="Times New Roman" w:hAnsi="Times New Roman"/>
                <w:sz w:val="20"/>
                <w:szCs w:val="20"/>
              </w:rPr>
              <w:t xml:space="preserve">, специалист ГБУ ЛО «МФЦ»  </w:t>
            </w:r>
          </w:p>
        </w:tc>
        <w:tc>
          <w:tcPr>
            <w:tcW w:w="3033"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34"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A51509">
        <w:trPr>
          <w:trHeight w:val="1302"/>
        </w:trPr>
        <w:tc>
          <w:tcPr>
            <w:tcW w:w="54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600"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76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44"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sidRPr="00906E57">
              <w:rPr>
                <w:rFonts w:ascii="Times New Roman" w:hAnsi="Times New Roman"/>
                <w:sz w:val="20"/>
                <w:szCs w:val="20"/>
              </w:rPr>
              <w:t>д</w:t>
            </w:r>
            <w:r w:rsidR="003F1C68">
              <w:rPr>
                <w:rFonts w:ascii="Times New Roman" w:hAnsi="Times New Roman"/>
                <w:sz w:val="20"/>
                <w:szCs w:val="20"/>
              </w:rPr>
              <w:t>ень</w:t>
            </w:r>
          </w:p>
        </w:tc>
        <w:tc>
          <w:tcPr>
            <w:tcW w:w="1590" w:type="dxa"/>
          </w:tcPr>
          <w:p w:rsidR="00CA3383" w:rsidRPr="00906E57" w:rsidRDefault="00CA3383" w:rsidP="00DE7556">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DE7556">
              <w:rPr>
                <w:rFonts w:ascii="Times New Roman" w:hAnsi="Times New Roman"/>
                <w:sz w:val="20"/>
                <w:szCs w:val="20"/>
              </w:rPr>
              <w:t>Дружногорское городское поселение</w:t>
            </w:r>
            <w:r w:rsidRPr="00414BF7">
              <w:rPr>
                <w:rFonts w:ascii="Times New Roman" w:hAnsi="Times New Roman"/>
                <w:sz w:val="20"/>
                <w:szCs w:val="20"/>
              </w:rPr>
              <w:t>»</w:t>
            </w:r>
          </w:p>
        </w:tc>
        <w:tc>
          <w:tcPr>
            <w:tcW w:w="3033" w:type="dxa"/>
          </w:tcPr>
          <w:p w:rsidR="00CA3383" w:rsidRPr="00A51509" w:rsidRDefault="00CA3383" w:rsidP="00F6368E">
            <w:pPr>
              <w:spacing w:after="0" w:line="240" w:lineRule="auto"/>
              <w:jc w:val="both"/>
              <w:rPr>
                <w:rFonts w:ascii="Times New Roman" w:hAnsi="Times New Roman"/>
                <w:sz w:val="20"/>
                <w:szCs w:val="20"/>
              </w:rPr>
            </w:pPr>
            <w:r w:rsidRPr="00A51509">
              <w:rPr>
                <w:rFonts w:ascii="Times New Roman" w:hAnsi="Times New Roman"/>
                <w:sz w:val="20"/>
                <w:szCs w:val="20"/>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34"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B15CA0">
        <w:trPr>
          <w:trHeight w:val="699"/>
        </w:trPr>
        <w:tc>
          <w:tcPr>
            <w:tcW w:w="54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600"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768" w:type="dxa"/>
          </w:tcPr>
          <w:p w:rsidR="00F6368E" w:rsidRPr="00A93EDF" w:rsidRDefault="00A93EDF" w:rsidP="00A93EDF">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w:t>
            </w:r>
            <w:r>
              <w:rPr>
                <w:rFonts w:ascii="Times New Roman" w:hAnsi="Times New Roman"/>
                <w:sz w:val="20"/>
                <w:szCs w:val="20"/>
              </w:rPr>
              <w:t>.</w:t>
            </w:r>
            <w:r w:rsidRPr="00A93EDF">
              <w:rPr>
                <w:rFonts w:ascii="Times New Roman" w:hAnsi="Times New Roman"/>
                <w:sz w:val="20"/>
                <w:szCs w:val="20"/>
              </w:rPr>
              <w:t xml:space="preserve">Документы передаются в </w:t>
            </w:r>
            <w:r>
              <w:rPr>
                <w:rFonts w:ascii="Times New Roman" w:hAnsi="Times New Roman"/>
                <w:sz w:val="20"/>
                <w:szCs w:val="20"/>
              </w:rPr>
              <w:t>отдел администрацию, осуществляющий выдачу,</w:t>
            </w:r>
            <w:r w:rsidRPr="00A93EDF">
              <w:rPr>
                <w:rFonts w:ascii="Times New Roman" w:hAnsi="Times New Roman"/>
                <w:sz w:val="20"/>
                <w:szCs w:val="20"/>
              </w:rPr>
              <w:t xml:space="preserve"> или направляются в МФЦ</w:t>
            </w:r>
          </w:p>
        </w:tc>
        <w:tc>
          <w:tcPr>
            <w:tcW w:w="1444"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90" w:type="dxa"/>
          </w:tcPr>
          <w:p w:rsidR="00F6368E" w:rsidRPr="009D631F" w:rsidRDefault="00A93EDF" w:rsidP="00A51509">
            <w:pPr>
              <w:jc w:val="center"/>
              <w:rPr>
                <w:rFonts w:ascii="Times New Roman" w:hAnsi="Times New Roman"/>
                <w:sz w:val="20"/>
                <w:szCs w:val="20"/>
              </w:rPr>
            </w:pPr>
            <w:r>
              <w:rPr>
                <w:rFonts w:ascii="Times New Roman" w:hAnsi="Times New Roman"/>
                <w:sz w:val="20"/>
                <w:szCs w:val="20"/>
              </w:rPr>
              <w:t>Глава администрации МО «</w:t>
            </w:r>
            <w:r w:rsidR="00A51509">
              <w:rPr>
                <w:rFonts w:ascii="Times New Roman" w:hAnsi="Times New Roman"/>
                <w:sz w:val="20"/>
                <w:szCs w:val="20"/>
              </w:rPr>
              <w:t>Дружногорское городское поселение</w:t>
            </w:r>
            <w:r>
              <w:rPr>
                <w:rFonts w:ascii="Times New Roman" w:hAnsi="Times New Roman"/>
                <w:sz w:val="20"/>
                <w:szCs w:val="20"/>
              </w:rPr>
              <w:t>», с</w:t>
            </w:r>
            <w:r w:rsidRPr="009D631F">
              <w:rPr>
                <w:rFonts w:ascii="Times New Roman" w:hAnsi="Times New Roman"/>
                <w:sz w:val="20"/>
                <w:szCs w:val="20"/>
              </w:rPr>
              <w:t xml:space="preserve">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A51509">
              <w:rPr>
                <w:rFonts w:ascii="Times New Roman" w:hAnsi="Times New Roman"/>
                <w:sz w:val="20"/>
                <w:szCs w:val="20"/>
              </w:rPr>
              <w:t xml:space="preserve">Дружногорское городское </w:t>
            </w:r>
            <w:r w:rsidR="00A51509">
              <w:rPr>
                <w:rFonts w:ascii="Times New Roman" w:hAnsi="Times New Roman"/>
                <w:sz w:val="20"/>
                <w:szCs w:val="20"/>
              </w:rPr>
              <w:lastRenderedPageBreak/>
              <w:t>поселение</w:t>
            </w:r>
            <w:r w:rsidRPr="00414BF7">
              <w:rPr>
                <w:rFonts w:ascii="Times New Roman" w:hAnsi="Times New Roman"/>
                <w:sz w:val="20"/>
                <w:szCs w:val="20"/>
              </w:rPr>
              <w:t>»</w:t>
            </w:r>
          </w:p>
        </w:tc>
        <w:tc>
          <w:tcPr>
            <w:tcW w:w="3033"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lastRenderedPageBreak/>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34"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A51509">
        <w:trPr>
          <w:trHeight w:val="462"/>
        </w:trPr>
        <w:tc>
          <w:tcPr>
            <w:tcW w:w="54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600"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F6368E">
              <w:rPr>
                <w:rFonts w:ascii="Times New Roman" w:hAnsi="Times New Roman"/>
                <w:sz w:val="20"/>
                <w:szCs w:val="20"/>
              </w:rPr>
              <w:t>постановления</w:t>
            </w:r>
            <w:r w:rsidRPr="002362CC">
              <w:rPr>
                <w:rFonts w:ascii="Times New Roman" w:hAnsi="Times New Roman"/>
                <w:sz w:val="20"/>
                <w:szCs w:val="20"/>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768" w:type="dxa"/>
          </w:tcPr>
          <w:p w:rsidR="00A07E9E" w:rsidRPr="000D4E40" w:rsidRDefault="009D631F" w:rsidP="00F6368E">
            <w:pPr>
              <w:autoSpaceDE w:val="0"/>
              <w:autoSpaceDN w:val="0"/>
              <w:adjustRightInd w:val="0"/>
              <w:spacing w:after="0" w:line="240" w:lineRule="auto"/>
              <w:jc w:val="both"/>
              <w:rPr>
                <w:rFonts w:ascii="Times New Roman" w:hAnsi="Times New Roman"/>
                <w:sz w:val="20"/>
                <w:szCs w:val="20"/>
              </w:rPr>
            </w:pPr>
            <w:r w:rsidRPr="000D4E40">
              <w:rPr>
                <w:rFonts w:ascii="Times New Roman" w:hAnsi="Times New Roman"/>
                <w:sz w:val="20"/>
                <w:szCs w:val="20"/>
              </w:rPr>
              <w:t xml:space="preserve"> Выдача</w:t>
            </w:r>
            <w:r w:rsidR="00CA3383">
              <w:rPr>
                <w:rFonts w:ascii="Times New Roman" w:hAnsi="Times New Roman"/>
                <w:sz w:val="20"/>
                <w:szCs w:val="20"/>
              </w:rPr>
              <w:t xml:space="preserve"> (направление) заявителю</w:t>
            </w:r>
            <w:r w:rsidRPr="000D4E40">
              <w:rPr>
                <w:rFonts w:ascii="Times New Roman" w:hAnsi="Times New Roman"/>
                <w:sz w:val="20"/>
                <w:szCs w:val="20"/>
              </w:rPr>
              <w:t xml:space="preserve"> документов, являющихся результатом предоставления </w:t>
            </w:r>
            <w:r w:rsidR="00CA3383">
              <w:rPr>
                <w:rFonts w:ascii="Times New Roman" w:hAnsi="Times New Roman"/>
                <w:sz w:val="20"/>
                <w:szCs w:val="20"/>
              </w:rPr>
              <w:t>муниципальной</w:t>
            </w:r>
            <w:r w:rsidRPr="000D4E40">
              <w:rPr>
                <w:rFonts w:ascii="Times New Roman" w:hAnsi="Times New Roman"/>
                <w:sz w:val="20"/>
                <w:szCs w:val="20"/>
              </w:rPr>
              <w:t xml:space="preserve"> услуги</w:t>
            </w:r>
          </w:p>
        </w:tc>
        <w:tc>
          <w:tcPr>
            <w:tcW w:w="1444"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AF4D9E" w:rsidRPr="009D631F">
              <w:rPr>
                <w:rFonts w:ascii="Times New Roman" w:hAnsi="Times New Roman"/>
                <w:sz w:val="20"/>
                <w:szCs w:val="20"/>
              </w:rPr>
              <w:t>д</w:t>
            </w:r>
            <w:r w:rsidR="00C90DD4">
              <w:rPr>
                <w:rFonts w:ascii="Times New Roman" w:hAnsi="Times New Roman"/>
                <w:sz w:val="20"/>
                <w:szCs w:val="20"/>
              </w:rPr>
              <w:t>ня</w:t>
            </w:r>
          </w:p>
        </w:tc>
        <w:tc>
          <w:tcPr>
            <w:tcW w:w="1590" w:type="dxa"/>
          </w:tcPr>
          <w:p w:rsidR="00A07E9E" w:rsidRPr="00906E57" w:rsidRDefault="00CA3383" w:rsidP="00A51509">
            <w:pPr>
              <w:spacing w:after="0" w:line="240" w:lineRule="auto"/>
              <w:jc w:val="center"/>
              <w:rPr>
                <w:rFonts w:ascii="Times New Roman" w:hAnsi="Times New Roman"/>
                <w:sz w:val="20"/>
                <w:szCs w:val="20"/>
              </w:rPr>
            </w:pPr>
            <w:r>
              <w:rPr>
                <w:rFonts w:ascii="Times New Roman" w:eastAsia="Times New Roman" w:hAnsi="Times New Roman"/>
                <w:sz w:val="20"/>
                <w:szCs w:val="20"/>
              </w:rPr>
              <w:t>Сотрудник отдела</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sidR="00A51509">
              <w:rPr>
                <w:rFonts w:ascii="Times New Roman" w:hAnsi="Times New Roman"/>
                <w:sz w:val="20"/>
                <w:szCs w:val="20"/>
              </w:rPr>
              <w:t>Дружногорское городское поселение</w:t>
            </w:r>
            <w:r w:rsidRPr="00414BF7">
              <w:rPr>
                <w:rFonts w:ascii="Times New Roman" w:hAnsi="Times New Roman"/>
                <w:sz w:val="20"/>
                <w:szCs w:val="20"/>
              </w:rPr>
              <w:t>»</w:t>
            </w:r>
            <w:r w:rsidRPr="009D631F">
              <w:rPr>
                <w:rFonts w:ascii="Times New Roman" w:eastAsia="Times New Roman" w:hAnsi="Times New Roman"/>
                <w:sz w:val="20"/>
                <w:szCs w:val="20"/>
              </w:rPr>
              <w:t xml:space="preserve">, специалист ГБУ ЛО «МФЦ»  </w:t>
            </w:r>
          </w:p>
        </w:tc>
        <w:tc>
          <w:tcPr>
            <w:tcW w:w="3033"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34"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F5BDD" w:rsidRDefault="00B15CA0" w:rsidP="001621DB">
      <w:pPr>
        <w:spacing w:after="0" w:line="240" w:lineRule="auto"/>
        <w:jc w:val="center"/>
        <w:rPr>
          <w:rFonts w:ascii="Times New Roman" w:hAnsi="Times New Roman"/>
          <w:sz w:val="28"/>
          <w:szCs w:val="28"/>
        </w:rPr>
      </w:pPr>
      <w:r>
        <w:rPr>
          <w:rFonts w:ascii="Times New Roman" w:hAnsi="Times New Roman"/>
          <w:b/>
          <w:sz w:val="28"/>
          <w:szCs w:val="28"/>
        </w:rPr>
        <w:t xml:space="preserve">Раздел 8 </w:t>
      </w:r>
      <w:r w:rsidRPr="00D70CB6">
        <w:rPr>
          <w:rFonts w:ascii="Times New Roman" w:hAnsi="Times New Roman"/>
          <w:b/>
          <w:sz w:val="28"/>
          <w:szCs w:val="28"/>
        </w:rPr>
        <w:t xml:space="preserve">Особенности предоставления </w:t>
      </w:r>
      <w:r>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0" w:rightFromText="180" w:vertAnchor="text" w:horzAnchor="margin" w:tblpY="228"/>
        <w:tblW w:w="15701" w:type="dxa"/>
        <w:tblLayout w:type="fixed"/>
        <w:tblLook w:val="04A0"/>
      </w:tblPr>
      <w:tblGrid>
        <w:gridCol w:w="2943"/>
        <w:gridCol w:w="2694"/>
        <w:gridCol w:w="3096"/>
        <w:gridCol w:w="2138"/>
        <w:gridCol w:w="2257"/>
        <w:gridCol w:w="2573"/>
      </w:tblGrid>
      <w:tr w:rsidR="00B15CA0" w:rsidRPr="00847D7C" w:rsidTr="00B15CA0">
        <w:trPr>
          <w:trHeight w:val="276"/>
        </w:trPr>
        <w:tc>
          <w:tcPr>
            <w:tcW w:w="2943" w:type="dxa"/>
            <w:vMerge w:val="restart"/>
          </w:tcPr>
          <w:p w:rsidR="00B15CA0" w:rsidRPr="00847D7C" w:rsidRDefault="00B15CA0" w:rsidP="00B15CA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B15CA0" w:rsidRPr="00847D7C" w:rsidRDefault="00B15CA0" w:rsidP="00B15CA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B15CA0" w:rsidRPr="00847D7C" w:rsidRDefault="00B15CA0" w:rsidP="00B15CA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B15CA0" w:rsidRPr="00847D7C" w:rsidRDefault="00B15CA0" w:rsidP="00B15CA0">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B15CA0" w:rsidRPr="00847D7C" w:rsidRDefault="00B15CA0" w:rsidP="00B15CA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B15CA0" w:rsidRPr="00847D7C" w:rsidRDefault="00B15CA0" w:rsidP="00B15CA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15CA0" w:rsidRPr="00847D7C" w:rsidTr="00B15CA0">
        <w:trPr>
          <w:trHeight w:val="492"/>
        </w:trPr>
        <w:tc>
          <w:tcPr>
            <w:tcW w:w="2943" w:type="dxa"/>
            <w:vMerge/>
          </w:tcPr>
          <w:p w:rsidR="00B15CA0" w:rsidRPr="00847D7C" w:rsidRDefault="00B15CA0" w:rsidP="00B15CA0">
            <w:pPr>
              <w:spacing w:after="0" w:line="240" w:lineRule="auto"/>
              <w:rPr>
                <w:rFonts w:ascii="Times New Roman" w:hAnsi="Times New Roman"/>
                <w:sz w:val="20"/>
                <w:szCs w:val="20"/>
              </w:rPr>
            </w:pPr>
          </w:p>
        </w:tc>
        <w:tc>
          <w:tcPr>
            <w:tcW w:w="2694" w:type="dxa"/>
            <w:vMerge/>
          </w:tcPr>
          <w:p w:rsidR="00B15CA0" w:rsidRPr="00847D7C" w:rsidRDefault="00B15CA0" w:rsidP="00B15CA0">
            <w:pPr>
              <w:spacing w:after="0" w:line="240" w:lineRule="auto"/>
              <w:jc w:val="center"/>
              <w:rPr>
                <w:rFonts w:ascii="Times New Roman" w:hAnsi="Times New Roman"/>
                <w:sz w:val="20"/>
                <w:szCs w:val="20"/>
              </w:rPr>
            </w:pPr>
          </w:p>
        </w:tc>
        <w:tc>
          <w:tcPr>
            <w:tcW w:w="3096" w:type="dxa"/>
            <w:vMerge/>
          </w:tcPr>
          <w:p w:rsidR="00B15CA0" w:rsidRPr="00847D7C" w:rsidRDefault="00B15CA0" w:rsidP="00B15CA0">
            <w:pPr>
              <w:spacing w:after="0" w:line="240" w:lineRule="auto"/>
              <w:jc w:val="center"/>
              <w:rPr>
                <w:rFonts w:ascii="Times New Roman" w:hAnsi="Times New Roman"/>
                <w:sz w:val="20"/>
                <w:szCs w:val="20"/>
              </w:rPr>
            </w:pPr>
          </w:p>
        </w:tc>
        <w:tc>
          <w:tcPr>
            <w:tcW w:w="2138" w:type="dxa"/>
            <w:vMerge/>
          </w:tcPr>
          <w:p w:rsidR="00B15CA0" w:rsidRPr="00847D7C" w:rsidRDefault="00B15CA0" w:rsidP="00B15CA0">
            <w:pPr>
              <w:spacing w:after="0" w:line="240" w:lineRule="auto"/>
              <w:jc w:val="center"/>
              <w:rPr>
                <w:rFonts w:ascii="Times New Roman" w:hAnsi="Times New Roman"/>
                <w:sz w:val="20"/>
                <w:szCs w:val="20"/>
              </w:rPr>
            </w:pPr>
          </w:p>
        </w:tc>
        <w:tc>
          <w:tcPr>
            <w:tcW w:w="2257" w:type="dxa"/>
            <w:vMerge/>
          </w:tcPr>
          <w:p w:rsidR="00B15CA0" w:rsidRPr="00847D7C" w:rsidRDefault="00B15CA0" w:rsidP="00B15CA0">
            <w:pPr>
              <w:spacing w:after="0" w:line="240" w:lineRule="auto"/>
              <w:jc w:val="center"/>
              <w:rPr>
                <w:rFonts w:ascii="Times New Roman" w:hAnsi="Times New Roman"/>
                <w:sz w:val="20"/>
                <w:szCs w:val="20"/>
              </w:rPr>
            </w:pPr>
          </w:p>
        </w:tc>
        <w:tc>
          <w:tcPr>
            <w:tcW w:w="2573" w:type="dxa"/>
            <w:vMerge/>
          </w:tcPr>
          <w:p w:rsidR="00B15CA0" w:rsidRPr="00847D7C" w:rsidRDefault="00B15CA0" w:rsidP="00B15CA0">
            <w:pPr>
              <w:spacing w:after="0" w:line="240" w:lineRule="auto"/>
              <w:jc w:val="center"/>
              <w:rPr>
                <w:rFonts w:ascii="Times New Roman" w:hAnsi="Times New Roman"/>
                <w:sz w:val="20"/>
                <w:szCs w:val="20"/>
              </w:rPr>
            </w:pPr>
          </w:p>
        </w:tc>
      </w:tr>
      <w:tr w:rsidR="00B15CA0" w:rsidRPr="00847D7C" w:rsidTr="00B15CA0">
        <w:tc>
          <w:tcPr>
            <w:tcW w:w="2943" w:type="dxa"/>
          </w:tcPr>
          <w:p w:rsidR="00B15CA0" w:rsidRPr="00701289" w:rsidRDefault="00B15CA0" w:rsidP="00B15CA0">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r w:rsidRPr="00701289">
              <w:rPr>
                <w:rFonts w:ascii="Times New Roman" w:hAnsi="Times New Roman"/>
                <w:sz w:val="20"/>
                <w:lang w:val="en-US"/>
              </w:rPr>
              <w:t>gu</w:t>
            </w:r>
            <w:r w:rsidRPr="00701289">
              <w:rPr>
                <w:rFonts w:ascii="Times New Roman" w:hAnsi="Times New Roman"/>
                <w:sz w:val="20"/>
              </w:rPr>
              <w:t>.</w:t>
            </w:r>
            <w:r w:rsidRPr="00701289">
              <w:rPr>
                <w:rFonts w:ascii="Times New Roman" w:hAnsi="Times New Roman"/>
                <w:sz w:val="20"/>
                <w:lang w:val="en-US"/>
              </w:rPr>
              <w:t>lenobl</w:t>
            </w:r>
            <w:r w:rsidRPr="00701289">
              <w:rPr>
                <w:rFonts w:ascii="Times New Roman" w:hAnsi="Times New Roman"/>
                <w:sz w:val="20"/>
              </w:rPr>
              <w:t>.</w:t>
            </w:r>
            <w:r w:rsidRPr="00701289">
              <w:rPr>
                <w:rFonts w:ascii="Times New Roman" w:hAnsi="Times New Roman"/>
                <w:sz w:val="20"/>
                <w:lang w:val="en-US"/>
              </w:rPr>
              <w:t>ru</w:t>
            </w:r>
            <w:r w:rsidRPr="00701289">
              <w:rPr>
                <w:rFonts w:ascii="Times New Roman" w:hAnsi="Times New Roman"/>
                <w:sz w:val="20"/>
              </w:rPr>
              <w:t>;</w:t>
            </w:r>
          </w:p>
          <w:p w:rsidR="00B15CA0" w:rsidRPr="00847D7C" w:rsidRDefault="00B15CA0" w:rsidP="00B15CA0">
            <w:pPr>
              <w:pStyle w:val="ConsPlusNormal"/>
              <w:rPr>
                <w:rFonts w:ascii="Times New Roman" w:hAnsi="Times New Roman"/>
                <w:sz w:val="20"/>
              </w:rPr>
            </w:pPr>
            <w:r w:rsidRPr="00701289">
              <w:rPr>
                <w:rFonts w:ascii="Times New Roman" w:hAnsi="Times New Roman"/>
                <w:sz w:val="20"/>
              </w:rPr>
              <w:t xml:space="preserve">2) Официальный сайт </w:t>
            </w:r>
            <w:r>
              <w:rPr>
                <w:rFonts w:ascii="Times New Roman" w:hAnsi="Times New Roman"/>
                <w:sz w:val="20"/>
              </w:rPr>
              <w:t>а</w:t>
            </w:r>
            <w:r w:rsidRPr="00414BF7">
              <w:rPr>
                <w:rFonts w:ascii="Times New Roman" w:hAnsi="Times New Roman"/>
                <w:sz w:val="20"/>
              </w:rPr>
              <w:t>дминистраци</w:t>
            </w:r>
            <w:r>
              <w:rPr>
                <w:rFonts w:ascii="Times New Roman" w:hAnsi="Times New Roman"/>
                <w:sz w:val="20"/>
              </w:rPr>
              <w:t>и</w:t>
            </w:r>
            <w:r w:rsidRPr="00414BF7">
              <w:rPr>
                <w:rFonts w:ascii="Times New Roman" w:hAnsi="Times New Roman"/>
                <w:sz w:val="20"/>
              </w:rPr>
              <w:t xml:space="preserve"> МО «</w:t>
            </w:r>
            <w:r>
              <w:rPr>
                <w:rFonts w:ascii="Times New Roman" w:hAnsi="Times New Roman"/>
                <w:sz w:val="20"/>
              </w:rPr>
              <w:t>Дружногорское городское поселение</w:t>
            </w:r>
            <w:r w:rsidRPr="00414BF7">
              <w:rPr>
                <w:rFonts w:ascii="Times New Roman" w:hAnsi="Times New Roman"/>
                <w:sz w:val="20"/>
              </w:rPr>
              <w:t>»</w:t>
            </w:r>
          </w:p>
        </w:tc>
        <w:tc>
          <w:tcPr>
            <w:tcW w:w="2694" w:type="dxa"/>
          </w:tcPr>
          <w:p w:rsidR="00B15CA0" w:rsidRPr="00AF5BDD" w:rsidRDefault="00B15CA0" w:rsidP="00B15CA0">
            <w:pPr>
              <w:spacing w:after="0" w:line="240" w:lineRule="auto"/>
              <w:rPr>
                <w:rFonts w:ascii="Times New Roman" w:hAnsi="Times New Roman"/>
                <w:sz w:val="20"/>
                <w:szCs w:val="20"/>
              </w:rPr>
            </w:pPr>
            <w:r w:rsidRPr="00AF5BDD">
              <w:rPr>
                <w:rFonts w:ascii="Times New Roman" w:hAnsi="Times New Roman"/>
                <w:sz w:val="20"/>
                <w:szCs w:val="20"/>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B15CA0" w:rsidRPr="00847D7C" w:rsidRDefault="00B15CA0" w:rsidP="00B15CA0">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B15CA0" w:rsidRPr="0029242E" w:rsidRDefault="00B15CA0" w:rsidP="00B15CA0">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B15CA0" w:rsidRPr="00701289" w:rsidRDefault="00B15CA0" w:rsidP="00B15CA0">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r w:rsidRPr="00701289">
              <w:rPr>
                <w:rFonts w:ascii="Times New Roman" w:hAnsi="Times New Roman"/>
                <w:sz w:val="20"/>
                <w:szCs w:val="20"/>
                <w:lang w:val="en-US"/>
              </w:rPr>
              <w:t>gu</w:t>
            </w:r>
            <w:r w:rsidRPr="00701289">
              <w:rPr>
                <w:rFonts w:ascii="Times New Roman" w:hAnsi="Times New Roman"/>
                <w:sz w:val="20"/>
                <w:szCs w:val="20"/>
              </w:rPr>
              <w:t>.</w:t>
            </w:r>
            <w:r w:rsidRPr="00701289">
              <w:rPr>
                <w:rFonts w:ascii="Times New Roman" w:hAnsi="Times New Roman"/>
                <w:sz w:val="20"/>
                <w:szCs w:val="20"/>
                <w:lang w:val="en-US"/>
              </w:rPr>
              <w:t>lenobl</w:t>
            </w:r>
            <w:r w:rsidRPr="00701289">
              <w:rPr>
                <w:rFonts w:ascii="Times New Roman" w:hAnsi="Times New Roman"/>
                <w:sz w:val="20"/>
                <w:szCs w:val="20"/>
              </w:rPr>
              <w:t>.</w:t>
            </w:r>
            <w:r w:rsidRPr="00701289">
              <w:rPr>
                <w:rFonts w:ascii="Times New Roman" w:hAnsi="Times New Roman"/>
                <w:sz w:val="20"/>
                <w:szCs w:val="20"/>
                <w:lang w:val="en-US"/>
              </w:rPr>
              <w:t>ru</w:t>
            </w:r>
            <w:r w:rsidRPr="00701289">
              <w:rPr>
                <w:rFonts w:ascii="Times New Roman" w:hAnsi="Times New Roman"/>
                <w:sz w:val="20"/>
                <w:szCs w:val="20"/>
              </w:rPr>
              <w:t>;</w:t>
            </w:r>
          </w:p>
          <w:p w:rsidR="00B15CA0" w:rsidRPr="00B15CA0" w:rsidRDefault="00B15CA0" w:rsidP="00B15CA0">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r w:rsidRPr="00B15CA0">
              <w:rPr>
                <w:rFonts w:ascii="Times New Roman" w:hAnsi="Times New Roman"/>
                <w:sz w:val="20"/>
                <w:szCs w:val="20"/>
              </w:rPr>
              <w:t xml:space="preserve"> </w:t>
            </w:r>
            <w:r>
              <w:rPr>
                <w:rFonts w:ascii="Times New Roman" w:hAnsi="Times New Roman"/>
                <w:sz w:val="20"/>
                <w:szCs w:val="20"/>
                <w:lang w:val="en-US"/>
              </w:rPr>
              <w:t>adm</w:t>
            </w:r>
            <w:r w:rsidRPr="00B15CA0">
              <w:rPr>
                <w:rFonts w:ascii="Times New Roman" w:hAnsi="Times New Roman"/>
                <w:sz w:val="20"/>
                <w:szCs w:val="20"/>
              </w:rPr>
              <w:t>.</w:t>
            </w:r>
            <w:r>
              <w:rPr>
                <w:rFonts w:ascii="Times New Roman" w:hAnsi="Times New Roman"/>
                <w:sz w:val="20"/>
                <w:szCs w:val="20"/>
                <w:lang w:val="en-US"/>
              </w:rPr>
              <w:t>drgp</w:t>
            </w:r>
            <w:r w:rsidRPr="00B15CA0">
              <w:rPr>
                <w:rFonts w:ascii="Times New Roman" w:hAnsi="Times New Roman"/>
                <w:sz w:val="20"/>
                <w:szCs w:val="20"/>
              </w:rPr>
              <w:t>@</w:t>
            </w:r>
            <w:r>
              <w:rPr>
                <w:rFonts w:ascii="Times New Roman" w:hAnsi="Times New Roman"/>
                <w:sz w:val="20"/>
                <w:szCs w:val="20"/>
                <w:lang w:val="en-US"/>
              </w:rPr>
              <w:t>ya</w:t>
            </w:r>
            <w:r w:rsidRPr="00B15CA0">
              <w:rPr>
                <w:rFonts w:ascii="Times New Roman" w:hAnsi="Times New Roman"/>
                <w:sz w:val="20"/>
                <w:szCs w:val="20"/>
              </w:rPr>
              <w:t>.</w:t>
            </w:r>
            <w:r>
              <w:rPr>
                <w:rFonts w:ascii="Times New Roman" w:hAnsi="Times New Roman"/>
                <w:sz w:val="20"/>
                <w:szCs w:val="20"/>
                <w:lang w:val="en-US"/>
              </w:rPr>
              <w:t>ru</w:t>
            </w:r>
          </w:p>
        </w:tc>
        <w:tc>
          <w:tcPr>
            <w:tcW w:w="2573" w:type="dxa"/>
          </w:tcPr>
          <w:p w:rsidR="00B15CA0" w:rsidRPr="00B15CA0" w:rsidRDefault="00B15CA0" w:rsidP="00B15CA0">
            <w:pPr>
              <w:pStyle w:val="ConsPlusNormal"/>
              <w:rPr>
                <w:rFonts w:ascii="Times New Roman" w:hAnsi="Times New Roman"/>
                <w:sz w:val="20"/>
              </w:rPr>
            </w:pPr>
            <w:r w:rsidRPr="00701289">
              <w:rPr>
                <w:rFonts w:ascii="Times New Roman" w:hAnsi="Times New Roman"/>
                <w:sz w:val="20"/>
              </w:rPr>
              <w:t xml:space="preserve">Официальный сайт  </w:t>
            </w:r>
            <w:r>
              <w:rPr>
                <w:rFonts w:ascii="Times New Roman" w:hAnsi="Times New Roman"/>
                <w:sz w:val="20"/>
              </w:rPr>
              <w:t xml:space="preserve"> А</w:t>
            </w:r>
            <w:r w:rsidRPr="00414BF7">
              <w:rPr>
                <w:rFonts w:ascii="Times New Roman" w:hAnsi="Times New Roman"/>
                <w:sz w:val="20"/>
              </w:rPr>
              <w:t>дминистраци</w:t>
            </w:r>
            <w:r>
              <w:rPr>
                <w:rFonts w:ascii="Times New Roman" w:hAnsi="Times New Roman"/>
                <w:sz w:val="20"/>
              </w:rPr>
              <w:t>и</w:t>
            </w:r>
            <w:r w:rsidRPr="00414BF7">
              <w:rPr>
                <w:rFonts w:ascii="Times New Roman" w:hAnsi="Times New Roman"/>
                <w:sz w:val="20"/>
              </w:rPr>
              <w:t xml:space="preserve"> МО «</w:t>
            </w:r>
            <w:r>
              <w:rPr>
                <w:rFonts w:ascii="Times New Roman" w:hAnsi="Times New Roman"/>
                <w:sz w:val="20"/>
              </w:rPr>
              <w:t>Дружногорское городское поселение</w:t>
            </w:r>
            <w:r w:rsidRPr="00414BF7">
              <w:rPr>
                <w:rFonts w:ascii="Times New Roman" w:hAnsi="Times New Roman"/>
                <w:sz w:val="20"/>
              </w:rPr>
              <w:t>»</w:t>
            </w:r>
            <w:r w:rsidRPr="00B15CA0">
              <w:rPr>
                <w:rFonts w:ascii="Times New Roman" w:hAnsi="Times New Roman"/>
                <w:sz w:val="20"/>
              </w:rPr>
              <w:t xml:space="preserve"> </w:t>
            </w:r>
            <w:r>
              <w:rPr>
                <w:rFonts w:ascii="Times New Roman" w:hAnsi="Times New Roman"/>
                <w:sz w:val="20"/>
                <w:lang w:val="en-US"/>
              </w:rPr>
              <w:t>www</w:t>
            </w:r>
            <w:r w:rsidRPr="00B15CA0">
              <w:rPr>
                <w:rFonts w:ascii="Times New Roman" w:hAnsi="Times New Roman"/>
                <w:sz w:val="20"/>
              </w:rPr>
              <w:t>.</w:t>
            </w:r>
            <w:r>
              <w:rPr>
                <w:rFonts w:ascii="Times New Roman" w:hAnsi="Times New Roman"/>
                <w:sz w:val="20"/>
                <w:lang w:val="en-US"/>
              </w:rPr>
              <w:t>drgp</w:t>
            </w:r>
            <w:r w:rsidRPr="00B15CA0">
              <w:rPr>
                <w:rFonts w:ascii="Times New Roman" w:hAnsi="Times New Roman"/>
                <w:sz w:val="20"/>
              </w:rPr>
              <w:t>.</w:t>
            </w:r>
            <w:r>
              <w:rPr>
                <w:rFonts w:ascii="Times New Roman" w:hAnsi="Times New Roman"/>
                <w:sz w:val="20"/>
                <w:lang w:val="en-US"/>
              </w:rPr>
              <w:t>ru</w:t>
            </w:r>
          </w:p>
        </w:tc>
      </w:tr>
    </w:tbl>
    <w:p w:rsidR="00B15CA0" w:rsidRDefault="00B15CA0" w:rsidP="001621DB">
      <w:pPr>
        <w:spacing w:after="0" w:line="240" w:lineRule="auto"/>
        <w:jc w:val="center"/>
        <w:rPr>
          <w:rFonts w:ascii="Times New Roman" w:hAnsi="Times New Roman"/>
          <w:sz w:val="28"/>
          <w:szCs w:val="28"/>
        </w:rPr>
      </w:pPr>
    </w:p>
    <w:p w:rsidR="007E24B5" w:rsidRPr="001621DB" w:rsidRDefault="007E24B5" w:rsidP="001621DB">
      <w:pPr>
        <w:spacing w:after="0" w:line="240" w:lineRule="auto"/>
        <w:jc w:val="center"/>
        <w:rPr>
          <w:rFonts w:ascii="Times New Roman" w:hAnsi="Times New Roman"/>
          <w:sz w:val="28"/>
          <w:szCs w:val="28"/>
        </w:rPr>
      </w:pPr>
    </w:p>
    <w:p w:rsidR="003A6263" w:rsidRPr="0000530F" w:rsidRDefault="003A6263" w:rsidP="00C50AAE">
      <w:pPr>
        <w:framePr w:h="10634" w:hRule="exact" w:wrap="auto" w:hAnchor="text" w:y="-224"/>
        <w:rPr>
          <w:rFonts w:ascii="Times New Roman" w:hAnsi="Times New Roman"/>
          <w:b/>
          <w:sz w:val="28"/>
          <w:szCs w:val="28"/>
          <w:lang w:val="en-US"/>
        </w:rPr>
        <w:sectPr w:rsidR="003A6263" w:rsidRPr="0000530F" w:rsidSect="00A51509">
          <w:pgSz w:w="16838" w:h="11906" w:orient="landscape"/>
          <w:pgMar w:top="426" w:right="851" w:bottom="426" w:left="794" w:header="709" w:footer="709" w:gutter="0"/>
          <w:cols w:space="708"/>
          <w:docGrid w:linePitch="360"/>
        </w:sectPr>
      </w:pPr>
    </w:p>
    <w:p w:rsidR="00FC724D" w:rsidRPr="0000530F" w:rsidRDefault="00FC724D" w:rsidP="0000530F">
      <w:pPr>
        <w:widowControl w:val="0"/>
        <w:tabs>
          <w:tab w:val="left" w:pos="8623"/>
        </w:tabs>
        <w:autoSpaceDE w:val="0"/>
        <w:autoSpaceDN w:val="0"/>
        <w:adjustRightInd w:val="0"/>
        <w:spacing w:after="0" w:line="240" w:lineRule="auto"/>
        <w:outlineLvl w:val="2"/>
        <w:rPr>
          <w:rFonts w:ascii="Courier New" w:hAnsi="Courier New" w:cs="Courier New"/>
          <w:sz w:val="20"/>
          <w:szCs w:val="20"/>
          <w:lang w:val="en-US"/>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lastRenderedPageBreak/>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(Ф.И.О., реквизиты, документа,</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удостоверяющего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(Ф.И.О. представителя,</w:t>
      </w:r>
    </w:p>
    <w:p w:rsidR="00FC724D" w:rsidRPr="000030AA" w:rsidRDefault="00FC724D" w:rsidP="00FC724D">
      <w:pPr>
        <w:pStyle w:val="ConsPlusNonformat"/>
        <w:jc w:val="both"/>
      </w:pPr>
      <w:r w:rsidRPr="000030AA">
        <w:t xml:space="preserve">                                              действующего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6"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9296"/>
      </w:tblGrid>
      <w:tr w:rsidR="00FC724D" w:rsidRPr="000030AA" w:rsidTr="0000530F">
        <w:trPr>
          <w:trHeight w:val="447"/>
        </w:trPr>
        <w:tc>
          <w:tcPr>
            <w:tcW w:w="537"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96"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0530F">
        <w:trPr>
          <w:trHeight w:val="430"/>
        </w:trPr>
        <w:tc>
          <w:tcPr>
            <w:tcW w:w="537"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96"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0530F">
        <w:trPr>
          <w:trHeight w:val="447"/>
        </w:trPr>
        <w:tc>
          <w:tcPr>
            <w:tcW w:w="537"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96"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0530F">
        <w:trPr>
          <w:trHeight w:val="447"/>
        </w:trPr>
        <w:tc>
          <w:tcPr>
            <w:tcW w:w="537"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96"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00530F">
      <w:pPr>
        <w:widowControl w:val="0"/>
        <w:autoSpaceDE w:val="0"/>
        <w:autoSpaceDN w:val="0"/>
        <w:adjustRightInd w:val="0"/>
        <w:spacing w:after="0" w:line="240" w:lineRule="auto"/>
        <w:jc w:val="both"/>
        <w:rPr>
          <w:rFonts w:cs="Calibri"/>
        </w:rPr>
      </w:pPr>
    </w:p>
    <w:sectPr w:rsidR="00FC724D" w:rsidRPr="000030AA" w:rsidSect="0000530F">
      <w:headerReference w:type="default" r:id="rId17"/>
      <w:pgSz w:w="11906" w:h="16838"/>
      <w:pgMar w:top="568" w:right="851" w:bottom="426"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FE5" w:rsidRDefault="00104FE5">
      <w:pPr>
        <w:spacing w:after="0" w:line="240" w:lineRule="auto"/>
      </w:pPr>
      <w:r>
        <w:separator/>
      </w:r>
    </w:p>
  </w:endnote>
  <w:endnote w:type="continuationSeparator" w:id="1">
    <w:p w:rsidR="00104FE5" w:rsidRDefault="00104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FE5" w:rsidRDefault="00104FE5">
      <w:pPr>
        <w:spacing w:after="0" w:line="240" w:lineRule="auto"/>
      </w:pPr>
      <w:r>
        <w:separator/>
      </w:r>
    </w:p>
  </w:footnote>
  <w:footnote w:type="continuationSeparator" w:id="1">
    <w:p w:rsidR="00104FE5" w:rsidRDefault="00104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B" w:rsidRDefault="00DF4E3B">
    <w:pPr>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042C18"/>
    <w:rsid w:val="0000530F"/>
    <w:rsid w:val="00022DB7"/>
    <w:rsid w:val="00042C18"/>
    <w:rsid w:val="0004397B"/>
    <w:rsid w:val="00057DA3"/>
    <w:rsid w:val="000723F0"/>
    <w:rsid w:val="00077857"/>
    <w:rsid w:val="0008298B"/>
    <w:rsid w:val="00097119"/>
    <w:rsid w:val="000A281B"/>
    <w:rsid w:val="000A5B28"/>
    <w:rsid w:val="000B3DA3"/>
    <w:rsid w:val="000D0753"/>
    <w:rsid w:val="000D4E40"/>
    <w:rsid w:val="000E60B0"/>
    <w:rsid w:val="000F1323"/>
    <w:rsid w:val="000F135B"/>
    <w:rsid w:val="000F29E9"/>
    <w:rsid w:val="000F45E8"/>
    <w:rsid w:val="000F4BD5"/>
    <w:rsid w:val="000F7710"/>
    <w:rsid w:val="00102549"/>
    <w:rsid w:val="001049A6"/>
    <w:rsid w:val="00104FE5"/>
    <w:rsid w:val="00116127"/>
    <w:rsid w:val="00123D6B"/>
    <w:rsid w:val="001377C9"/>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7018"/>
    <w:rsid w:val="005537D4"/>
    <w:rsid w:val="005640B9"/>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3163A"/>
    <w:rsid w:val="00832C5A"/>
    <w:rsid w:val="00843A4E"/>
    <w:rsid w:val="00847D7C"/>
    <w:rsid w:val="00850E10"/>
    <w:rsid w:val="00865AF9"/>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302BD"/>
    <w:rsid w:val="00931C5E"/>
    <w:rsid w:val="009342B0"/>
    <w:rsid w:val="009434FF"/>
    <w:rsid w:val="009435F0"/>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A07E9E"/>
    <w:rsid w:val="00A11E08"/>
    <w:rsid w:val="00A17254"/>
    <w:rsid w:val="00A220A4"/>
    <w:rsid w:val="00A301FA"/>
    <w:rsid w:val="00A31882"/>
    <w:rsid w:val="00A51509"/>
    <w:rsid w:val="00A52100"/>
    <w:rsid w:val="00A60AF3"/>
    <w:rsid w:val="00A65340"/>
    <w:rsid w:val="00A75BC4"/>
    <w:rsid w:val="00A818A6"/>
    <w:rsid w:val="00A914C4"/>
    <w:rsid w:val="00A93EDF"/>
    <w:rsid w:val="00AB36DE"/>
    <w:rsid w:val="00AC2066"/>
    <w:rsid w:val="00AD5D23"/>
    <w:rsid w:val="00AF21E8"/>
    <w:rsid w:val="00AF48C2"/>
    <w:rsid w:val="00AF4D9E"/>
    <w:rsid w:val="00AF5BDD"/>
    <w:rsid w:val="00AF7E6B"/>
    <w:rsid w:val="00B02A34"/>
    <w:rsid w:val="00B15CA0"/>
    <w:rsid w:val="00B21A96"/>
    <w:rsid w:val="00B35343"/>
    <w:rsid w:val="00B403E4"/>
    <w:rsid w:val="00B41DBE"/>
    <w:rsid w:val="00B53B80"/>
    <w:rsid w:val="00B6794D"/>
    <w:rsid w:val="00B72814"/>
    <w:rsid w:val="00B94292"/>
    <w:rsid w:val="00BB6C71"/>
    <w:rsid w:val="00BB7B83"/>
    <w:rsid w:val="00BD1F21"/>
    <w:rsid w:val="00BE209F"/>
    <w:rsid w:val="00BE440A"/>
    <w:rsid w:val="00BF3C82"/>
    <w:rsid w:val="00C03FB7"/>
    <w:rsid w:val="00C1258B"/>
    <w:rsid w:val="00C33A62"/>
    <w:rsid w:val="00C41CD2"/>
    <w:rsid w:val="00C50AAE"/>
    <w:rsid w:val="00C70460"/>
    <w:rsid w:val="00C709C0"/>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63BA"/>
    <w:rsid w:val="00D57FB5"/>
    <w:rsid w:val="00D62679"/>
    <w:rsid w:val="00D70CB6"/>
    <w:rsid w:val="00D73BA4"/>
    <w:rsid w:val="00D841F4"/>
    <w:rsid w:val="00D86B07"/>
    <w:rsid w:val="00D87DDC"/>
    <w:rsid w:val="00D9196A"/>
    <w:rsid w:val="00DA5A7A"/>
    <w:rsid w:val="00DC493C"/>
    <w:rsid w:val="00DC70D2"/>
    <w:rsid w:val="00DD5EE6"/>
    <w:rsid w:val="00DD6666"/>
    <w:rsid w:val="00DD6ED8"/>
    <w:rsid w:val="00DE29AB"/>
    <w:rsid w:val="00DE7556"/>
    <w:rsid w:val="00DE7967"/>
    <w:rsid w:val="00DF4E3B"/>
    <w:rsid w:val="00E02BEC"/>
    <w:rsid w:val="00E06278"/>
    <w:rsid w:val="00E12FD2"/>
    <w:rsid w:val="00E3574A"/>
    <w:rsid w:val="00E35868"/>
    <w:rsid w:val="00E40505"/>
    <w:rsid w:val="00E57A40"/>
    <w:rsid w:val="00E76B32"/>
    <w:rsid w:val="00E84D6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 w:val="00FD3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semiHidden/>
    <w:unhideWhenUsed/>
    <w:rsid w:val="0000530F"/>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00530F"/>
    <w:rPr>
      <w:sz w:val="22"/>
      <w:szCs w:val="22"/>
    </w:rPr>
  </w:style>
  <w:style w:type="paragraph" w:styleId="af9">
    <w:name w:val="footer"/>
    <w:basedOn w:val="a"/>
    <w:link w:val="afa"/>
    <w:uiPriority w:val="99"/>
    <w:semiHidden/>
    <w:unhideWhenUsed/>
    <w:rsid w:val="0000530F"/>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00530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D2E3-2FBA-42FA-A62A-9E849F59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3923</Words>
  <Characters>22364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mejved</cp:lastModifiedBy>
  <cp:revision>8</cp:revision>
  <cp:lastPrinted>2017-11-16T09:35:00Z</cp:lastPrinted>
  <dcterms:created xsi:type="dcterms:W3CDTF">2017-02-07T06:18:00Z</dcterms:created>
  <dcterms:modified xsi:type="dcterms:W3CDTF">2017-11-16T09:40:00Z</dcterms:modified>
</cp:coreProperties>
</file>