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4E" w:rsidRPr="006B0D98" w:rsidRDefault="00A4414E" w:rsidP="00A4414E">
      <w:pPr>
        <w:jc w:val="center"/>
        <w:rPr>
          <w:rFonts w:ascii="Times New Roman" w:hAnsi="Times New Roman" w:cs="Times New Roman"/>
          <w:bCs/>
        </w:rPr>
      </w:pPr>
      <w:r w:rsidRPr="006B0D98">
        <w:rPr>
          <w:rFonts w:ascii="Times New Roman" w:hAnsi="Times New Roman" w:cs="Times New Roman"/>
          <w:noProof/>
        </w:rPr>
        <w:drawing>
          <wp:inline distT="0" distB="0" distL="0" distR="0">
            <wp:extent cx="771525" cy="9429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A4414E" w:rsidRPr="006B0D98" w:rsidRDefault="00A4414E" w:rsidP="00A4414E">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A4414E" w:rsidRPr="006B0D98" w:rsidRDefault="00A4414E" w:rsidP="00A4414E">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A4414E" w:rsidRPr="006B0D98" w:rsidRDefault="00A4414E" w:rsidP="00A4414E">
      <w:pPr>
        <w:jc w:val="center"/>
        <w:rPr>
          <w:rFonts w:ascii="Times New Roman" w:hAnsi="Times New Roman" w:cs="Times New Roman"/>
          <w:b/>
          <w:sz w:val="40"/>
          <w:szCs w:val="40"/>
        </w:rPr>
      </w:pPr>
      <w:proofErr w:type="gramStart"/>
      <w:r w:rsidRPr="006B0D98">
        <w:rPr>
          <w:rFonts w:ascii="Times New Roman" w:hAnsi="Times New Roman" w:cs="Times New Roman"/>
          <w:b/>
          <w:sz w:val="40"/>
          <w:szCs w:val="40"/>
        </w:rPr>
        <w:t>П</w:t>
      </w:r>
      <w:proofErr w:type="gramEnd"/>
      <w:r w:rsidRPr="006B0D98">
        <w:rPr>
          <w:rFonts w:ascii="Times New Roman" w:hAnsi="Times New Roman" w:cs="Times New Roman"/>
          <w:b/>
          <w:sz w:val="40"/>
          <w:szCs w:val="40"/>
        </w:rPr>
        <w:t xml:space="preserve"> О С Т А Н О В Л Е Н И Е</w:t>
      </w:r>
    </w:p>
    <w:p w:rsidR="00A4414E" w:rsidRPr="006B0D98" w:rsidRDefault="00A4414E" w:rsidP="00A4414E">
      <w:pPr>
        <w:rPr>
          <w:rFonts w:ascii="Times New Roman" w:hAnsi="Times New Roman" w:cs="Times New Roman"/>
          <w:b/>
          <w:sz w:val="24"/>
          <w:szCs w:val="24"/>
        </w:rPr>
      </w:pPr>
      <w:r w:rsidRPr="006B0D98">
        <w:rPr>
          <w:rFonts w:ascii="Times New Roman" w:hAnsi="Times New Roman" w:cs="Times New Roman"/>
          <w:b/>
          <w:sz w:val="24"/>
          <w:szCs w:val="24"/>
        </w:rPr>
        <w:t xml:space="preserve">От  </w:t>
      </w:r>
      <w:r w:rsidR="00DA4FFE">
        <w:rPr>
          <w:rFonts w:ascii="Times New Roman" w:hAnsi="Times New Roman" w:cs="Times New Roman"/>
          <w:b/>
          <w:sz w:val="24"/>
          <w:szCs w:val="24"/>
        </w:rPr>
        <w:t>12.10.2015</w:t>
      </w:r>
      <w:r>
        <w:rPr>
          <w:rFonts w:ascii="Times New Roman" w:hAnsi="Times New Roman" w:cs="Times New Roman"/>
          <w:b/>
          <w:sz w:val="24"/>
          <w:szCs w:val="24"/>
        </w:rPr>
        <w:t xml:space="preserve">                                                                                                        </w:t>
      </w:r>
      <w:r w:rsidR="00DA4F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4FFE">
        <w:rPr>
          <w:rFonts w:ascii="Times New Roman" w:hAnsi="Times New Roman" w:cs="Times New Roman"/>
          <w:b/>
          <w:sz w:val="24"/>
          <w:szCs w:val="24"/>
        </w:rPr>
        <w:t>№ 352</w:t>
      </w:r>
    </w:p>
    <w:tbl>
      <w:tblPr>
        <w:tblW w:w="0" w:type="auto"/>
        <w:tblLayout w:type="fixed"/>
        <w:tblLook w:val="04A0"/>
      </w:tblPr>
      <w:tblGrid>
        <w:gridCol w:w="5482"/>
      </w:tblGrid>
      <w:tr w:rsidR="00A4414E" w:rsidRPr="006B0D98" w:rsidTr="00A4414E">
        <w:trPr>
          <w:trHeight w:val="736"/>
        </w:trPr>
        <w:tc>
          <w:tcPr>
            <w:tcW w:w="5482" w:type="dxa"/>
          </w:tcPr>
          <w:p w:rsidR="00A4414E" w:rsidRPr="006B0D98" w:rsidRDefault="00A4414E" w:rsidP="00DA4FFE">
            <w:pPr>
              <w:snapToGrid w:val="0"/>
              <w:spacing w:after="0"/>
              <w:jc w:val="both"/>
              <w:rPr>
                <w:rFonts w:ascii="Times New Roman" w:hAnsi="Times New Roman" w:cs="Times New Roman"/>
                <w:b/>
                <w:color w:val="FF0000"/>
                <w:sz w:val="24"/>
                <w:szCs w:val="24"/>
              </w:rPr>
            </w:pPr>
          </w:p>
          <w:p w:rsidR="00A4414E" w:rsidRPr="006B0D98" w:rsidRDefault="00A4414E" w:rsidP="00DA4FFE">
            <w:pPr>
              <w:snapToGrid w:val="0"/>
              <w:spacing w:after="0"/>
              <w:jc w:val="both"/>
              <w:rPr>
                <w:rFonts w:ascii="Times New Roman" w:hAnsi="Times New Roman" w:cs="Times New Roman"/>
                <w:sz w:val="24"/>
                <w:szCs w:val="24"/>
              </w:rPr>
            </w:pPr>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6163F2">
              <w:rPr>
                <w:rFonts w:ascii="Times New Roman" w:hAnsi="Times New Roman" w:cs="Times New Roman"/>
                <w:sz w:val="24"/>
                <w:szCs w:val="24"/>
              </w:rPr>
              <w:t>«Предоставление земельных участков, находящихся в собственности МО «</w:t>
            </w:r>
            <w:r>
              <w:rPr>
                <w:rFonts w:ascii="Times New Roman" w:hAnsi="Times New Roman" w:cs="Times New Roman"/>
                <w:sz w:val="24"/>
                <w:szCs w:val="24"/>
              </w:rPr>
              <w:t>Дружногорское городское поселение</w:t>
            </w:r>
            <w:r w:rsidRPr="006163F2">
              <w:rPr>
                <w:rFonts w:ascii="Times New Roman" w:hAnsi="Times New Roman" w:cs="Times New Roman"/>
                <w:sz w:val="24"/>
                <w:szCs w:val="24"/>
              </w:rPr>
              <w:t>»,</w:t>
            </w:r>
            <w:r w:rsidR="004957AF" w:rsidRPr="001D067B">
              <w:rPr>
                <w:rFonts w:ascii="Times New Roman" w:eastAsia="Calibri" w:hAnsi="Times New Roman" w:cs="Times New Roman"/>
                <w:sz w:val="24"/>
                <w:szCs w:val="24"/>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6163F2">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w:t>
            </w:r>
          </w:p>
        </w:tc>
      </w:tr>
    </w:tbl>
    <w:p w:rsidR="00A4414E" w:rsidRPr="006B0D98" w:rsidRDefault="00A4414E" w:rsidP="00A4414E">
      <w:pPr>
        <w:spacing w:after="0"/>
        <w:jc w:val="both"/>
        <w:rPr>
          <w:rFonts w:ascii="Times New Roman" w:hAnsi="Times New Roman" w:cs="Times New Roman"/>
          <w:sz w:val="24"/>
          <w:szCs w:val="24"/>
        </w:rPr>
      </w:pPr>
    </w:p>
    <w:p w:rsidR="00A4414E" w:rsidRDefault="00A4414E" w:rsidP="00A4414E">
      <w:pPr>
        <w:spacing w:after="0"/>
        <w:ind w:firstLine="708"/>
        <w:jc w:val="both"/>
        <w:rPr>
          <w:rFonts w:ascii="Times New Roman" w:hAnsi="Times New Roman" w:cs="Times New Roman"/>
          <w:sz w:val="24"/>
          <w:szCs w:val="24"/>
        </w:rPr>
      </w:pPr>
      <w:r w:rsidRPr="006B0D9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Дружногорско</w:t>
      </w:r>
      <w:r>
        <w:rPr>
          <w:rFonts w:ascii="Times New Roman" w:hAnsi="Times New Roman" w:cs="Times New Roman"/>
          <w:sz w:val="24"/>
          <w:szCs w:val="24"/>
        </w:rPr>
        <w:t>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
    <w:p w:rsidR="00A4414E" w:rsidRPr="006B0D98" w:rsidRDefault="00A4414E" w:rsidP="00A4414E">
      <w:pPr>
        <w:spacing w:after="0"/>
        <w:ind w:firstLine="708"/>
        <w:jc w:val="both"/>
        <w:rPr>
          <w:rFonts w:ascii="Times New Roman" w:hAnsi="Times New Roman" w:cs="Times New Roman"/>
          <w:sz w:val="24"/>
          <w:szCs w:val="24"/>
        </w:rPr>
      </w:pPr>
    </w:p>
    <w:p w:rsidR="00A4414E" w:rsidRPr="006B0D98" w:rsidRDefault="00A4414E" w:rsidP="00A4414E">
      <w:pPr>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A4414E" w:rsidRDefault="00A4414E" w:rsidP="00A4414E">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1. Утвердить Администрати</w:t>
      </w:r>
      <w:r w:rsidR="00CA3CF4">
        <w:rPr>
          <w:rFonts w:ascii="Times New Roman" w:hAnsi="Times New Roman" w:cs="Times New Roman"/>
          <w:sz w:val="24"/>
          <w:szCs w:val="24"/>
        </w:rPr>
        <w:t xml:space="preserve">вный регламент предоставления </w:t>
      </w:r>
      <w:r w:rsidRPr="006B0D98">
        <w:rPr>
          <w:rFonts w:ascii="Times New Roman" w:hAnsi="Times New Roman" w:cs="Times New Roman"/>
          <w:sz w:val="24"/>
          <w:szCs w:val="24"/>
        </w:rPr>
        <w:t xml:space="preserve">муниципальной услуги  </w:t>
      </w:r>
      <w:r w:rsidR="004957AF" w:rsidRPr="006163F2">
        <w:rPr>
          <w:rFonts w:ascii="Times New Roman" w:hAnsi="Times New Roman" w:cs="Times New Roman"/>
          <w:sz w:val="24"/>
          <w:szCs w:val="24"/>
        </w:rPr>
        <w:t>«Предоставление земельных участков, находящихся в собственности МО «</w:t>
      </w:r>
      <w:r w:rsidR="004957AF">
        <w:rPr>
          <w:rFonts w:ascii="Times New Roman" w:hAnsi="Times New Roman" w:cs="Times New Roman"/>
          <w:sz w:val="24"/>
          <w:szCs w:val="24"/>
        </w:rPr>
        <w:t>Дружногорское городское поселение</w:t>
      </w:r>
      <w:r w:rsidR="004957AF" w:rsidRPr="006163F2">
        <w:rPr>
          <w:rFonts w:ascii="Times New Roman" w:hAnsi="Times New Roman" w:cs="Times New Roman"/>
          <w:sz w:val="24"/>
          <w:szCs w:val="24"/>
        </w:rPr>
        <w:t>»,</w:t>
      </w:r>
      <w:r w:rsidR="004957AF" w:rsidRPr="001D067B">
        <w:rPr>
          <w:rFonts w:ascii="Times New Roman" w:eastAsia="Calibri" w:hAnsi="Times New Roman" w:cs="Times New Roman"/>
          <w:sz w:val="24"/>
          <w:szCs w:val="24"/>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4957AF" w:rsidRPr="006163F2">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w:t>
      </w:r>
    </w:p>
    <w:p w:rsidR="00A4414E" w:rsidRPr="006B0D98" w:rsidRDefault="00A4414E" w:rsidP="00A4414E">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A4414E" w:rsidRDefault="00A4414E" w:rsidP="00A4414E">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3.  </w:t>
      </w:r>
      <w:proofErr w:type="gramStart"/>
      <w:r w:rsidRPr="006B0D98">
        <w:rPr>
          <w:rFonts w:ascii="Times New Roman" w:hAnsi="Times New Roman" w:cs="Times New Roman"/>
          <w:sz w:val="24"/>
          <w:szCs w:val="24"/>
        </w:rPr>
        <w:t>Контроль за</w:t>
      </w:r>
      <w:proofErr w:type="gramEnd"/>
      <w:r w:rsidRPr="006B0D98">
        <w:rPr>
          <w:rFonts w:ascii="Times New Roman" w:hAnsi="Times New Roman" w:cs="Times New Roman"/>
          <w:sz w:val="24"/>
          <w:szCs w:val="24"/>
        </w:rPr>
        <w:t xml:space="preserve"> выполнением настоящего постановления оставляю за собой. </w:t>
      </w:r>
    </w:p>
    <w:p w:rsidR="00A4414E" w:rsidRDefault="00A4414E" w:rsidP="00A4414E">
      <w:pPr>
        <w:snapToGrid w:val="0"/>
        <w:spacing w:after="0" w:line="240" w:lineRule="auto"/>
        <w:jc w:val="both"/>
        <w:rPr>
          <w:rFonts w:ascii="Times New Roman" w:hAnsi="Times New Roman" w:cs="Times New Roman"/>
          <w:sz w:val="24"/>
          <w:szCs w:val="24"/>
        </w:rPr>
      </w:pPr>
    </w:p>
    <w:p w:rsidR="00A4414E" w:rsidRPr="006B0D98" w:rsidRDefault="00A4414E" w:rsidP="00A4414E">
      <w:pPr>
        <w:spacing w:after="0" w:line="240" w:lineRule="auto"/>
        <w:rPr>
          <w:rFonts w:ascii="Times New Roman" w:hAnsi="Times New Roman" w:cs="Times New Roman"/>
          <w:sz w:val="24"/>
          <w:szCs w:val="24"/>
        </w:rPr>
      </w:pPr>
      <w:r w:rsidRPr="006B0D98">
        <w:rPr>
          <w:rFonts w:ascii="Times New Roman" w:hAnsi="Times New Roman" w:cs="Times New Roman"/>
          <w:sz w:val="24"/>
          <w:szCs w:val="24"/>
        </w:rPr>
        <w:t>Глава администрации</w:t>
      </w:r>
    </w:p>
    <w:p w:rsidR="00A4414E" w:rsidRPr="006B0D98" w:rsidRDefault="00A4414E" w:rsidP="00A4414E">
      <w:pPr>
        <w:spacing w:after="0"/>
        <w:rPr>
          <w:rFonts w:ascii="Times New Roman" w:hAnsi="Times New Roman" w:cs="Times New Roman"/>
          <w:sz w:val="24"/>
          <w:szCs w:val="24"/>
        </w:rPr>
      </w:pPr>
      <w:r w:rsidRPr="006B0D98">
        <w:rPr>
          <w:rFonts w:ascii="Times New Roman" w:hAnsi="Times New Roman" w:cs="Times New Roman"/>
          <w:sz w:val="24"/>
          <w:szCs w:val="24"/>
        </w:rPr>
        <w:t xml:space="preserve">Дружногорского  городского  поселения                                                           В.В. </w:t>
      </w:r>
      <w:proofErr w:type="spellStart"/>
      <w:r w:rsidRPr="006B0D98">
        <w:rPr>
          <w:rFonts w:ascii="Times New Roman" w:hAnsi="Times New Roman" w:cs="Times New Roman"/>
          <w:sz w:val="24"/>
          <w:szCs w:val="24"/>
        </w:rPr>
        <w:t>Володкович</w:t>
      </w:r>
      <w:proofErr w:type="spellEnd"/>
    </w:p>
    <w:p w:rsidR="00A4414E" w:rsidRPr="004C5A08" w:rsidRDefault="00A4414E" w:rsidP="00A4414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A4414E" w:rsidRDefault="00A4414E" w:rsidP="00A4414E">
      <w:pPr>
        <w:widowControl w:val="0"/>
        <w:autoSpaceDE w:val="0"/>
        <w:autoSpaceDN w:val="0"/>
        <w:adjustRightInd w:val="0"/>
        <w:spacing w:after="0" w:line="240" w:lineRule="auto"/>
        <w:outlineLvl w:val="0"/>
        <w:rPr>
          <w:rFonts w:ascii="Times New Roman" w:hAnsi="Times New Roman" w:cs="Times New Roman"/>
          <w:b/>
          <w:sz w:val="24"/>
          <w:szCs w:val="24"/>
        </w:rPr>
      </w:pPr>
    </w:p>
    <w:p w:rsidR="00A4414E" w:rsidRDefault="00A4414E" w:rsidP="00A4414E">
      <w:pPr>
        <w:widowControl w:val="0"/>
        <w:autoSpaceDE w:val="0"/>
        <w:autoSpaceDN w:val="0"/>
        <w:adjustRightInd w:val="0"/>
        <w:spacing w:after="0" w:line="240" w:lineRule="auto"/>
        <w:outlineLvl w:val="0"/>
        <w:rPr>
          <w:rFonts w:ascii="Times New Roman" w:hAnsi="Times New Roman" w:cs="Times New Roman"/>
          <w:b/>
          <w:sz w:val="24"/>
          <w:szCs w:val="24"/>
        </w:rPr>
      </w:pPr>
    </w:p>
    <w:p w:rsidR="00A4414E" w:rsidRDefault="00A4414E" w:rsidP="00A4414E">
      <w:pPr>
        <w:pStyle w:val="ConsPlusTitle"/>
        <w:jc w:val="right"/>
        <w:rPr>
          <w:b w:val="0"/>
        </w:rPr>
      </w:pPr>
    </w:p>
    <w:p w:rsidR="00A4414E" w:rsidRDefault="00A4414E" w:rsidP="00801833">
      <w:pPr>
        <w:pStyle w:val="ConsPlusTitle"/>
        <w:jc w:val="right"/>
        <w:rPr>
          <w:b w:val="0"/>
        </w:rPr>
      </w:pPr>
      <w:r>
        <w:rPr>
          <w:b w:val="0"/>
        </w:rPr>
        <w:t xml:space="preserve">Приложение к  постановлению </w:t>
      </w:r>
    </w:p>
    <w:p w:rsidR="00A4414E" w:rsidRDefault="00A4414E" w:rsidP="00801833">
      <w:pPr>
        <w:pStyle w:val="ConsPlusTitle"/>
        <w:jc w:val="right"/>
        <w:rPr>
          <w:b w:val="0"/>
        </w:rPr>
      </w:pPr>
      <w:r>
        <w:rPr>
          <w:b w:val="0"/>
        </w:rPr>
        <w:t xml:space="preserve">                                                                                     администрации МО Дружногорское </w:t>
      </w:r>
    </w:p>
    <w:p w:rsidR="00275A05" w:rsidRDefault="00A4414E" w:rsidP="00801833">
      <w:pPr>
        <w:pStyle w:val="ConsPlusTitle"/>
        <w:widowControl/>
        <w:jc w:val="right"/>
        <w:rPr>
          <w:b w:val="0"/>
        </w:rPr>
      </w:pPr>
      <w:r>
        <w:rPr>
          <w:b w:val="0"/>
        </w:rPr>
        <w:t xml:space="preserve">городское поселение  от </w:t>
      </w:r>
      <w:r w:rsidR="00DA4FFE">
        <w:rPr>
          <w:b w:val="0"/>
        </w:rPr>
        <w:t>12.10.2015  № 352</w:t>
      </w:r>
      <w:r>
        <w:rPr>
          <w:b w:val="0"/>
        </w:rPr>
        <w:t xml:space="preserve"> </w:t>
      </w:r>
    </w:p>
    <w:p w:rsidR="00A4414E" w:rsidRDefault="00275A05" w:rsidP="00801833">
      <w:pPr>
        <w:pStyle w:val="ConsPlusTitle"/>
        <w:widowControl/>
        <w:jc w:val="right"/>
        <w:rPr>
          <w:b w:val="0"/>
        </w:rPr>
      </w:pPr>
      <w:r>
        <w:rPr>
          <w:b w:val="0"/>
        </w:rPr>
        <w:t>(с изменениями от 01.10.2018 № 251, от 14.02.2019 № 73</w:t>
      </w:r>
      <w:r w:rsidR="00502A42">
        <w:rPr>
          <w:b w:val="0"/>
        </w:rPr>
        <w:t>, от 29.05.2019 № 187</w:t>
      </w:r>
      <w:r w:rsidR="004D6F89">
        <w:rPr>
          <w:b w:val="0"/>
        </w:rPr>
        <w:t>, от 08.02.2021 № 33</w:t>
      </w:r>
      <w:r>
        <w:rPr>
          <w:b w:val="0"/>
        </w:rPr>
        <w:t>)</w:t>
      </w:r>
      <w:r w:rsidR="00A4414E">
        <w:rPr>
          <w:b w:val="0"/>
        </w:rPr>
        <w:t xml:space="preserve">  </w:t>
      </w:r>
    </w:p>
    <w:p w:rsidR="00A4414E" w:rsidRDefault="00A4414E" w:rsidP="00A4414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AC7944" w:rsidRPr="006163F2" w:rsidRDefault="00AC7944" w:rsidP="00122A51">
      <w:pPr>
        <w:pStyle w:val="ConsPlusTitle"/>
        <w:widowControl/>
        <w:jc w:val="center"/>
      </w:pPr>
    </w:p>
    <w:p w:rsidR="00122A51" w:rsidRPr="006163F2" w:rsidRDefault="00A4414E" w:rsidP="00122A51">
      <w:pPr>
        <w:pStyle w:val="ConsPlusTitle"/>
        <w:widowControl/>
        <w:jc w:val="center"/>
      </w:pPr>
      <w:r w:rsidRPr="006163F2">
        <w:t>Административн</w:t>
      </w:r>
      <w:r>
        <w:t>ый</w:t>
      </w:r>
      <w:r w:rsidRPr="006163F2">
        <w:t xml:space="preserve"> регламент </w:t>
      </w:r>
    </w:p>
    <w:p w:rsidR="00DA2096" w:rsidRPr="006163F2" w:rsidRDefault="00A4414E" w:rsidP="00BE1E9F">
      <w:pPr>
        <w:pStyle w:val="ConsPlusTitle"/>
        <w:widowControl/>
        <w:jc w:val="center"/>
      </w:pPr>
      <w:r>
        <w:t>п</w:t>
      </w:r>
      <w:r w:rsidRPr="006163F2">
        <w:t xml:space="preserve">о предоставлению муниципальной услуги </w:t>
      </w:r>
      <w:r w:rsidR="004957AF" w:rsidRPr="006163F2">
        <w:t>«Предоставление земельных участков, находящихся в собственности МО «</w:t>
      </w:r>
      <w:r w:rsidR="004957AF">
        <w:t>Дружногорское городское поселение</w:t>
      </w:r>
      <w:r w:rsidR="004957AF" w:rsidRPr="006163F2">
        <w:t>»,</w:t>
      </w:r>
      <w:r w:rsidR="004957AF" w:rsidRPr="001D067B">
        <w:rPr>
          <w:rFonts w:eastAsia="Calibri"/>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4957AF" w:rsidRPr="006163F2">
        <w:t xml:space="preserve"> в собственность (за плату/бесплатно), аренду, безвозмездное пользование, постоянное (бессрочное) пользование, без проведения торгов»</w:t>
      </w:r>
    </w:p>
    <w:p w:rsidR="007076BA" w:rsidRPr="006163F2" w:rsidRDefault="007076BA" w:rsidP="00BE0A73">
      <w:pPr>
        <w:widowControl w:val="0"/>
        <w:autoSpaceDE w:val="0"/>
        <w:autoSpaceDN w:val="0"/>
        <w:adjustRightInd w:val="0"/>
        <w:spacing w:after="0" w:line="240" w:lineRule="auto"/>
        <w:rPr>
          <w:rFonts w:ascii="Times New Roman" w:hAnsi="Times New Roman" w:cs="Times New Roman"/>
          <w:sz w:val="24"/>
          <w:szCs w:val="24"/>
        </w:rPr>
      </w:pPr>
    </w:p>
    <w:p w:rsidR="00BE0A73" w:rsidRPr="00A4414E" w:rsidRDefault="007076BA" w:rsidP="00A441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BE0A73">
        <w:rPr>
          <w:rFonts w:ascii="Times New Roman" w:hAnsi="Times New Roman" w:cs="Times New Roman"/>
          <w:b/>
          <w:sz w:val="24"/>
          <w:szCs w:val="24"/>
        </w:rPr>
        <w:t>I. Общие положения</w:t>
      </w:r>
    </w:p>
    <w:p w:rsidR="00D5154A" w:rsidRPr="00BE0A73" w:rsidRDefault="007076BA" w:rsidP="00BE0A73">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BE0A73">
        <w:rPr>
          <w:rFonts w:ascii="Times New Roman" w:hAnsi="Times New Roman" w:cs="Times New Roman"/>
          <w:sz w:val="24"/>
          <w:szCs w:val="24"/>
        </w:rPr>
        <w:t xml:space="preserve"> </w:t>
      </w:r>
      <w:proofErr w:type="gramStart"/>
      <w:r w:rsidR="004957AF" w:rsidRPr="006163F2">
        <w:rPr>
          <w:rFonts w:ascii="Times New Roman" w:hAnsi="Times New Roman" w:cs="Times New Roman"/>
          <w:sz w:val="24"/>
          <w:szCs w:val="24"/>
        </w:rPr>
        <w:t>«Предоставление земельных участков, находящихся в собственности МО «</w:t>
      </w:r>
      <w:r w:rsidR="004957AF">
        <w:rPr>
          <w:rFonts w:ascii="Times New Roman" w:hAnsi="Times New Roman" w:cs="Times New Roman"/>
          <w:sz w:val="24"/>
          <w:szCs w:val="24"/>
        </w:rPr>
        <w:t>Дружногорское городское поселение</w:t>
      </w:r>
      <w:r w:rsidR="004957AF" w:rsidRPr="006163F2">
        <w:rPr>
          <w:rFonts w:ascii="Times New Roman" w:hAnsi="Times New Roman" w:cs="Times New Roman"/>
          <w:sz w:val="24"/>
          <w:szCs w:val="24"/>
        </w:rPr>
        <w:t>»,</w:t>
      </w:r>
      <w:r w:rsidR="004957AF" w:rsidRPr="001D067B">
        <w:rPr>
          <w:rFonts w:ascii="Times New Roman" w:hAnsi="Times New Roman" w:cs="Times New Roman"/>
          <w:sz w:val="24"/>
          <w:szCs w:val="24"/>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4957AF" w:rsidRPr="006163F2">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w:t>
      </w:r>
      <w:r w:rsidR="00BE1E9F"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bookmarkStart w:id="2" w:name="Par49"/>
      <w:bookmarkEnd w:id="2"/>
      <w:proofErr w:type="gramEnd"/>
    </w:p>
    <w:p w:rsidR="00B72BD5" w:rsidRPr="006163F2" w:rsidRDefault="00D5154A" w:rsidP="00BE0A73">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BE0A73">
        <w:rPr>
          <w:rFonts w:ascii="Times New Roman" w:hAnsi="Times New Roman" w:cs="Times New Roman"/>
          <w:b/>
          <w:i/>
          <w:sz w:val="24"/>
          <w:szCs w:val="24"/>
        </w:rPr>
        <w:t xml:space="preserve"> </w:t>
      </w:r>
      <w:r w:rsidR="00BE0A73" w:rsidRPr="00BE0A73">
        <w:rPr>
          <w:rFonts w:ascii="Times New Roman" w:hAnsi="Times New Roman" w:cs="Times New Roman"/>
          <w:sz w:val="24"/>
          <w:szCs w:val="24"/>
        </w:rPr>
        <w:t>администрацией Дружногорского городского поселения</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(далее – орган местного самоуправления)</w:t>
      </w:r>
      <w:r w:rsidR="00B74D60" w:rsidRPr="006163F2">
        <w:rPr>
          <w:rFonts w:ascii="Times New Roman" w:hAnsi="Times New Roman" w:cs="Times New Roman"/>
          <w:sz w:val="24"/>
          <w:szCs w:val="24"/>
        </w:rPr>
        <w:t xml:space="preserve"> </w:t>
      </w:r>
    </w:p>
    <w:p w:rsidR="00D5154A" w:rsidRPr="006163F2" w:rsidRDefault="00D5154A" w:rsidP="00BE0A73">
      <w:pPr>
        <w:widowControl w:val="0"/>
        <w:autoSpaceDE w:val="0"/>
        <w:autoSpaceDN w:val="0"/>
        <w:adjustRightInd w:val="0"/>
        <w:spacing w:after="0" w:line="240" w:lineRule="auto"/>
        <w:ind w:left="567"/>
        <w:jc w:val="both"/>
        <w:rPr>
          <w:rFonts w:ascii="Times New Roman" w:hAnsi="Times New Roman" w:cs="Times New Roman"/>
          <w:sz w:val="24"/>
          <w:szCs w:val="24"/>
        </w:rPr>
      </w:pPr>
      <w:r w:rsidRPr="006163F2">
        <w:rPr>
          <w:rFonts w:ascii="Times New Roman" w:hAnsi="Times New Roman" w:cs="Times New Roman"/>
          <w:sz w:val="24"/>
          <w:szCs w:val="24"/>
        </w:rPr>
        <w:t xml:space="preserve">1.3. </w:t>
      </w:r>
      <w:proofErr w:type="gramStart"/>
      <w:r w:rsidRPr="006163F2">
        <w:rPr>
          <w:rFonts w:ascii="Times New Roman" w:hAnsi="Times New Roman" w:cs="Times New Roman"/>
          <w:sz w:val="24"/>
          <w:szCs w:val="24"/>
        </w:rPr>
        <w:t>Ответственные за предоставление</w:t>
      </w:r>
      <w:r w:rsidR="00DA4FFE">
        <w:rPr>
          <w:rFonts w:ascii="Times New Roman" w:hAnsi="Times New Roman" w:cs="Times New Roman"/>
          <w:sz w:val="24"/>
          <w:szCs w:val="24"/>
        </w:rPr>
        <w:t xml:space="preserve"> </w:t>
      </w:r>
      <w:r w:rsidRPr="006163F2">
        <w:rPr>
          <w:rFonts w:ascii="Times New Roman" w:hAnsi="Times New Roman" w:cs="Times New Roman"/>
          <w:sz w:val="24"/>
          <w:szCs w:val="24"/>
        </w:rPr>
        <w:t>муниципальной услуги:</w:t>
      </w:r>
      <w:proofErr w:type="gramEnd"/>
    </w:p>
    <w:p w:rsidR="00D5154A" w:rsidRPr="006163F2" w:rsidRDefault="00B74D60" w:rsidP="008F00AA">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b/>
          <w:i/>
          <w:sz w:val="24"/>
          <w:szCs w:val="24"/>
        </w:rPr>
        <w:t xml:space="preserve">- </w:t>
      </w:r>
      <w:r w:rsidR="008F00AA" w:rsidRPr="008F00AA">
        <w:rPr>
          <w:rFonts w:ascii="Times New Roman" w:hAnsi="Times New Roman" w:cs="Times New Roman"/>
          <w:sz w:val="24"/>
          <w:szCs w:val="24"/>
        </w:rPr>
        <w:t>Отдел градостроительства, земельных и имущественных отношений</w:t>
      </w:r>
      <w:r w:rsidR="008F00AA">
        <w:rPr>
          <w:rFonts w:ascii="Times New Roman" w:hAnsi="Times New Roman" w:cs="Times New Roman"/>
          <w:sz w:val="24"/>
          <w:szCs w:val="24"/>
        </w:rPr>
        <w:t>.</w:t>
      </w:r>
    </w:p>
    <w:p w:rsidR="009D43E2" w:rsidRPr="006163F2" w:rsidRDefault="00D5154A" w:rsidP="008F00AA">
      <w:pPr>
        <w:spacing w:after="0" w:line="240" w:lineRule="auto"/>
        <w:ind w:firstLine="567"/>
        <w:jc w:val="both"/>
        <w:rPr>
          <w:rFonts w:ascii="Times New Roman" w:eastAsia="Calibri" w:hAnsi="Times New Roman" w:cs="Times New Roman"/>
          <w:sz w:val="24"/>
          <w:szCs w:val="24"/>
        </w:rPr>
      </w:pPr>
      <w:bookmarkStart w:id="3" w:name="Par60"/>
      <w:bookmarkEnd w:id="3"/>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Места нахождения, справочные телефоны, адреса электронной почты, график работы, органов местного самоуправления Ленинградской области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DA4FFE">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01833">
        <w:rPr>
          <w:rFonts w:ascii="Times New Roman" w:eastAsia="Times New Roman" w:hAnsi="Times New Roman" w:cs="Times New Roman"/>
          <w:sz w:val="24"/>
          <w:szCs w:val="24"/>
        </w:rPr>
        <w:t>ему</w:t>
      </w:r>
      <w:r w:rsidR="008F00AA">
        <w:rPr>
          <w:rFonts w:ascii="Times New Roman" w:eastAsia="Times New Roman" w:hAnsi="Times New Roman" w:cs="Times New Roman"/>
          <w:sz w:val="24"/>
          <w:szCs w:val="24"/>
        </w:rPr>
        <w:t xml:space="preserve"> </w:t>
      </w:r>
      <w:r w:rsidR="00801833">
        <w:rPr>
          <w:rFonts w:ascii="Times New Roman" w:eastAsia="Times New Roman" w:hAnsi="Times New Roman" w:cs="Times New Roman"/>
          <w:sz w:val="24"/>
          <w:szCs w:val="24"/>
        </w:rPr>
        <w:t>административному регламенту</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8F00AA">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Pr="008F00AA" w:rsidRDefault="009D43E2" w:rsidP="008F00AA">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6163F2">
        <w:rPr>
          <w:rFonts w:ascii="Times New Roman" w:eastAsia="Times New Roman" w:hAnsi="Times New Roman" w:cs="Times New Roman"/>
          <w:sz w:val="24"/>
          <w:szCs w:val="24"/>
        </w:rPr>
        <w:t>г(</w:t>
      </w:r>
      <w:proofErr w:type="gramEnd"/>
      <w:r w:rsidRPr="006163F2">
        <w:rPr>
          <w:rFonts w:ascii="Times New Roman" w:eastAsia="Times New Roman" w:hAnsi="Times New Roman" w:cs="Times New Roman"/>
          <w:sz w:val="24"/>
          <w:szCs w:val="24"/>
        </w:rPr>
        <w:t>функций)Ленинградской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bookmarkStart w:id="4" w:name="Par107"/>
      <w:bookmarkEnd w:id="4"/>
    </w:p>
    <w:p w:rsidR="009D43E2" w:rsidRPr="006163F2" w:rsidRDefault="00D5154A" w:rsidP="008F00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6163F2">
        <w:rPr>
          <w:rFonts w:ascii="Times New Roman" w:eastAsia="Times New Roman" w:hAnsi="Times New Roman" w:cs="Times New Roman"/>
          <w:sz w:val="24"/>
          <w:szCs w:val="24"/>
        </w:rPr>
        <w:t>г(</w:t>
      </w:r>
      <w:proofErr w:type="gramEnd"/>
      <w:r w:rsidRPr="006163F2">
        <w:rPr>
          <w:rFonts w:ascii="Times New Roman" w:eastAsia="Times New Roman" w:hAnsi="Times New Roman" w:cs="Times New Roman"/>
          <w:sz w:val="24"/>
          <w:szCs w:val="24"/>
        </w:rPr>
        <w:t xml:space="preserve">функций)Ленинградской области (далее – ПГУ ЛО): </w:t>
      </w:r>
      <w:hyperlink r:id="rId9"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gosuslugi</w:t>
        </w:r>
        <w:proofErr w:type="spellEnd"/>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ru</w:t>
        </w:r>
        <w:proofErr w:type="spellEnd"/>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D5154A" w:rsidRPr="00A17E2B" w:rsidRDefault="009D43E2" w:rsidP="008F00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6163F2">
        <w:rPr>
          <w:rFonts w:ascii="Times New Roman" w:eastAsia="Times New Roman" w:hAnsi="Times New Roman" w:cs="Times New Roman"/>
          <w:i/>
          <w:sz w:val="24"/>
          <w:szCs w:val="24"/>
        </w:rPr>
        <w:t>:</w:t>
      </w:r>
      <w:proofErr w:type="spellStart"/>
      <w:r w:rsidR="008F00AA">
        <w:rPr>
          <w:rFonts w:ascii="Times New Roman" w:eastAsia="Times New Roman" w:hAnsi="Times New Roman" w:cs="Times New Roman"/>
          <w:i/>
          <w:sz w:val="24"/>
          <w:szCs w:val="24"/>
          <w:lang w:val="en-US"/>
        </w:rPr>
        <w:t>adm</w:t>
      </w:r>
      <w:proofErr w:type="spellEnd"/>
      <w:r w:rsidR="008F00AA" w:rsidRPr="008F00AA">
        <w:rPr>
          <w:rFonts w:ascii="Times New Roman" w:eastAsia="Times New Roman" w:hAnsi="Times New Roman" w:cs="Times New Roman"/>
          <w:i/>
          <w:sz w:val="24"/>
          <w:szCs w:val="24"/>
        </w:rPr>
        <w:t>.</w:t>
      </w:r>
      <w:proofErr w:type="spellStart"/>
      <w:r w:rsidR="008F00AA">
        <w:rPr>
          <w:rFonts w:ascii="Times New Roman" w:eastAsia="Times New Roman" w:hAnsi="Times New Roman" w:cs="Times New Roman"/>
          <w:i/>
          <w:sz w:val="24"/>
          <w:szCs w:val="24"/>
          <w:lang w:val="en-US"/>
        </w:rPr>
        <w:t>drgp</w:t>
      </w:r>
      <w:proofErr w:type="spellEnd"/>
      <w:r w:rsidR="008F00AA" w:rsidRPr="008F00AA">
        <w:rPr>
          <w:rFonts w:ascii="Times New Roman" w:eastAsia="Times New Roman" w:hAnsi="Times New Roman" w:cs="Times New Roman"/>
          <w:i/>
          <w:sz w:val="24"/>
          <w:szCs w:val="24"/>
        </w:rPr>
        <w:t>@</w:t>
      </w:r>
      <w:proofErr w:type="spellStart"/>
      <w:r w:rsidR="008F00AA">
        <w:rPr>
          <w:rFonts w:ascii="Times New Roman" w:eastAsia="Times New Roman" w:hAnsi="Times New Roman" w:cs="Times New Roman"/>
          <w:i/>
          <w:sz w:val="24"/>
          <w:szCs w:val="24"/>
          <w:lang w:val="en-US"/>
        </w:rPr>
        <w:t>ya</w:t>
      </w:r>
      <w:proofErr w:type="spellEnd"/>
      <w:r w:rsidR="008F00AA" w:rsidRPr="008F00AA">
        <w:rPr>
          <w:rFonts w:ascii="Times New Roman" w:eastAsia="Times New Roman" w:hAnsi="Times New Roman" w:cs="Times New Roman"/>
          <w:i/>
          <w:sz w:val="24"/>
          <w:szCs w:val="24"/>
        </w:rPr>
        <w:t>.</w:t>
      </w:r>
      <w:proofErr w:type="spellStart"/>
      <w:r w:rsidR="008F00AA">
        <w:rPr>
          <w:rFonts w:ascii="Times New Roman" w:eastAsia="Times New Roman" w:hAnsi="Times New Roman" w:cs="Times New Roman"/>
          <w:i/>
          <w:sz w:val="24"/>
          <w:szCs w:val="24"/>
          <w:lang w:val="en-US"/>
        </w:rPr>
        <w:t>ru</w:t>
      </w:r>
      <w:bookmarkStart w:id="5" w:name="Par130"/>
      <w:bookmarkEnd w:id="5"/>
      <w:proofErr w:type="spellEnd"/>
    </w:p>
    <w:p w:rsidR="009D43E2" w:rsidRPr="006163F2" w:rsidRDefault="00D5154A" w:rsidP="008F00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lastRenderedPageBreak/>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8F00AA" w:rsidP="008F00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по телефону специалистами </w:t>
      </w:r>
      <w:r w:rsidR="009845AB" w:rsidRPr="006163F2">
        <w:rPr>
          <w:rFonts w:ascii="Times New Roman" w:eastAsia="Times New Roman" w:hAnsi="Times New Roman" w:cs="Times New Roman"/>
          <w:sz w:val="24"/>
          <w:szCs w:val="24"/>
        </w:rPr>
        <w:t>отдел</w:t>
      </w:r>
      <w:r w:rsidR="00604426" w:rsidRPr="006163F2">
        <w:rPr>
          <w:rFonts w:ascii="Times New Roman" w:eastAsia="Times New Roman" w:hAnsi="Times New Roman" w:cs="Times New Roman"/>
          <w:sz w:val="24"/>
          <w:szCs w:val="24"/>
        </w:rPr>
        <w:t>а</w:t>
      </w:r>
      <w:r w:rsidRPr="008F00AA">
        <w:rPr>
          <w:rFonts w:ascii="Times New Roman" w:hAnsi="Times New Roman" w:cs="Times New Roman"/>
          <w:sz w:val="24"/>
          <w:szCs w:val="24"/>
        </w:rPr>
        <w:t xml:space="preserve"> градостроительства, земельных и имущественных отношений</w:t>
      </w:r>
      <w:proofErr w:type="gramStart"/>
      <w:r w:rsidR="00CD53F6" w:rsidRPr="006163F2">
        <w:rPr>
          <w:rFonts w:ascii="Times New Roman" w:eastAsia="Times New Roman" w:hAnsi="Times New Roman" w:cs="Times New Roman"/>
          <w:sz w:val="24"/>
          <w:szCs w:val="24"/>
        </w:rPr>
        <w:t>;</w:t>
      </w:r>
      <w:r w:rsidR="009D43E2" w:rsidRPr="006163F2">
        <w:rPr>
          <w:rFonts w:ascii="Times New Roman" w:eastAsia="Times New Roman" w:hAnsi="Times New Roman" w:cs="Times New Roman"/>
          <w:sz w:val="24"/>
          <w:szCs w:val="24"/>
        </w:rPr>
        <w:t>(</w:t>
      </w:r>
      <w:proofErr w:type="gramEnd"/>
      <w:r w:rsidR="009D43E2" w:rsidRPr="006163F2">
        <w:rPr>
          <w:rFonts w:ascii="Times New Roman" w:eastAsia="Times New Roman" w:hAnsi="Times New Roman" w:cs="Times New Roman"/>
          <w:sz w:val="24"/>
          <w:szCs w:val="24"/>
        </w:rPr>
        <w:t>непосредственно в день обращения заинтересованных лиц);</w:t>
      </w:r>
    </w:p>
    <w:p w:rsidR="009D43E2" w:rsidRPr="006163F2" w:rsidRDefault="008F00AA" w:rsidP="008F00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на </w:t>
      </w:r>
      <w:proofErr w:type="gramStart"/>
      <w:r w:rsidR="009D43E2" w:rsidRPr="006163F2">
        <w:rPr>
          <w:rFonts w:ascii="Times New Roman" w:eastAsia="Times New Roman" w:hAnsi="Times New Roman" w:cs="Times New Roman"/>
          <w:sz w:val="24"/>
          <w:szCs w:val="24"/>
        </w:rPr>
        <w:t>Интернет–сайте</w:t>
      </w:r>
      <w:proofErr w:type="gramEnd"/>
      <w:r w:rsidR="009D43E2" w:rsidRPr="006163F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Дружногорское городское поселение</w:t>
      </w:r>
      <w:r w:rsidR="005A136A" w:rsidRPr="006163F2">
        <w:rPr>
          <w:rFonts w:ascii="Times New Roman" w:eastAsia="Times New Roman" w:hAnsi="Times New Roman" w:cs="Times New Roman"/>
          <w:sz w:val="24"/>
          <w:szCs w:val="24"/>
        </w:rPr>
        <w:t>.</w:t>
      </w:r>
    </w:p>
    <w:p w:rsidR="004D249B" w:rsidRPr="006163F2" w:rsidRDefault="008F00AA" w:rsidP="008F00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2"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8F00AA" w:rsidP="008F00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proofErr w:type="spellStart"/>
      <w:r w:rsidR="005A136A" w:rsidRPr="006163F2">
        <w:rPr>
          <w:rFonts w:ascii="Times New Roman" w:eastAsia="Times New Roman" w:hAnsi="Times New Roman" w:cs="Times New Roman"/>
          <w:sz w:val="24"/>
          <w:szCs w:val="24"/>
        </w:rPr>
        <w:t>http</w:t>
      </w:r>
      <w:proofErr w:type="spellEnd"/>
      <w:r w:rsidR="005A136A" w:rsidRPr="006163F2">
        <w:rPr>
          <w:rFonts w:ascii="Times New Roman" w:eastAsia="Times New Roman" w:hAnsi="Times New Roman" w:cs="Times New Roman"/>
          <w:sz w:val="24"/>
          <w:szCs w:val="24"/>
        </w:rPr>
        <w:t>://</w:t>
      </w:r>
      <w:proofErr w:type="spellStart"/>
      <w:r w:rsidR="005A136A" w:rsidRPr="006163F2">
        <w:rPr>
          <w:rFonts w:ascii="Times New Roman" w:eastAsia="Times New Roman" w:hAnsi="Times New Roman" w:cs="Times New Roman"/>
          <w:sz w:val="24"/>
          <w:szCs w:val="24"/>
        </w:rPr>
        <w:t>www.gosuslugi.ru</w:t>
      </w:r>
      <w:proofErr w:type="spellEnd"/>
      <w:r w:rsidR="005A136A" w:rsidRPr="006163F2">
        <w:rPr>
          <w:rFonts w:ascii="Times New Roman" w:eastAsia="Times New Roman" w:hAnsi="Times New Roman" w:cs="Times New Roman"/>
          <w:sz w:val="24"/>
          <w:szCs w:val="24"/>
        </w:rPr>
        <w:t>/.</w:t>
      </w:r>
    </w:p>
    <w:p w:rsidR="009D43E2" w:rsidRPr="006163F2" w:rsidRDefault="008F00AA" w:rsidP="008F00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при обращении в МФЦ</w:t>
      </w:r>
    </w:p>
    <w:p w:rsidR="006541E2" w:rsidRPr="006163F2" w:rsidRDefault="009D43E2" w:rsidP="003F4F66">
      <w:pPr>
        <w:autoSpaceDE w:val="0"/>
        <w:autoSpaceDN w:val="0"/>
        <w:adjustRightInd w:val="0"/>
        <w:spacing w:after="0" w:line="240" w:lineRule="auto"/>
        <w:ind w:firstLine="540"/>
        <w:jc w:val="both"/>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6541E2" w:rsidRPr="006163F2" w:rsidRDefault="008F00AA" w:rsidP="003F4F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188377 Ленинградская область, Гатчинский район,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Дружная Горка, ул. Садовая, д. 4,</w:t>
      </w:r>
    </w:p>
    <w:p w:rsidR="009D43E2" w:rsidRPr="006163F2" w:rsidRDefault="009D43E2" w:rsidP="008F00A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163F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8F00AA" w:rsidRPr="00D974BF">
          <w:rPr>
            <w:rStyle w:val="a3"/>
            <w:rFonts w:ascii="Times New Roman" w:eastAsia="Times New Roman" w:hAnsi="Times New Roman" w:cs="Times New Roman"/>
            <w:sz w:val="24"/>
            <w:szCs w:val="24"/>
            <w:lang w:val="en-US"/>
          </w:rPr>
          <w:t>adm</w:t>
        </w:r>
        <w:r w:rsidR="008F00AA" w:rsidRPr="00D974BF">
          <w:rPr>
            <w:rStyle w:val="a3"/>
            <w:rFonts w:ascii="Times New Roman" w:eastAsia="Times New Roman" w:hAnsi="Times New Roman" w:cs="Times New Roman"/>
            <w:sz w:val="24"/>
            <w:szCs w:val="24"/>
          </w:rPr>
          <w:t>.</w:t>
        </w:r>
        <w:r w:rsidR="008F00AA" w:rsidRPr="00D974BF">
          <w:rPr>
            <w:rStyle w:val="a3"/>
            <w:rFonts w:ascii="Times New Roman" w:eastAsia="Times New Roman" w:hAnsi="Times New Roman" w:cs="Times New Roman"/>
            <w:sz w:val="24"/>
            <w:szCs w:val="24"/>
            <w:lang w:val="en-US"/>
          </w:rPr>
          <w:t>drgp</w:t>
        </w:r>
        <w:r w:rsidR="008F00AA" w:rsidRPr="00D974BF">
          <w:rPr>
            <w:rStyle w:val="a3"/>
            <w:rFonts w:ascii="Times New Roman" w:eastAsia="Times New Roman" w:hAnsi="Times New Roman" w:cs="Times New Roman"/>
            <w:sz w:val="24"/>
            <w:szCs w:val="24"/>
          </w:rPr>
          <w:t>@</w:t>
        </w:r>
        <w:r w:rsidR="008F00AA" w:rsidRPr="00D974BF">
          <w:rPr>
            <w:rStyle w:val="a3"/>
            <w:rFonts w:ascii="Times New Roman" w:eastAsia="Times New Roman" w:hAnsi="Times New Roman" w:cs="Times New Roman"/>
            <w:sz w:val="24"/>
            <w:szCs w:val="24"/>
            <w:lang w:val="en-US"/>
          </w:rPr>
          <w:t>ya</w:t>
        </w:r>
        <w:r w:rsidR="008F00AA" w:rsidRPr="00D974BF">
          <w:rPr>
            <w:rStyle w:val="a3"/>
            <w:rFonts w:ascii="Times New Roman" w:eastAsia="Times New Roman" w:hAnsi="Times New Roman" w:cs="Times New Roman"/>
            <w:sz w:val="24"/>
            <w:szCs w:val="24"/>
          </w:rPr>
          <w:t>.</w:t>
        </w:r>
        <w:r w:rsidR="008F00AA" w:rsidRPr="00D974BF">
          <w:rPr>
            <w:rStyle w:val="a3"/>
            <w:rFonts w:ascii="Times New Roman" w:eastAsia="Times New Roman" w:hAnsi="Times New Roman" w:cs="Times New Roman"/>
            <w:sz w:val="24"/>
            <w:szCs w:val="24"/>
            <w:lang w:val="en-US"/>
          </w:rPr>
          <w:t>ru</w:t>
        </w:r>
      </w:hyperlink>
      <w:r w:rsidR="008F00AA" w:rsidRPr="008F00AA">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рассматриваются </w:t>
      </w:r>
      <w:r w:rsidR="006541E2" w:rsidRPr="006163F2">
        <w:rPr>
          <w:rFonts w:ascii="Times New Roman" w:eastAsia="Times New Roman" w:hAnsi="Times New Roman" w:cs="Times New Roman"/>
          <w:sz w:val="24"/>
          <w:szCs w:val="24"/>
        </w:rPr>
        <w:t xml:space="preserve">отделом </w:t>
      </w:r>
      <w:r w:rsidR="008F00AA" w:rsidRPr="008F00AA">
        <w:rPr>
          <w:rFonts w:ascii="Times New Roman" w:hAnsi="Times New Roman" w:cs="Times New Roman"/>
          <w:sz w:val="24"/>
          <w:szCs w:val="24"/>
        </w:rPr>
        <w:t>градостроительства, земельных и имущественных отношений</w:t>
      </w:r>
      <w:r w:rsidR="008F00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DA4FFE">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7076BA" w:rsidRDefault="00186DA8" w:rsidP="00A4414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149"/>
      <w:bookmarkStart w:id="7" w:name="Par151"/>
      <w:bookmarkStart w:id="8" w:name="Par161"/>
      <w:bookmarkEnd w:id="6"/>
      <w:bookmarkEnd w:id="7"/>
      <w:bookmarkEnd w:id="8"/>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A4414E" w:rsidRPr="006163F2" w:rsidRDefault="00A4414E" w:rsidP="00A4414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A4414E" w:rsidRDefault="007076BA" w:rsidP="00A441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237ACE">
        <w:rPr>
          <w:rFonts w:ascii="Times New Roman" w:hAnsi="Times New Roman" w:cs="Times New Roman"/>
          <w:b/>
          <w:sz w:val="24"/>
          <w:szCs w:val="24"/>
        </w:rPr>
        <w:t xml:space="preserve">II. Стандарт предоставления </w:t>
      </w:r>
      <w:r w:rsidR="00D5154A" w:rsidRPr="00237ACE">
        <w:rPr>
          <w:rFonts w:ascii="Times New Roman" w:hAnsi="Times New Roman" w:cs="Times New Roman"/>
          <w:b/>
          <w:sz w:val="24"/>
          <w:szCs w:val="24"/>
        </w:rPr>
        <w:t>муниципальной</w:t>
      </w:r>
      <w:r w:rsidRPr="00237ACE">
        <w:rPr>
          <w:rFonts w:ascii="Times New Roman" w:hAnsi="Times New Roman" w:cs="Times New Roman"/>
          <w:b/>
          <w:sz w:val="24"/>
          <w:szCs w:val="24"/>
        </w:rPr>
        <w:t xml:space="preserve"> услуги</w:t>
      </w:r>
    </w:p>
    <w:p w:rsidR="007076BA" w:rsidRPr="006163F2" w:rsidRDefault="007076BA" w:rsidP="00237AC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00237ACE" w:rsidRPr="00237ACE">
        <w:rPr>
          <w:rFonts w:ascii="Times New Roman" w:hAnsi="Times New Roman" w:cs="Times New Roman"/>
          <w:sz w:val="24"/>
          <w:szCs w:val="24"/>
        </w:rPr>
        <w:t xml:space="preserve"> </w:t>
      </w:r>
      <w:r w:rsidR="004957AF" w:rsidRPr="006163F2">
        <w:rPr>
          <w:rFonts w:ascii="Times New Roman" w:hAnsi="Times New Roman" w:cs="Times New Roman"/>
          <w:sz w:val="24"/>
          <w:szCs w:val="24"/>
        </w:rPr>
        <w:t>«Предоставление земельных участков, находящихся в собственности МО «</w:t>
      </w:r>
      <w:r w:rsidR="004957AF">
        <w:rPr>
          <w:rFonts w:ascii="Times New Roman" w:hAnsi="Times New Roman" w:cs="Times New Roman"/>
          <w:sz w:val="24"/>
          <w:szCs w:val="24"/>
        </w:rPr>
        <w:t>Дружногорское городское поселение</w:t>
      </w:r>
      <w:r w:rsidR="004957AF" w:rsidRPr="006163F2">
        <w:rPr>
          <w:rFonts w:ascii="Times New Roman" w:hAnsi="Times New Roman" w:cs="Times New Roman"/>
          <w:sz w:val="24"/>
          <w:szCs w:val="24"/>
        </w:rPr>
        <w:t>»,</w:t>
      </w:r>
      <w:r w:rsidR="004957AF" w:rsidRPr="001D067B">
        <w:rPr>
          <w:rFonts w:ascii="Times New Roman" w:eastAsia="Calibri" w:hAnsi="Times New Roman" w:cs="Times New Roman"/>
          <w:sz w:val="24"/>
          <w:szCs w:val="24"/>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4957AF" w:rsidRPr="006163F2">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w:t>
      </w:r>
      <w:r w:rsidRPr="006163F2">
        <w:rPr>
          <w:rFonts w:ascii="Times New Roman" w:hAnsi="Times New Roman" w:cs="Times New Roman"/>
          <w:sz w:val="24"/>
          <w:szCs w:val="24"/>
        </w:rPr>
        <w:t>.</w:t>
      </w:r>
      <w:bookmarkStart w:id="11" w:name="Par179"/>
      <w:bookmarkEnd w:id="11"/>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237ACE" w:rsidRPr="00BE0A73">
        <w:rPr>
          <w:rFonts w:ascii="Times New Roman" w:hAnsi="Times New Roman" w:cs="Times New Roman"/>
          <w:sz w:val="24"/>
          <w:szCs w:val="24"/>
        </w:rPr>
        <w:t>администрацией Дружногорского городского поселения</w:t>
      </w:r>
      <w:r w:rsidRPr="006163F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DA4FFE">
        <w:rPr>
          <w:rFonts w:ascii="Times New Roman" w:hAnsi="Times New Roman" w:cs="Times New Roman"/>
          <w:sz w:val="24"/>
          <w:szCs w:val="24"/>
        </w:rPr>
        <w:t xml:space="preserve"> регламентом</w:t>
      </w:r>
      <w:r w:rsidRPr="006163F2">
        <w:rPr>
          <w:rFonts w:ascii="Times New Roman" w:hAnsi="Times New Roman" w:cs="Times New Roman"/>
          <w:sz w:val="24"/>
          <w:szCs w:val="24"/>
        </w:rPr>
        <w:t>;</w:t>
      </w:r>
    </w:p>
    <w:p w:rsidR="007076BA" w:rsidRPr="006163F2" w:rsidRDefault="00BA6D36" w:rsidP="00237AC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237ACE">
        <w:rPr>
          <w:rFonts w:ascii="Times New Roman" w:hAnsi="Times New Roman" w:cs="Times New Roman"/>
          <w:sz w:val="24"/>
          <w:szCs w:val="24"/>
        </w:rPr>
        <w:t>постановление</w:t>
      </w:r>
      <w:r w:rsidR="0049555C"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237ACE">
        <w:rPr>
          <w:rFonts w:ascii="Times New Roman" w:hAnsi="Times New Roman" w:cs="Times New Roman"/>
          <w:sz w:val="24"/>
          <w:szCs w:val="24"/>
        </w:rPr>
        <w:t>постановление</w:t>
      </w:r>
      <w:r w:rsidRPr="006163F2">
        <w:rPr>
          <w:rFonts w:ascii="Times New Roman" w:hAnsi="Times New Roman" w:cs="Times New Roman"/>
          <w:sz w:val="24"/>
          <w:szCs w:val="24"/>
        </w:rPr>
        <w:t xml:space="preserve">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7076BA" w:rsidRPr="00237ACE" w:rsidRDefault="007232BC" w:rsidP="00237A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A4414E" w:rsidRPr="006163F2" w:rsidRDefault="007076BA" w:rsidP="00DA4F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Pr="006163F2">
        <w:rPr>
          <w:rFonts w:ascii="Times New Roman" w:hAnsi="Times New Roman" w:cs="Times New Roman"/>
          <w:sz w:val="24"/>
          <w:szCs w:val="24"/>
        </w:rPr>
        <w:lastRenderedPageBreak/>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w:t>
      </w:r>
      <w:r w:rsidR="00237ACE">
        <w:rPr>
          <w:rFonts w:ascii="Times New Roman" w:hAnsi="Times New Roman" w:cs="Times New Roman"/>
          <w:sz w:val="24"/>
          <w:szCs w:val="24"/>
        </w:rPr>
        <w:t>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7"/>
      <w:bookmarkStart w:id="15" w:name="Par201"/>
      <w:bookmarkEnd w:id="14"/>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Гражданским кодексом Российской Федерации (часть </w:t>
      </w:r>
      <w:r w:rsidR="00E71E34">
        <w:rPr>
          <w:rFonts w:ascii="Times New Roman" w:hAnsi="Times New Roman" w:cs="Times New Roman"/>
          <w:sz w:val="24"/>
          <w:szCs w:val="24"/>
        </w:rPr>
        <w:t>первая) от 30.11.1994 N 51-ФЗ</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237A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9F44AC" w:rsidRPr="006163F2">
        <w:rPr>
          <w:rFonts w:ascii="Times New Roman" w:hAnsi="Times New Roman" w:cs="Times New Roman"/>
          <w:sz w:val="24"/>
          <w:szCs w:val="24"/>
        </w:rPr>
        <w:t>нормативные правовые акты органов местного самоуправления</w:t>
      </w:r>
      <w:r w:rsidRPr="006163F2">
        <w:rPr>
          <w:rFonts w:ascii="Times New Roman" w:hAnsi="Times New Roman" w:cs="Times New Roman"/>
          <w:sz w:val="24"/>
          <w:szCs w:val="24"/>
        </w:rPr>
        <w:t>.</w:t>
      </w:r>
    </w:p>
    <w:p w:rsidR="007076BA" w:rsidRPr="00237ACE" w:rsidRDefault="007076BA" w:rsidP="00237AC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6" w:name="Par212"/>
      <w:bookmarkEnd w:id="16"/>
      <w:r w:rsidRPr="00237ACE">
        <w:rPr>
          <w:rFonts w:ascii="Times New Roman" w:hAnsi="Times New Roman" w:cs="Times New Roman"/>
          <w:i/>
          <w:sz w:val="24"/>
          <w:szCs w:val="24"/>
        </w:rPr>
        <w:t>Исчерпывающий перечень документов, необходимых</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 xml:space="preserve">для предоставления </w:t>
      </w:r>
      <w:r w:rsidR="009F44AC" w:rsidRPr="00237ACE">
        <w:rPr>
          <w:rFonts w:ascii="Times New Roman" w:hAnsi="Times New Roman" w:cs="Times New Roman"/>
          <w:i/>
          <w:sz w:val="24"/>
          <w:szCs w:val="24"/>
        </w:rPr>
        <w:t>муниципальной</w:t>
      </w:r>
      <w:r w:rsidRPr="00237ACE">
        <w:rPr>
          <w:rFonts w:ascii="Times New Roman" w:hAnsi="Times New Roman" w:cs="Times New Roman"/>
          <w:i/>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DA4FFE"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D62C7" w:rsidRPr="006163F2">
        <w:rPr>
          <w:rFonts w:ascii="Times New Roman" w:hAnsi="Times New Roman" w:cs="Times New Roman"/>
          <w:sz w:val="24"/>
          <w:szCs w:val="24"/>
        </w:rPr>
        <w:t>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w:t>
      </w:r>
      <w:r w:rsidR="00DA4FFE">
        <w:rPr>
          <w:rFonts w:ascii="Times New Roman" w:hAnsi="Times New Roman" w:cs="Times New Roman"/>
          <w:sz w:val="24"/>
          <w:szCs w:val="24"/>
        </w:rPr>
        <w:t>ктов, предусмотренных указанным</w:t>
      </w:r>
      <w:r w:rsidR="004F77CD" w:rsidRPr="006163F2">
        <w:rPr>
          <w:rFonts w:ascii="Times New Roman" w:hAnsi="Times New Roman" w:cs="Times New Roman"/>
          <w:sz w:val="24"/>
          <w:szCs w:val="24"/>
        </w:rPr>
        <w:t xml:space="preserve">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6163F2">
        <w:rPr>
          <w:rFonts w:ascii="Times New Roman" w:hAnsi="Times New Roman" w:cs="Times New Roman"/>
          <w:sz w:val="24"/>
          <w:szCs w:val="24"/>
        </w:rPr>
        <w:t>участка</w:t>
      </w:r>
      <w:proofErr w:type="gramEnd"/>
      <w:r w:rsidR="00035720" w:rsidRPr="006163F2">
        <w:rPr>
          <w:rFonts w:ascii="Times New Roman" w:hAnsi="Times New Roman" w:cs="Times New Roman"/>
          <w:sz w:val="24"/>
          <w:szCs w:val="24"/>
        </w:rPr>
        <w:t xml:space="preserve">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00DA4FFE">
        <w:rPr>
          <w:rFonts w:ascii="Times New Roman" w:hAnsi="Times New Roman" w:cs="Times New Roman"/>
          <w:sz w:val="24"/>
          <w:szCs w:val="24"/>
        </w:rPr>
        <w:t xml:space="preserve"> </w:t>
      </w:r>
      <w:r w:rsidR="004F77CD" w:rsidRPr="006163F2">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6163F2">
        <w:rPr>
          <w:rFonts w:ascii="Times New Roman" w:hAnsi="Times New Roman" w:cs="Times New Roman"/>
          <w:sz w:val="24"/>
          <w:szCs w:val="24"/>
        </w:rPr>
        <w:t>государства</w:t>
      </w:r>
      <w:proofErr w:type="gramEnd"/>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p>
    <w:p w:rsidR="00237ACE" w:rsidRPr="006163F2" w:rsidRDefault="00504595" w:rsidP="00A4414E">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237ACE" w:rsidRDefault="007076BA" w:rsidP="00237AC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8" w:name="Par232"/>
      <w:bookmarkEnd w:id="18"/>
      <w:r w:rsidRPr="00237ACE">
        <w:rPr>
          <w:rFonts w:ascii="Times New Roman" w:hAnsi="Times New Roman" w:cs="Times New Roman"/>
          <w:i/>
          <w:sz w:val="24"/>
          <w:szCs w:val="24"/>
        </w:rPr>
        <w:t>Исчерпывающий перечень документов, необходимых</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в соответствии с нормативными правовыми актами</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 xml:space="preserve">для предоставления </w:t>
      </w:r>
      <w:r w:rsidR="009F44AC" w:rsidRPr="00237ACE">
        <w:rPr>
          <w:rFonts w:ascii="Times New Roman" w:hAnsi="Times New Roman" w:cs="Times New Roman"/>
          <w:i/>
          <w:sz w:val="24"/>
          <w:szCs w:val="24"/>
        </w:rPr>
        <w:t>муниципальной</w:t>
      </w:r>
      <w:r w:rsidRPr="00237ACE">
        <w:rPr>
          <w:rFonts w:ascii="Times New Roman" w:hAnsi="Times New Roman" w:cs="Times New Roman"/>
          <w:i/>
          <w:sz w:val="24"/>
          <w:szCs w:val="24"/>
        </w:rPr>
        <w:t xml:space="preserve"> услуги, которые</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находятся в распоряжении государственных органов,</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органов местного самоуправления и иных органов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6163F2" w:rsidRDefault="006F33A9" w:rsidP="00237ACE">
      <w:pPr>
        <w:pStyle w:val="ConsPlusNormal"/>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w:t>
      </w:r>
      <w:r w:rsidRPr="006163F2">
        <w:rPr>
          <w:rFonts w:ascii="Times New Roman" w:hAnsi="Times New Roman" w:cs="Times New Roman"/>
          <w:sz w:val="24"/>
          <w:szCs w:val="24"/>
        </w:rPr>
        <w:lastRenderedPageBreak/>
        <w:t>приказом Министерства экономического развития Российской Федерации от 12.01.2015 № 1;</w:t>
      </w:r>
      <w:proofErr w:type="gramEnd"/>
    </w:p>
    <w:p w:rsidR="007076BA" w:rsidRPr="00237ACE" w:rsidRDefault="007076BA" w:rsidP="00237AC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0" w:name="Par248"/>
      <w:bookmarkEnd w:id="20"/>
      <w:r w:rsidRPr="00237ACE">
        <w:rPr>
          <w:rFonts w:ascii="Times New Roman" w:hAnsi="Times New Roman" w:cs="Times New Roman"/>
          <w:i/>
          <w:sz w:val="24"/>
          <w:szCs w:val="24"/>
        </w:rPr>
        <w:t>Исчерпывающий перечень документов, необходимых</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в соответствии с законодательными или иными</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rPr>
        <w:t>нормативно-правовыми актами для предоставления</w:t>
      </w:r>
      <w:r w:rsidR="00237ACE">
        <w:rPr>
          <w:rFonts w:ascii="Times New Roman" w:hAnsi="Times New Roman" w:cs="Times New Roman"/>
          <w:i/>
          <w:sz w:val="24"/>
          <w:szCs w:val="24"/>
        </w:rPr>
        <w:t xml:space="preserve"> </w:t>
      </w:r>
      <w:r w:rsidR="009F44AC" w:rsidRPr="00237ACE">
        <w:rPr>
          <w:rFonts w:ascii="Times New Roman" w:hAnsi="Times New Roman" w:cs="Times New Roman"/>
          <w:i/>
          <w:sz w:val="24"/>
          <w:szCs w:val="24"/>
        </w:rPr>
        <w:t>муниципальной</w:t>
      </w:r>
      <w:r w:rsidRPr="00237ACE">
        <w:rPr>
          <w:rFonts w:ascii="Times New Roman" w:hAnsi="Times New Roman" w:cs="Times New Roman"/>
          <w:i/>
          <w:sz w:val="24"/>
          <w:szCs w:val="24"/>
        </w:rPr>
        <w:t xml:space="preserve"> услуги, </w:t>
      </w:r>
      <w:r w:rsidRPr="00237ACE">
        <w:rPr>
          <w:rFonts w:ascii="Times New Roman" w:hAnsi="Times New Roman" w:cs="Times New Roman"/>
          <w:i/>
          <w:sz w:val="24"/>
          <w:szCs w:val="24"/>
          <w:u w:val="single"/>
        </w:rPr>
        <w:t>подлежащих представлению</w:t>
      </w:r>
      <w:r w:rsidR="00237ACE">
        <w:rPr>
          <w:rFonts w:ascii="Times New Roman" w:hAnsi="Times New Roman" w:cs="Times New Roman"/>
          <w:i/>
          <w:sz w:val="24"/>
          <w:szCs w:val="24"/>
        </w:rPr>
        <w:t xml:space="preserve"> </w:t>
      </w:r>
      <w:r w:rsidRPr="00237ACE">
        <w:rPr>
          <w:rFonts w:ascii="Times New Roman" w:hAnsi="Times New Roman" w:cs="Times New Roman"/>
          <w:i/>
          <w:sz w:val="24"/>
          <w:szCs w:val="24"/>
          <w:u w:val="single"/>
        </w:rPr>
        <w:t>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163F2">
        <w:rPr>
          <w:rFonts w:ascii="Times New Roman" w:hAnsi="Times New Roman" w:cs="Times New Roman"/>
          <w:sz w:val="24"/>
          <w:szCs w:val="24"/>
        </w:rPr>
        <w:t>государства</w:t>
      </w:r>
      <w:proofErr w:type="gramEnd"/>
      <w:r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7076BA" w:rsidRPr="00237ACE" w:rsidRDefault="00404CEC" w:rsidP="00237ACE">
      <w:pPr>
        <w:pStyle w:val="ConsPlusNormal"/>
        <w:ind w:firstLine="540"/>
        <w:jc w:val="both"/>
        <w:rPr>
          <w:rFonts w:ascii="Times New Roman" w:eastAsiaTheme="minorHAnsi" w:hAnsi="Times New Roman" w:cs="Times New Roman"/>
          <w:sz w:val="24"/>
          <w:szCs w:val="24"/>
          <w:lang w:eastAsia="en-US"/>
        </w:rPr>
      </w:pPr>
      <w:proofErr w:type="gramStart"/>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237ACE">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bookmarkStart w:id="22" w:name="Par261"/>
      <w:bookmarkEnd w:id="22"/>
      <w:proofErr w:type="gramEnd"/>
    </w:p>
    <w:p w:rsidR="007076BA" w:rsidRPr="006163F2" w:rsidRDefault="007076BA" w:rsidP="00FB21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w:t>
      </w:r>
      <w:r w:rsidR="00086F50" w:rsidRPr="006163F2">
        <w:rPr>
          <w:rFonts w:ascii="Times New Roman" w:hAnsi="Times New Roman" w:cs="Times New Roman"/>
          <w:sz w:val="24"/>
          <w:szCs w:val="24"/>
        </w:rPr>
        <w:t>Заявители направляют документы в орган местного самоуправления почтой либо посредством МФЦ, через ПГУ ЛО и ЕПГУ</w:t>
      </w:r>
      <w:r w:rsidR="00086F50">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6429C9" w:rsidRPr="00FB2187" w:rsidRDefault="006429C9" w:rsidP="00FB2187">
      <w:pPr>
        <w:widowControl w:val="0"/>
        <w:autoSpaceDE w:val="0"/>
        <w:autoSpaceDN w:val="0"/>
        <w:adjustRightInd w:val="0"/>
        <w:spacing w:after="0" w:line="240" w:lineRule="auto"/>
        <w:ind w:firstLine="540"/>
        <w:jc w:val="center"/>
        <w:rPr>
          <w:rFonts w:ascii="Times New Roman" w:hAnsi="Times New Roman" w:cs="Times New Roman"/>
          <w:i/>
          <w:sz w:val="24"/>
          <w:szCs w:val="24"/>
        </w:rPr>
      </w:pPr>
      <w:bookmarkStart w:id="23" w:name="Par267"/>
      <w:bookmarkEnd w:id="23"/>
      <w:r w:rsidRPr="00FB2187">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r>
      <w:proofErr w:type="gramStart"/>
      <w:r w:rsidRPr="006163F2">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FB218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163F2">
        <w:rPr>
          <w:rFonts w:ascii="Times New Roman" w:hAnsi="Times New Roman" w:cs="Times New Roman"/>
          <w:sz w:val="24"/>
          <w:szCs w:val="24"/>
        </w:rPr>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FB218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496046" w:rsidRPr="006163F2" w:rsidRDefault="00496046" w:rsidP="00FB218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076BA" w:rsidRPr="00FB2187"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FB2187">
        <w:rPr>
          <w:rFonts w:ascii="Times New Roman" w:hAnsi="Times New Roman" w:cs="Times New Roman"/>
          <w:i/>
          <w:sz w:val="24"/>
          <w:szCs w:val="24"/>
        </w:rPr>
        <w:t>Исчерпывающий перечень оснований для отказа</w:t>
      </w:r>
    </w:p>
    <w:p w:rsidR="006429C9" w:rsidRPr="00FB2187" w:rsidRDefault="0039575C" w:rsidP="00FB2187">
      <w:pPr>
        <w:widowControl w:val="0"/>
        <w:autoSpaceDE w:val="0"/>
        <w:autoSpaceDN w:val="0"/>
        <w:adjustRightInd w:val="0"/>
        <w:spacing w:after="0" w:line="240" w:lineRule="auto"/>
        <w:jc w:val="center"/>
        <w:rPr>
          <w:rFonts w:ascii="Times New Roman" w:hAnsi="Times New Roman" w:cs="Times New Roman"/>
          <w:i/>
          <w:sz w:val="24"/>
          <w:szCs w:val="24"/>
        </w:rPr>
      </w:pPr>
      <w:r w:rsidRPr="00FB2187">
        <w:rPr>
          <w:rFonts w:ascii="Times New Roman" w:hAnsi="Times New Roman" w:cs="Times New Roman"/>
          <w:i/>
          <w:sz w:val="24"/>
          <w:szCs w:val="24"/>
        </w:rPr>
        <w:t xml:space="preserve">и приостановления </w:t>
      </w:r>
      <w:r w:rsidR="007076BA" w:rsidRPr="00FB2187">
        <w:rPr>
          <w:rFonts w:ascii="Times New Roman" w:hAnsi="Times New Roman" w:cs="Times New Roman"/>
          <w:i/>
          <w:sz w:val="24"/>
          <w:szCs w:val="24"/>
        </w:rPr>
        <w:t xml:space="preserve">в предоставлении </w:t>
      </w:r>
      <w:r w:rsidR="00B472C3" w:rsidRPr="00FB2187">
        <w:rPr>
          <w:rFonts w:ascii="Times New Roman" w:hAnsi="Times New Roman" w:cs="Times New Roman"/>
          <w:i/>
          <w:sz w:val="24"/>
          <w:szCs w:val="24"/>
        </w:rPr>
        <w:t>муниципальной</w:t>
      </w:r>
      <w:r w:rsidR="007076BA" w:rsidRPr="00FB2187">
        <w:rPr>
          <w:rFonts w:ascii="Times New Roman" w:hAnsi="Times New Roman" w:cs="Times New Roman"/>
          <w:i/>
          <w:sz w:val="24"/>
          <w:szCs w:val="24"/>
        </w:rPr>
        <w:t xml:space="preserve"> услуги</w:t>
      </w:r>
    </w:p>
    <w:p w:rsidR="007A6A38" w:rsidRPr="004957AF"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4957AF">
        <w:rPr>
          <w:rFonts w:ascii="Times New Roman" w:hAnsi="Times New Roman" w:cs="Times New Roman"/>
          <w:sz w:val="24"/>
          <w:szCs w:val="24"/>
        </w:rPr>
        <w:t xml:space="preserve">2.14. </w:t>
      </w:r>
      <w:r w:rsidR="009429F9" w:rsidRPr="004957AF">
        <w:rPr>
          <w:rFonts w:ascii="Times New Roman" w:hAnsi="Times New Roman" w:cs="Times New Roman"/>
          <w:sz w:val="24"/>
          <w:szCs w:val="24"/>
        </w:rPr>
        <w:t xml:space="preserve">Основания </w:t>
      </w:r>
      <w:r w:rsidR="007A6A38" w:rsidRPr="004957AF">
        <w:rPr>
          <w:rFonts w:ascii="Times New Roman" w:hAnsi="Times New Roman" w:cs="Times New Roman"/>
          <w:sz w:val="24"/>
          <w:szCs w:val="24"/>
        </w:rPr>
        <w:t>для отказа в предоставлении муниципальной услуги являются</w:t>
      </w:r>
      <w:r w:rsidR="009429F9" w:rsidRPr="004957AF">
        <w:rPr>
          <w:rFonts w:ascii="Times New Roman" w:hAnsi="Times New Roman" w:cs="Times New Roman"/>
          <w:bCs/>
          <w:sz w:val="24"/>
          <w:szCs w:val="24"/>
        </w:rPr>
        <w:t xml:space="preserve"> наличие </w:t>
      </w:r>
      <w:r w:rsidR="007A6A38" w:rsidRPr="004957AF">
        <w:rPr>
          <w:rFonts w:ascii="Times New Roman" w:hAnsi="Times New Roman" w:cs="Times New Roman"/>
          <w:bCs/>
          <w:sz w:val="24"/>
          <w:szCs w:val="24"/>
        </w:rPr>
        <w:t xml:space="preserve"> или отсутствие хотя бы одного из следующих оснований, предусмотренных статьей </w:t>
      </w:r>
      <w:r w:rsidR="007A6A38" w:rsidRPr="004957AF">
        <w:rPr>
          <w:rFonts w:ascii="Times New Roman" w:hAnsi="Times New Roman" w:cs="Times New Roman"/>
          <w:bCs/>
          <w:sz w:val="24"/>
          <w:szCs w:val="24"/>
        </w:rPr>
        <w:lastRenderedPageBreak/>
        <w:t>39.16 Земельного кодекса Российской Федерации</w:t>
      </w:r>
      <w:r w:rsidR="007A6A38" w:rsidRPr="004957AF">
        <w:rPr>
          <w:rFonts w:ascii="Times New Roman" w:hAnsi="Times New Roman" w:cs="Times New Roman"/>
          <w:sz w:val="24"/>
          <w:szCs w:val="24"/>
        </w:rPr>
        <w:t>:</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4957AF">
        <w:rPr>
          <w:rFonts w:ascii="Times New Roman" w:hAnsi="Times New Roman" w:cs="Times New Roman"/>
          <w:sz w:val="24"/>
          <w:szCs w:val="24"/>
        </w:rPr>
        <w:t xml:space="preserve"> </w:t>
      </w:r>
      <w:proofErr w:type="gramStart"/>
      <w:r w:rsidRPr="004957AF">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957AF">
        <w:rPr>
          <w:rFonts w:ascii="Times New Roman" w:hAnsi="Times New Roman" w:cs="Times New Roman"/>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4957AF">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957AF">
        <w:rPr>
          <w:rFonts w:ascii="Times New Roman" w:hAnsi="Times New Roman" w:cs="Times New Roman"/>
          <w:sz w:val="24"/>
          <w:szCs w:val="24"/>
        </w:rPr>
        <w:t xml:space="preserve"> для целей резервирования;</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w:t>
      </w:r>
      <w:r w:rsidRPr="004957AF">
        <w:rPr>
          <w:rFonts w:ascii="Times New Roman" w:hAnsi="Times New Roman" w:cs="Times New Roman"/>
          <w:sz w:val="24"/>
          <w:szCs w:val="24"/>
        </w:rPr>
        <w:lastRenderedPageBreak/>
        <w:t>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57A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957A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957AF">
        <w:rPr>
          <w:rFonts w:ascii="Times New Roman" w:hAnsi="Times New Roman" w:cs="Times New Roman"/>
          <w:sz w:val="24"/>
          <w:szCs w:val="24"/>
        </w:rPr>
        <w:t>извещение</w:t>
      </w:r>
      <w:proofErr w:type="gramEnd"/>
      <w:r w:rsidRPr="004957AF">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4957AF">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РФ;</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13) в отношении земельного участка, указанного в заявлен</w:t>
      </w:r>
      <w:proofErr w:type="gramStart"/>
      <w:r w:rsidRPr="004957AF">
        <w:rPr>
          <w:rFonts w:ascii="Times New Roman" w:hAnsi="Times New Roman" w:cs="Times New Roman"/>
          <w:sz w:val="24"/>
          <w:szCs w:val="24"/>
        </w:rPr>
        <w:t>ии о е</w:t>
      </w:r>
      <w:proofErr w:type="gramEnd"/>
      <w:r w:rsidRPr="004957AF">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4957AF">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19) предоставление земельного участка на заявленном виде прав не допускается;</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20) в отношении земельного участка, указанного в заявлен</w:t>
      </w:r>
      <w:proofErr w:type="gramStart"/>
      <w:r w:rsidRPr="004957AF">
        <w:rPr>
          <w:rFonts w:ascii="Times New Roman" w:hAnsi="Times New Roman" w:cs="Times New Roman"/>
          <w:sz w:val="24"/>
          <w:szCs w:val="24"/>
        </w:rPr>
        <w:t>ии о е</w:t>
      </w:r>
      <w:proofErr w:type="gramEnd"/>
      <w:r w:rsidRPr="004957AF">
        <w:rPr>
          <w:rFonts w:ascii="Times New Roman" w:hAnsi="Times New Roman" w:cs="Times New Roman"/>
          <w:sz w:val="24"/>
          <w:szCs w:val="24"/>
        </w:rPr>
        <w:t>го предоставлении, не установлен вид разрешенного использования;</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22) в отношении земельного участка, указанного в заявлен</w:t>
      </w:r>
      <w:proofErr w:type="gramStart"/>
      <w:r w:rsidRPr="004957AF">
        <w:rPr>
          <w:rFonts w:ascii="Times New Roman" w:hAnsi="Times New Roman" w:cs="Times New Roman"/>
          <w:sz w:val="24"/>
          <w:szCs w:val="24"/>
        </w:rPr>
        <w:t>ии о е</w:t>
      </w:r>
      <w:proofErr w:type="gramEnd"/>
      <w:r w:rsidRPr="004957A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468A" w:rsidRPr="004957AF"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957AF">
        <w:rPr>
          <w:rFonts w:ascii="Times New Roman" w:hAnsi="Times New Roman" w:cs="Times New Roman"/>
          <w:sz w:val="24"/>
          <w:szCs w:val="24"/>
        </w:rPr>
        <w:t xml:space="preserve"> сносу или реконструкции;</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24) границы земельного участка, указанного в заявлен</w:t>
      </w:r>
      <w:proofErr w:type="gramStart"/>
      <w:r w:rsidRPr="004957AF">
        <w:rPr>
          <w:rFonts w:ascii="Times New Roman" w:hAnsi="Times New Roman" w:cs="Times New Roman"/>
          <w:sz w:val="24"/>
          <w:szCs w:val="24"/>
        </w:rPr>
        <w:t>ии о е</w:t>
      </w:r>
      <w:proofErr w:type="gramEnd"/>
      <w:r w:rsidRPr="004957AF">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3E468A" w:rsidRPr="004957AF" w:rsidRDefault="003E468A" w:rsidP="003E468A">
      <w:pPr>
        <w:pStyle w:val="ConsPlusNormal"/>
        <w:ind w:firstLine="540"/>
        <w:jc w:val="both"/>
        <w:rPr>
          <w:rFonts w:ascii="Times New Roman" w:hAnsi="Times New Roman" w:cs="Times New Roman"/>
          <w:sz w:val="24"/>
          <w:szCs w:val="24"/>
        </w:rPr>
      </w:pPr>
      <w:r w:rsidRPr="004957AF">
        <w:rPr>
          <w:rFonts w:ascii="Times New Roman" w:hAnsi="Times New Roman" w:cs="Times New Roman"/>
          <w:sz w:val="24"/>
          <w:szCs w:val="24"/>
        </w:rPr>
        <w:t>25) площадь земельного участка, указанного в заявлен</w:t>
      </w:r>
      <w:proofErr w:type="gramStart"/>
      <w:r w:rsidRPr="004957AF">
        <w:rPr>
          <w:rFonts w:ascii="Times New Roman" w:hAnsi="Times New Roman" w:cs="Times New Roman"/>
          <w:sz w:val="24"/>
          <w:szCs w:val="24"/>
        </w:rPr>
        <w:t>ии о е</w:t>
      </w:r>
      <w:proofErr w:type="gramEnd"/>
      <w:r w:rsidRPr="004957AF">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468A" w:rsidRDefault="003E468A" w:rsidP="003E468A">
      <w:pPr>
        <w:pStyle w:val="ConsPlusNormal"/>
        <w:ind w:firstLine="540"/>
        <w:jc w:val="both"/>
        <w:rPr>
          <w:rFonts w:ascii="Times New Roman" w:hAnsi="Times New Roman" w:cs="Times New Roman"/>
          <w:sz w:val="24"/>
          <w:szCs w:val="24"/>
        </w:rPr>
      </w:pPr>
      <w:proofErr w:type="gramStart"/>
      <w:r w:rsidRPr="004957AF">
        <w:rPr>
          <w:rFonts w:ascii="Times New Roman" w:hAnsi="Times New Roman" w:cs="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957AF">
        <w:rPr>
          <w:rFonts w:ascii="Times New Roman" w:hAnsi="Times New Roman" w:cs="Times New Roman"/>
          <w:sz w:val="24"/>
          <w:szCs w:val="24"/>
        </w:rPr>
        <w:t xml:space="preserve"> с частью 3 статьи 14 указанного Федерального закона.</w:t>
      </w:r>
    </w:p>
    <w:p w:rsidR="0039575C" w:rsidRPr="006163F2" w:rsidRDefault="00BC6B0A" w:rsidP="003E468A">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00A17E2B">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FB2187">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7076BA" w:rsidRPr="00FB2187" w:rsidRDefault="006B268C" w:rsidP="00FB2187">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FB2187">
        <w:rPr>
          <w:rFonts w:ascii="Times New Roman" w:hAnsi="Times New Roman" w:cs="Times New Roman"/>
          <w:color w:val="000000" w:themeColor="text1"/>
          <w:sz w:val="24"/>
          <w:szCs w:val="24"/>
        </w:rPr>
        <w:t xml:space="preserve"> </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DA4FFE">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bookmarkStart w:id="26" w:name="Par285"/>
      <w:bookmarkEnd w:id="26"/>
    </w:p>
    <w:p w:rsidR="007076BA" w:rsidRPr="00FB2187" w:rsidRDefault="007076BA" w:rsidP="00FB218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7" w:name="Par290"/>
      <w:bookmarkEnd w:id="27"/>
      <w:r w:rsidRPr="00FB2187">
        <w:rPr>
          <w:rFonts w:ascii="Times New Roman" w:hAnsi="Times New Roman" w:cs="Times New Roman"/>
          <w:i/>
          <w:sz w:val="24"/>
          <w:szCs w:val="24"/>
        </w:rPr>
        <w:t>Информация о возмездной (безвозмездной) основе</w:t>
      </w:r>
      <w:r w:rsidR="00FB2187">
        <w:rPr>
          <w:rFonts w:ascii="Times New Roman" w:hAnsi="Times New Roman" w:cs="Times New Roman"/>
          <w:i/>
          <w:sz w:val="24"/>
          <w:szCs w:val="24"/>
        </w:rPr>
        <w:t xml:space="preserve"> </w:t>
      </w:r>
      <w:r w:rsidRPr="00FB2187">
        <w:rPr>
          <w:rFonts w:ascii="Times New Roman" w:hAnsi="Times New Roman" w:cs="Times New Roman"/>
          <w:i/>
          <w:sz w:val="24"/>
          <w:szCs w:val="24"/>
        </w:rPr>
        <w:t xml:space="preserve">предоставления </w:t>
      </w:r>
      <w:r w:rsidR="00B472C3" w:rsidRPr="00FB2187">
        <w:rPr>
          <w:rFonts w:ascii="Times New Roman" w:hAnsi="Times New Roman" w:cs="Times New Roman"/>
          <w:i/>
          <w:sz w:val="24"/>
          <w:szCs w:val="24"/>
        </w:rPr>
        <w:t>муниципальной</w:t>
      </w:r>
      <w:r w:rsidRPr="00FB2187">
        <w:rPr>
          <w:rFonts w:ascii="Times New Roman" w:hAnsi="Times New Roman" w:cs="Times New Roman"/>
          <w:i/>
          <w:sz w:val="24"/>
          <w:szCs w:val="24"/>
        </w:rPr>
        <w:t xml:space="preserve"> услуги</w:t>
      </w:r>
    </w:p>
    <w:p w:rsidR="007076BA" w:rsidRPr="006163F2" w:rsidRDefault="007076BA" w:rsidP="00FB21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FB2187" w:rsidRDefault="007076BA" w:rsidP="00FB218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8" w:name="Par295"/>
      <w:bookmarkEnd w:id="28"/>
      <w:r w:rsidRPr="00FB2187">
        <w:rPr>
          <w:rFonts w:ascii="Times New Roman" w:hAnsi="Times New Roman" w:cs="Times New Roman"/>
          <w:i/>
          <w:sz w:val="24"/>
          <w:szCs w:val="24"/>
        </w:rPr>
        <w:t>Максимальный срок ожидания в очереди при подаче заявления</w:t>
      </w:r>
      <w:r w:rsidR="00FB2187">
        <w:rPr>
          <w:rFonts w:ascii="Times New Roman" w:hAnsi="Times New Roman" w:cs="Times New Roman"/>
          <w:i/>
          <w:sz w:val="24"/>
          <w:szCs w:val="24"/>
        </w:rPr>
        <w:t xml:space="preserve"> </w:t>
      </w:r>
      <w:r w:rsidRPr="00FB2187">
        <w:rPr>
          <w:rFonts w:ascii="Times New Roman" w:hAnsi="Times New Roman" w:cs="Times New Roman"/>
          <w:i/>
          <w:sz w:val="24"/>
          <w:szCs w:val="24"/>
        </w:rPr>
        <w:t xml:space="preserve">о предоставлении </w:t>
      </w:r>
      <w:r w:rsidR="00B472C3" w:rsidRPr="00FB2187">
        <w:rPr>
          <w:rFonts w:ascii="Times New Roman" w:hAnsi="Times New Roman" w:cs="Times New Roman"/>
          <w:i/>
          <w:sz w:val="24"/>
          <w:szCs w:val="24"/>
        </w:rPr>
        <w:t>муниципальной</w:t>
      </w:r>
      <w:r w:rsidRPr="00FB2187">
        <w:rPr>
          <w:rFonts w:ascii="Times New Roman" w:hAnsi="Times New Roman" w:cs="Times New Roman"/>
          <w:i/>
          <w:sz w:val="24"/>
          <w:szCs w:val="24"/>
        </w:rPr>
        <w:t xml:space="preserve"> услуги и при получении</w:t>
      </w:r>
      <w:r w:rsidR="00FB2187">
        <w:rPr>
          <w:rFonts w:ascii="Times New Roman" w:hAnsi="Times New Roman" w:cs="Times New Roman"/>
          <w:i/>
          <w:sz w:val="24"/>
          <w:szCs w:val="24"/>
        </w:rPr>
        <w:t xml:space="preserve"> </w:t>
      </w:r>
      <w:r w:rsidRPr="00FB2187">
        <w:rPr>
          <w:rFonts w:ascii="Times New Roman" w:hAnsi="Times New Roman" w:cs="Times New Roman"/>
          <w:i/>
          <w:sz w:val="24"/>
          <w:szCs w:val="24"/>
        </w:rPr>
        <w:t xml:space="preserve">результата предоставления </w:t>
      </w:r>
      <w:r w:rsidR="00B472C3" w:rsidRPr="00FB2187">
        <w:rPr>
          <w:rFonts w:ascii="Times New Roman" w:hAnsi="Times New Roman" w:cs="Times New Roman"/>
          <w:i/>
          <w:sz w:val="24"/>
          <w:szCs w:val="24"/>
        </w:rPr>
        <w:t>муниципальной</w:t>
      </w:r>
      <w:r w:rsidRPr="00FB2187">
        <w:rPr>
          <w:rFonts w:ascii="Times New Roman" w:hAnsi="Times New Roman" w:cs="Times New Roman"/>
          <w:i/>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E96CF8" w:rsidRPr="006163F2" w:rsidRDefault="002B6752" w:rsidP="00FB21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bookmarkStart w:id="29" w:name="Par304"/>
      <w:bookmarkEnd w:id="29"/>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2.19. Срок регистрации запроса (заявления) Заявителя о предоставлении муниципальной </w:t>
      </w:r>
      <w:r w:rsidRPr="006163F2">
        <w:rPr>
          <w:rFonts w:ascii="Times New Roman" w:hAnsi="Times New Roman" w:cs="Times New Roman"/>
          <w:sz w:val="24"/>
          <w:szCs w:val="24"/>
        </w:rPr>
        <w:lastRenderedPageBreak/>
        <w:t>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w:t>
      </w:r>
      <w:proofErr w:type="gramStart"/>
      <w:r w:rsidR="001814ED" w:rsidRPr="006163F2">
        <w:rPr>
          <w:rFonts w:ascii="Times New Roman" w:hAnsi="Times New Roman" w:cs="Times New Roman"/>
          <w:sz w:val="24"/>
          <w:szCs w:val="24"/>
        </w:rPr>
        <w:t>и</w:t>
      </w:r>
      <w:proofErr w:type="gramEnd"/>
      <w:r w:rsidR="001814ED" w:rsidRPr="006163F2">
        <w:rPr>
          <w:rFonts w:ascii="Times New Roman" w:hAnsi="Times New Roman" w:cs="Times New Roman"/>
          <w:sz w:val="24"/>
          <w:szCs w:val="24"/>
        </w:rPr>
        <w:t xml:space="preserve"> трех дней</w:t>
      </w:r>
      <w:r w:rsidR="00FB2187">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7076BA" w:rsidRPr="006163F2" w:rsidRDefault="002D0599" w:rsidP="007B4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6163F2">
        <w:rPr>
          <w:rFonts w:ascii="Times New Roman" w:hAnsi="Times New Roman" w:cs="Times New Roman"/>
          <w:sz w:val="24"/>
          <w:szCs w:val="24"/>
        </w:rPr>
        <w:t>с даты получения</w:t>
      </w:r>
      <w:proofErr w:type="gramEnd"/>
      <w:r w:rsidR="00022263" w:rsidRPr="006163F2">
        <w:rPr>
          <w:rFonts w:ascii="Times New Roman" w:hAnsi="Times New Roman" w:cs="Times New Roman"/>
          <w:sz w:val="24"/>
          <w:szCs w:val="24"/>
        </w:rPr>
        <w:t xml:space="preserve"> такого запроса</w:t>
      </w:r>
      <w:r w:rsidR="00E96CF8" w:rsidRPr="006163F2">
        <w:rPr>
          <w:rFonts w:ascii="Times New Roman" w:hAnsi="Times New Roman" w:cs="Times New Roman"/>
          <w:sz w:val="24"/>
          <w:szCs w:val="24"/>
        </w:rPr>
        <w:t>.</w:t>
      </w:r>
    </w:p>
    <w:p w:rsidR="007076BA" w:rsidRPr="007B4990" w:rsidRDefault="007076BA" w:rsidP="007B4990">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0" w:name="Par311"/>
      <w:bookmarkEnd w:id="30"/>
      <w:r w:rsidRPr="007B4990">
        <w:rPr>
          <w:rFonts w:ascii="Times New Roman" w:hAnsi="Times New Roman" w:cs="Times New Roman"/>
          <w:i/>
          <w:sz w:val="24"/>
          <w:szCs w:val="24"/>
        </w:rPr>
        <w:t>Требования к помещениям, в которых предоставляются</w:t>
      </w:r>
      <w:r w:rsidR="007B4990">
        <w:rPr>
          <w:rFonts w:ascii="Times New Roman" w:hAnsi="Times New Roman" w:cs="Times New Roman"/>
          <w:i/>
          <w:sz w:val="24"/>
          <w:szCs w:val="24"/>
        </w:rPr>
        <w:t xml:space="preserve"> </w:t>
      </w:r>
      <w:r w:rsidR="00B472C3" w:rsidRPr="007B4990">
        <w:rPr>
          <w:rFonts w:ascii="Times New Roman" w:hAnsi="Times New Roman" w:cs="Times New Roman"/>
          <w:i/>
          <w:sz w:val="24"/>
          <w:szCs w:val="24"/>
        </w:rPr>
        <w:t>муниципальные</w:t>
      </w:r>
      <w:r w:rsidRPr="007B4990">
        <w:rPr>
          <w:rFonts w:ascii="Times New Roman" w:hAnsi="Times New Roman" w:cs="Times New Roman"/>
          <w:i/>
          <w:sz w:val="24"/>
          <w:szCs w:val="24"/>
        </w:rPr>
        <w:t xml:space="preserve"> услуги, к залу ожидания, местам</w:t>
      </w:r>
      <w:r w:rsidR="007B4990">
        <w:rPr>
          <w:rFonts w:ascii="Times New Roman" w:hAnsi="Times New Roman" w:cs="Times New Roman"/>
          <w:i/>
          <w:sz w:val="24"/>
          <w:szCs w:val="24"/>
        </w:rPr>
        <w:t xml:space="preserve"> </w:t>
      </w:r>
      <w:r w:rsidRPr="007B4990">
        <w:rPr>
          <w:rFonts w:ascii="Times New Roman" w:hAnsi="Times New Roman" w:cs="Times New Roman"/>
          <w:i/>
          <w:sz w:val="24"/>
          <w:szCs w:val="24"/>
        </w:rPr>
        <w:t xml:space="preserve">для заполнения запросов о предоставлении </w:t>
      </w:r>
      <w:r w:rsidR="00B472C3" w:rsidRPr="007B4990">
        <w:rPr>
          <w:rFonts w:ascii="Times New Roman" w:hAnsi="Times New Roman" w:cs="Times New Roman"/>
          <w:i/>
          <w:sz w:val="24"/>
          <w:szCs w:val="24"/>
        </w:rPr>
        <w:t>муниципальной</w:t>
      </w:r>
      <w:r w:rsidR="007B4990">
        <w:rPr>
          <w:rFonts w:ascii="Times New Roman" w:hAnsi="Times New Roman" w:cs="Times New Roman"/>
          <w:i/>
          <w:sz w:val="24"/>
          <w:szCs w:val="24"/>
        </w:rPr>
        <w:t xml:space="preserve"> </w:t>
      </w:r>
      <w:r w:rsidRPr="007B4990">
        <w:rPr>
          <w:rFonts w:ascii="Times New Roman" w:hAnsi="Times New Roman" w:cs="Times New Roman"/>
          <w:i/>
          <w:sz w:val="24"/>
          <w:szCs w:val="24"/>
        </w:rPr>
        <w:t>услуги, информационным стендам с образцами их заполнения</w:t>
      </w:r>
      <w:r w:rsidR="007B4990">
        <w:rPr>
          <w:rFonts w:ascii="Times New Roman" w:hAnsi="Times New Roman" w:cs="Times New Roman"/>
          <w:i/>
          <w:sz w:val="24"/>
          <w:szCs w:val="24"/>
        </w:rPr>
        <w:t xml:space="preserve"> </w:t>
      </w:r>
      <w:r w:rsidRPr="007B4990">
        <w:rPr>
          <w:rFonts w:ascii="Times New Roman" w:hAnsi="Times New Roman" w:cs="Times New Roman"/>
          <w:i/>
          <w:sz w:val="24"/>
          <w:szCs w:val="24"/>
        </w:rPr>
        <w:t>и перечнем документов, необходимых для предоставления</w:t>
      </w:r>
      <w:r w:rsidR="007B4990">
        <w:rPr>
          <w:rFonts w:ascii="Times New Roman" w:hAnsi="Times New Roman" w:cs="Times New Roman"/>
          <w:i/>
          <w:sz w:val="24"/>
          <w:szCs w:val="24"/>
        </w:rPr>
        <w:t xml:space="preserve"> </w:t>
      </w:r>
      <w:r w:rsidRPr="007B4990">
        <w:rPr>
          <w:rFonts w:ascii="Times New Roman" w:hAnsi="Times New Roman" w:cs="Times New Roman"/>
          <w:i/>
          <w:sz w:val="24"/>
          <w:szCs w:val="24"/>
        </w:rPr>
        <w:t xml:space="preserve">каждой </w:t>
      </w:r>
      <w:r w:rsidR="00B472C3" w:rsidRPr="007B4990">
        <w:rPr>
          <w:rFonts w:ascii="Times New Roman" w:hAnsi="Times New Roman" w:cs="Times New Roman"/>
          <w:i/>
          <w:sz w:val="24"/>
          <w:szCs w:val="24"/>
        </w:rPr>
        <w:t>муниципальной</w:t>
      </w:r>
      <w:r w:rsidRPr="007B4990">
        <w:rPr>
          <w:rFonts w:ascii="Times New Roman" w:hAnsi="Times New Roman" w:cs="Times New Roman"/>
          <w:i/>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w:t>
      </w:r>
      <w:proofErr w:type="gramStart"/>
      <w:r w:rsidRPr="006163F2">
        <w:rPr>
          <w:rFonts w:ascii="Times New Roman" w:hAnsi="Times New Roman" w:cs="Times New Roman"/>
          <w:sz w:val="24"/>
          <w:szCs w:val="24"/>
        </w:rPr>
        <w:t xml:space="preserve">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7B4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7B4990" w:rsidRDefault="007076BA" w:rsidP="007B4990">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1" w:name="Par329"/>
      <w:bookmarkEnd w:id="31"/>
      <w:r w:rsidRPr="007B4990">
        <w:rPr>
          <w:rFonts w:ascii="Times New Roman" w:hAnsi="Times New Roman" w:cs="Times New Roman"/>
          <w:i/>
          <w:sz w:val="24"/>
          <w:szCs w:val="24"/>
        </w:rPr>
        <w:t xml:space="preserve">Показатели доступности и качества </w:t>
      </w:r>
      <w:r w:rsidR="00B472C3" w:rsidRPr="007B4990">
        <w:rPr>
          <w:rFonts w:ascii="Times New Roman" w:hAnsi="Times New Roman" w:cs="Times New Roman"/>
          <w:i/>
          <w:sz w:val="24"/>
          <w:szCs w:val="24"/>
        </w:rPr>
        <w:t>муниципальной</w:t>
      </w:r>
      <w:r w:rsidRPr="007B4990">
        <w:rPr>
          <w:rFonts w:ascii="Times New Roman" w:hAnsi="Times New Roman" w:cs="Times New Roman"/>
          <w:i/>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 xml:space="preserve"> </w:t>
      </w:r>
      <w:r w:rsidR="007B4990">
        <w:rPr>
          <w:rFonts w:ascii="Times New Roman" w:hAnsi="Times New Roman" w:cs="Times New Roman"/>
          <w:sz w:val="24"/>
          <w:szCs w:val="24"/>
        </w:rPr>
        <w:t>административным регламентом</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7B4990">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7B4990">
        <w:rPr>
          <w:rFonts w:ascii="Times New Roman" w:hAnsi="Times New Roman" w:cs="Times New Roman"/>
          <w:sz w:val="24"/>
          <w:szCs w:val="24"/>
        </w:rPr>
        <w:t>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w:t>
      </w:r>
      <w:r w:rsidR="007B4990">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7B4990">
        <w:rPr>
          <w:rFonts w:ascii="Times New Roman" w:hAnsi="Times New Roman" w:cs="Times New Roman"/>
          <w:sz w:val="24"/>
          <w:szCs w:val="24"/>
        </w:rPr>
        <w:t>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007B4990">
        <w:t xml:space="preserve"> </w:t>
      </w:r>
      <w:r w:rsidR="004C7575" w:rsidRPr="006163F2">
        <w:rPr>
          <w:rFonts w:ascii="Times New Roman" w:hAnsi="Times New Roman" w:cs="Times New Roman"/>
          <w:sz w:val="24"/>
          <w:szCs w:val="24"/>
        </w:rPr>
        <w:t>настоящ</w:t>
      </w:r>
      <w:r w:rsidR="007B4990">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7B4990">
        <w:rPr>
          <w:rFonts w:ascii="Times New Roman" w:hAnsi="Times New Roman" w:cs="Times New Roman"/>
          <w:sz w:val="24"/>
          <w:szCs w:val="24"/>
        </w:rPr>
        <w:t>регламента</w:t>
      </w:r>
      <w:r w:rsidRPr="006163F2">
        <w:rPr>
          <w:rFonts w:ascii="Times New Roman" w:hAnsi="Times New Roman" w:cs="Times New Roman"/>
          <w:sz w:val="24"/>
          <w:szCs w:val="24"/>
        </w:rPr>
        <w:t>, регулирующ</w:t>
      </w:r>
      <w:r w:rsidR="007B4990">
        <w:rPr>
          <w:rFonts w:ascii="Times New Roman" w:hAnsi="Times New Roman" w:cs="Times New Roman"/>
          <w:sz w:val="24"/>
          <w:szCs w:val="24"/>
        </w:rPr>
        <w:t>его</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7B4990">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7B4990">
        <w:rPr>
          <w:rFonts w:ascii="Times New Roman" w:hAnsi="Times New Roman" w:cs="Times New Roman"/>
          <w:sz w:val="24"/>
          <w:szCs w:val="24"/>
        </w:rPr>
        <w:t>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w:t>
      </w:r>
      <w:r w:rsidRPr="006163F2">
        <w:rPr>
          <w:rFonts w:ascii="Times New Roman" w:hAnsi="Times New Roman" w:cs="Times New Roman"/>
          <w:sz w:val="24"/>
          <w:szCs w:val="24"/>
        </w:rPr>
        <w:lastRenderedPageBreak/>
        <w:t>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7B4990">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proofErr w:type="spellStart"/>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услуг</w:t>
      </w:r>
      <w:proofErr w:type="spellEnd"/>
      <w:r w:rsidRPr="006163F2">
        <w:rPr>
          <w:rFonts w:ascii="Times New Roman" w:hAnsi="Times New Roman" w:cs="Times New Roman"/>
          <w:sz w:val="24"/>
          <w:szCs w:val="24"/>
        </w:rPr>
        <w:t xml:space="preserve">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xml:space="preserve">, </w:t>
      </w:r>
      <w:r w:rsidR="00B51105" w:rsidRPr="001243E8">
        <w:rPr>
          <w:rFonts w:ascii="Times New Roman" w:hAnsi="Times New Roman" w:cs="Times New Roman"/>
          <w:sz w:val="24"/>
          <w:szCs w:val="24"/>
        </w:rPr>
        <w:t>2</w:t>
      </w:r>
      <w:r w:rsidR="00B51105" w:rsidRPr="006163F2">
        <w:rPr>
          <w:rFonts w:ascii="Times New Roman" w:hAnsi="Times New Roman" w:cs="Times New Roman"/>
          <w:sz w:val="24"/>
          <w:szCs w:val="24"/>
        </w:rPr>
        <w:t>.9</w:t>
      </w:r>
      <w:r w:rsidR="001243E8">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w:t>
      </w:r>
      <w:r w:rsidR="001243E8">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1243E8">
        <w:rPr>
          <w:rFonts w:ascii="Times New Roman" w:hAnsi="Times New Roman" w:cs="Times New Roman"/>
          <w:sz w:val="24"/>
          <w:szCs w:val="24"/>
        </w:rPr>
        <w:t>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001243E8">
        <w:t xml:space="preserve"> </w:t>
      </w:r>
      <w:r w:rsidR="004C7575" w:rsidRPr="006163F2">
        <w:rPr>
          <w:rFonts w:ascii="Times New Roman" w:hAnsi="Times New Roman" w:cs="Times New Roman"/>
          <w:sz w:val="24"/>
          <w:szCs w:val="24"/>
        </w:rPr>
        <w:t>настоящ</w:t>
      </w:r>
      <w:r w:rsidR="001243E8">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1243E8">
        <w:rPr>
          <w:rFonts w:ascii="Times New Roman" w:hAnsi="Times New Roman" w:cs="Times New Roman"/>
          <w:sz w:val="24"/>
          <w:szCs w:val="24"/>
        </w:rPr>
        <w:t>регламента</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1243E8">
        <w:rPr>
          <w:rFonts w:ascii="Times New Roman" w:hAnsi="Times New Roman" w:cs="Times New Roman"/>
          <w:sz w:val="24"/>
          <w:szCs w:val="24"/>
        </w:rPr>
        <w:t>его</w:t>
      </w:r>
      <w:r w:rsidR="008D41E1" w:rsidRPr="006163F2">
        <w:rPr>
          <w:rFonts w:ascii="Times New Roman" w:hAnsi="Times New Roman" w:cs="Times New Roman"/>
          <w:sz w:val="24"/>
          <w:szCs w:val="24"/>
        </w:rPr>
        <w:t xml:space="preserve"> </w:t>
      </w:r>
      <w:r w:rsidR="001243E8">
        <w:rPr>
          <w:rFonts w:ascii="Times New Roman" w:hAnsi="Times New Roman" w:cs="Times New Roman"/>
          <w:sz w:val="24"/>
          <w:szCs w:val="24"/>
        </w:rPr>
        <w:t>регламента</w:t>
      </w:r>
      <w:r w:rsidRPr="006163F2">
        <w:rPr>
          <w:rFonts w:ascii="Times New Roman" w:hAnsi="Times New Roman" w:cs="Times New Roman"/>
          <w:sz w:val="24"/>
          <w:szCs w:val="24"/>
        </w:rPr>
        <w:t>.</w:t>
      </w:r>
      <w:proofErr w:type="gramEnd"/>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 xml:space="preserve">тентификации (далее – ЕСИА). </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2.26.3. Для получения муниципальной услуги заявителю необходимо предварительно оформить </w:t>
      </w:r>
      <w:proofErr w:type="gramStart"/>
      <w:r w:rsidRPr="006163F2">
        <w:rPr>
          <w:rFonts w:ascii="Times New Roman" w:hAnsi="Times New Roman" w:cs="Times New Roman"/>
          <w:iCs/>
          <w:sz w:val="24"/>
          <w:szCs w:val="24"/>
        </w:rPr>
        <w:t>квалифицированную</w:t>
      </w:r>
      <w:proofErr w:type="gramEnd"/>
      <w:r w:rsidRPr="006163F2">
        <w:rPr>
          <w:rFonts w:ascii="Times New Roman" w:hAnsi="Times New Roman" w:cs="Times New Roman"/>
          <w:iCs/>
          <w:sz w:val="24"/>
          <w:szCs w:val="24"/>
        </w:rPr>
        <w:t xml:space="preserve">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DA4FFE">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приложить к заявлению отсканированные образы документов, необходимых для </w:t>
      </w:r>
      <w:r w:rsidRPr="006163F2">
        <w:rPr>
          <w:rFonts w:ascii="Times New Roman" w:hAnsi="Times New Roman" w:cs="Times New Roman"/>
          <w:iCs/>
          <w:sz w:val="24"/>
          <w:szCs w:val="24"/>
        </w:rPr>
        <w:lastRenderedPageBreak/>
        <w:t>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заверить заявление и прилагаемые к нему отсканированные документы (далее - пакет электронных документов) </w:t>
      </w:r>
      <w:proofErr w:type="gramStart"/>
      <w:r w:rsidRPr="006163F2">
        <w:rPr>
          <w:rFonts w:ascii="Times New Roman" w:hAnsi="Times New Roman" w:cs="Times New Roman"/>
          <w:iCs/>
          <w:sz w:val="24"/>
          <w:szCs w:val="24"/>
        </w:rPr>
        <w:t>полученной</w:t>
      </w:r>
      <w:proofErr w:type="gramEnd"/>
      <w:r w:rsidRPr="006163F2">
        <w:rPr>
          <w:rFonts w:ascii="Times New Roman" w:hAnsi="Times New Roman" w:cs="Times New Roman"/>
          <w:iCs/>
          <w:sz w:val="24"/>
          <w:szCs w:val="24"/>
        </w:rPr>
        <w:t xml:space="preserve">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2.26.7. При предоставлении мун</w:t>
      </w:r>
      <w:r w:rsidR="004D6F89">
        <w:rPr>
          <w:rFonts w:ascii="Times New Roman" w:hAnsi="Times New Roman" w:cs="Times New Roman"/>
          <w:sz w:val="24"/>
          <w:szCs w:val="24"/>
        </w:rPr>
        <w:t xml:space="preserve">иципальной услуги через ПГУ ЛО </w:t>
      </w:r>
      <w:r w:rsidRPr="006163F2">
        <w:rPr>
          <w:rFonts w:ascii="Times New Roman" w:hAnsi="Times New Roman" w:cs="Times New Roman"/>
          <w:sz w:val="24"/>
          <w:szCs w:val="24"/>
        </w:rPr>
        <w:t xml:space="preserve">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163F2">
        <w:rPr>
          <w:rFonts w:ascii="Times New Roman" w:hAnsi="Times New Roman" w:cs="Times New Roman"/>
          <w:sz w:val="24"/>
          <w:szCs w:val="24"/>
        </w:rPr>
        <w:t>дств св</w:t>
      </w:r>
      <w:proofErr w:type="gramEnd"/>
      <w:r w:rsidRPr="006163F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proofErr w:type="gramStart"/>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1243E8"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83"/>
      <w:bookmarkEnd w:id="33"/>
      <w:r w:rsidRPr="001243E8">
        <w:rPr>
          <w:rFonts w:ascii="Times New Roman" w:hAnsi="Times New Roman" w:cs="Times New Roman"/>
          <w:b/>
          <w:sz w:val="24"/>
          <w:szCs w:val="24"/>
        </w:rPr>
        <w:t xml:space="preserve">III. </w:t>
      </w:r>
      <w:r w:rsidR="002B6752" w:rsidRPr="001243E8">
        <w:rPr>
          <w:rFonts w:ascii="Times New Roman" w:hAnsi="Times New Roman" w:cs="Times New Roman"/>
          <w:b/>
          <w:sz w:val="24"/>
          <w:szCs w:val="24"/>
        </w:rPr>
        <w:t>Перечень услуг, которые являются необходимыми</w:t>
      </w:r>
    </w:p>
    <w:p w:rsidR="002B6752" w:rsidRPr="006163F2" w:rsidRDefault="002B6752" w:rsidP="00A4414E">
      <w:pPr>
        <w:widowControl w:val="0"/>
        <w:autoSpaceDE w:val="0"/>
        <w:autoSpaceDN w:val="0"/>
        <w:adjustRightInd w:val="0"/>
        <w:spacing w:after="0" w:line="240" w:lineRule="auto"/>
        <w:jc w:val="center"/>
        <w:rPr>
          <w:rFonts w:ascii="Times New Roman" w:hAnsi="Times New Roman" w:cs="Times New Roman"/>
          <w:sz w:val="24"/>
          <w:szCs w:val="24"/>
        </w:rPr>
      </w:pPr>
      <w:r w:rsidRPr="001243E8">
        <w:rPr>
          <w:rFonts w:ascii="Times New Roman" w:hAnsi="Times New Roman" w:cs="Times New Roman"/>
          <w:b/>
          <w:sz w:val="24"/>
          <w:szCs w:val="24"/>
        </w:rPr>
        <w:t xml:space="preserve">и </w:t>
      </w:r>
      <w:proofErr w:type="gramStart"/>
      <w:r w:rsidRPr="001243E8">
        <w:rPr>
          <w:rFonts w:ascii="Times New Roman" w:hAnsi="Times New Roman" w:cs="Times New Roman"/>
          <w:b/>
          <w:sz w:val="24"/>
          <w:szCs w:val="24"/>
        </w:rPr>
        <w:t>обязательными</w:t>
      </w:r>
      <w:proofErr w:type="gramEnd"/>
      <w:r w:rsidRPr="001243E8">
        <w:rPr>
          <w:rFonts w:ascii="Times New Roman" w:hAnsi="Times New Roman" w:cs="Times New Roman"/>
          <w:b/>
          <w:sz w:val="24"/>
          <w:szCs w:val="24"/>
        </w:rPr>
        <w:t xml:space="preserve"> для предоставления муниципальной услуги</w:t>
      </w:r>
    </w:p>
    <w:p w:rsidR="002B6752" w:rsidRPr="006163F2" w:rsidRDefault="002B6752" w:rsidP="00124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1243E8" w:rsidRDefault="002B6752" w:rsidP="001243E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243E8">
        <w:rPr>
          <w:rFonts w:ascii="Times New Roman" w:hAnsi="Times New Roman" w:cs="Times New Roman"/>
          <w:b/>
          <w:sz w:val="24"/>
          <w:szCs w:val="24"/>
          <w:lang w:val="en-US"/>
        </w:rPr>
        <w:t>IV</w:t>
      </w:r>
      <w:r w:rsidRPr="001243E8">
        <w:rPr>
          <w:rFonts w:ascii="Times New Roman" w:hAnsi="Times New Roman" w:cs="Times New Roman"/>
          <w:b/>
          <w:sz w:val="24"/>
          <w:szCs w:val="24"/>
        </w:rPr>
        <w:t xml:space="preserve">. </w:t>
      </w:r>
      <w:r w:rsidR="007076BA" w:rsidRPr="001243E8">
        <w:rPr>
          <w:rFonts w:ascii="Times New Roman" w:hAnsi="Times New Roman" w:cs="Times New Roman"/>
          <w:b/>
          <w:sz w:val="24"/>
          <w:szCs w:val="24"/>
        </w:rPr>
        <w:t>Состав, последовательность и сроки выполнения</w:t>
      </w:r>
      <w:r w:rsidR="001243E8">
        <w:rPr>
          <w:rFonts w:ascii="Times New Roman" w:hAnsi="Times New Roman" w:cs="Times New Roman"/>
          <w:b/>
          <w:sz w:val="24"/>
          <w:szCs w:val="24"/>
        </w:rPr>
        <w:t xml:space="preserve"> </w:t>
      </w:r>
      <w:r w:rsidR="007076BA" w:rsidRPr="001243E8">
        <w:rPr>
          <w:rFonts w:ascii="Times New Roman" w:hAnsi="Times New Roman" w:cs="Times New Roman"/>
          <w:b/>
          <w:sz w:val="24"/>
          <w:szCs w:val="24"/>
        </w:rPr>
        <w:t>административных процедур, требования к порядку</w:t>
      </w:r>
      <w:r w:rsidR="001243E8">
        <w:rPr>
          <w:rFonts w:ascii="Times New Roman" w:hAnsi="Times New Roman" w:cs="Times New Roman"/>
          <w:b/>
          <w:sz w:val="24"/>
          <w:szCs w:val="24"/>
        </w:rPr>
        <w:t xml:space="preserve"> </w:t>
      </w:r>
      <w:r w:rsidR="007076BA" w:rsidRPr="001243E8">
        <w:rPr>
          <w:rFonts w:ascii="Times New Roman" w:hAnsi="Times New Roman" w:cs="Times New Roman"/>
          <w:b/>
          <w:sz w:val="24"/>
          <w:szCs w:val="24"/>
        </w:rPr>
        <w:t>их выполнения, в том числе особенности выполнения</w:t>
      </w:r>
    </w:p>
    <w:p w:rsidR="007076BA" w:rsidRPr="001243E8" w:rsidRDefault="007076BA" w:rsidP="001243E8">
      <w:pPr>
        <w:widowControl w:val="0"/>
        <w:autoSpaceDE w:val="0"/>
        <w:autoSpaceDN w:val="0"/>
        <w:adjustRightInd w:val="0"/>
        <w:spacing w:after="0" w:line="240" w:lineRule="auto"/>
        <w:jc w:val="center"/>
        <w:rPr>
          <w:rFonts w:ascii="Times New Roman" w:hAnsi="Times New Roman" w:cs="Times New Roman"/>
          <w:b/>
          <w:sz w:val="24"/>
          <w:szCs w:val="24"/>
        </w:rPr>
      </w:pPr>
      <w:r w:rsidRPr="001243E8">
        <w:rPr>
          <w:rFonts w:ascii="Times New Roman" w:hAnsi="Times New Roman" w:cs="Times New Roman"/>
          <w:b/>
          <w:sz w:val="24"/>
          <w:szCs w:val="24"/>
        </w:rPr>
        <w:t>административных процедур в электронной форме</w:t>
      </w: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7076BA" w:rsidRPr="001243E8" w:rsidRDefault="002172C1" w:rsidP="001243E8">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1243E8" w:rsidRDefault="007076BA" w:rsidP="001243E8">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4" w:name="Par395"/>
      <w:bookmarkEnd w:id="34"/>
      <w:r w:rsidRPr="001243E8">
        <w:rPr>
          <w:rFonts w:ascii="Times New Roman" w:hAnsi="Times New Roman" w:cs="Times New Roman"/>
          <w:i/>
          <w:sz w:val="24"/>
          <w:szCs w:val="24"/>
        </w:rPr>
        <w:t>Прием и регистрация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DA4FFE">
        <w:rPr>
          <w:rFonts w:ascii="Times New Roman" w:hAnsi="Times New Roman" w:cs="Times New Roman"/>
          <w:sz w:val="24"/>
          <w:szCs w:val="24"/>
        </w:rPr>
        <w:t xml:space="preserve"> </w:t>
      </w:r>
      <w:r w:rsidR="007076BA" w:rsidRPr="006163F2">
        <w:rPr>
          <w:rFonts w:ascii="Times New Roman" w:hAnsi="Times New Roman" w:cs="Times New Roman"/>
          <w:sz w:val="24"/>
          <w:szCs w:val="24"/>
        </w:rPr>
        <w:t>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F3232D" w:rsidRPr="006163F2">
        <w:rPr>
          <w:rFonts w:ascii="Times New Roman" w:hAnsi="Times New Roman" w:cs="Times New Roman"/>
          <w:sz w:val="24"/>
          <w:szCs w:val="24"/>
        </w:rPr>
        <w:t>специалистами МФЦ</w:t>
      </w:r>
      <w:r w:rsidR="007076BA" w:rsidRPr="006163F2">
        <w:rPr>
          <w:rFonts w:ascii="Times New Roman" w:hAnsi="Times New Roman" w:cs="Times New Roman"/>
          <w:sz w:val="24"/>
          <w:szCs w:val="24"/>
        </w:rPr>
        <w:t>.</w:t>
      </w:r>
    </w:p>
    <w:p w:rsidR="00D55507"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4</w:t>
      </w:r>
      <w:r w:rsidR="007076BA" w:rsidRPr="006163F2">
        <w:rPr>
          <w:rFonts w:ascii="Times New Roman" w:hAnsi="Times New Roman" w:cs="Times New Roman"/>
          <w:sz w:val="24"/>
          <w:szCs w:val="24"/>
        </w:rPr>
        <w:t xml:space="preserve">.5. </w:t>
      </w:r>
      <w:r w:rsidR="00D55507"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w:t>
      </w:r>
      <w:r w:rsidR="001243E8">
        <w:rPr>
          <w:rFonts w:ascii="Times New Roman" w:hAnsi="Times New Roman" w:cs="Times New Roman"/>
          <w:sz w:val="24"/>
          <w:szCs w:val="24"/>
        </w:rPr>
        <w:t>.</w:t>
      </w:r>
      <w:r w:rsidR="00D55507" w:rsidRPr="006163F2">
        <w:rPr>
          <w:rFonts w:ascii="Times New Roman" w:hAnsi="Times New Roman" w:cs="Times New Roman"/>
          <w:sz w:val="24"/>
          <w:szCs w:val="24"/>
        </w:rPr>
        <w:t xml:space="preserve"> </w:t>
      </w:r>
      <w:r w:rsidR="001243E8" w:rsidRPr="006163F2">
        <w:rPr>
          <w:rFonts w:ascii="Times New Roman" w:hAnsi="Times New Roman" w:cs="Times New Roman"/>
          <w:iCs/>
          <w:sz w:val="24"/>
          <w:szCs w:val="24"/>
        </w:rPr>
        <w:t>настоящ</w:t>
      </w:r>
      <w:r w:rsidR="001243E8">
        <w:rPr>
          <w:rFonts w:ascii="Times New Roman" w:hAnsi="Times New Roman" w:cs="Times New Roman"/>
          <w:iCs/>
          <w:sz w:val="24"/>
          <w:szCs w:val="24"/>
        </w:rPr>
        <w:t>его регламента</w:t>
      </w:r>
      <w:r w:rsidR="00D55507" w:rsidRPr="006163F2">
        <w:rPr>
          <w:rFonts w:ascii="Times New Roman" w:hAnsi="Times New Roman" w:cs="Times New Roman"/>
          <w:sz w:val="24"/>
          <w:szCs w:val="24"/>
        </w:rPr>
        <w:t>.</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Специалист отдела </w:t>
      </w:r>
      <w:r w:rsidR="001243E8">
        <w:rPr>
          <w:rFonts w:ascii="Times New Roman" w:hAnsi="Times New Roman" w:cs="Times New Roman"/>
          <w:sz w:val="24"/>
          <w:szCs w:val="24"/>
        </w:rPr>
        <w:t xml:space="preserve">администрации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7076BA" w:rsidRPr="006163F2" w:rsidRDefault="008A58E9" w:rsidP="00124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A51742" w:rsidRPr="001243E8" w:rsidRDefault="00C1464E" w:rsidP="001243E8">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5" w:name="Par411"/>
      <w:bookmarkEnd w:id="35"/>
      <w:r w:rsidRPr="001243E8">
        <w:rPr>
          <w:rFonts w:ascii="Times New Roman" w:hAnsi="Times New Roman" w:cs="Times New Roman"/>
          <w:i/>
          <w:sz w:val="24"/>
          <w:szCs w:val="24"/>
        </w:rPr>
        <w:t>Принятие решения о возможности</w:t>
      </w:r>
      <w:r w:rsidR="001243E8">
        <w:rPr>
          <w:rFonts w:ascii="Times New Roman" w:hAnsi="Times New Roman" w:cs="Times New Roman"/>
          <w:i/>
          <w:sz w:val="24"/>
          <w:szCs w:val="24"/>
        </w:rPr>
        <w:t xml:space="preserve"> </w:t>
      </w:r>
      <w:r w:rsidRPr="001243E8">
        <w:rPr>
          <w:rFonts w:ascii="Times New Roman" w:hAnsi="Times New Roman" w:cs="Times New Roman"/>
          <w:i/>
          <w:sz w:val="24"/>
          <w:szCs w:val="24"/>
        </w:rPr>
        <w:t>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1243E8">
        <w:rPr>
          <w:rFonts w:ascii="Times New Roman" w:hAnsi="Times New Roman" w:cs="Times New Roman"/>
          <w:sz w:val="24"/>
          <w:szCs w:val="24"/>
        </w:rPr>
        <w:t>9</w:t>
      </w:r>
      <w:r w:rsidRPr="006163F2">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65290F">
        <w:rPr>
          <w:rFonts w:ascii="Times New Roman" w:hAnsi="Times New Roman" w:cs="Times New Roman"/>
          <w:sz w:val="24"/>
          <w:szCs w:val="24"/>
        </w:rPr>
        <w:t xml:space="preserve">отдел градостроительства, земельных и имущественных отношений </w:t>
      </w:r>
      <w:r w:rsidR="00657006" w:rsidRPr="006163F2">
        <w:rPr>
          <w:rFonts w:ascii="Times New Roman" w:hAnsi="Times New Roman" w:cs="Times New Roman"/>
          <w:sz w:val="24"/>
          <w:szCs w:val="24"/>
        </w:rPr>
        <w:t>(орган ответственный за предоставление услуги)</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65290F">
        <w:rPr>
          <w:rFonts w:ascii="Times New Roman" w:hAnsi="Times New Roman" w:cs="Times New Roman"/>
          <w:sz w:val="24"/>
          <w:szCs w:val="24"/>
        </w:rPr>
        <w:t>0</w:t>
      </w:r>
      <w:r w:rsidRPr="006163F2">
        <w:rPr>
          <w:rFonts w:ascii="Times New Roman" w:hAnsi="Times New Roman" w:cs="Times New Roman"/>
          <w:sz w:val="24"/>
          <w:szCs w:val="24"/>
        </w:rPr>
        <w:t>. В случае</w:t>
      </w:r>
      <w:proofErr w:type="gramStart"/>
      <w:r w:rsidRPr="006163F2">
        <w:rPr>
          <w:rFonts w:ascii="Times New Roman" w:hAnsi="Times New Roman" w:cs="Times New Roman"/>
          <w:sz w:val="24"/>
          <w:szCs w:val="24"/>
        </w:rPr>
        <w:t>,</w:t>
      </w:r>
      <w:proofErr w:type="gramEnd"/>
      <w:r w:rsidRPr="006163F2">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w:t>
      </w:r>
      <w:r w:rsidR="0065290F">
        <w:rPr>
          <w:rFonts w:ascii="Times New Roman" w:hAnsi="Times New Roman" w:cs="Times New Roman"/>
          <w:sz w:val="24"/>
          <w:szCs w:val="24"/>
        </w:rPr>
        <w:t xml:space="preserve">иципальной услуги, указанные в </w:t>
      </w:r>
      <w:r w:rsidRPr="006163F2">
        <w:rPr>
          <w:rFonts w:ascii="Times New Roman" w:hAnsi="Times New Roman" w:cs="Times New Roman"/>
          <w:sz w:val="24"/>
          <w:szCs w:val="24"/>
        </w:rPr>
        <w:t xml:space="preserve">п.2.9. </w:t>
      </w:r>
      <w:r w:rsidR="0065290F" w:rsidRPr="006163F2">
        <w:rPr>
          <w:rFonts w:ascii="Times New Roman" w:hAnsi="Times New Roman" w:cs="Times New Roman"/>
          <w:iCs/>
          <w:sz w:val="24"/>
          <w:szCs w:val="24"/>
        </w:rPr>
        <w:t>настоящ</w:t>
      </w:r>
      <w:r w:rsidR="0065290F">
        <w:rPr>
          <w:rFonts w:ascii="Times New Roman" w:hAnsi="Times New Roman" w:cs="Times New Roman"/>
          <w:iCs/>
          <w:sz w:val="24"/>
          <w:szCs w:val="24"/>
        </w:rPr>
        <w:t>его регламента</w:t>
      </w:r>
      <w:r w:rsidRPr="006163F2">
        <w:rPr>
          <w:rFonts w:ascii="Times New Roman" w:hAnsi="Times New Roman" w:cs="Times New Roman"/>
          <w:sz w:val="24"/>
          <w:szCs w:val="24"/>
        </w:rPr>
        <w:t xml:space="preserve">, специалистом </w:t>
      </w:r>
      <w:r w:rsidR="0065290F">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65290F">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65290F">
        <w:rPr>
          <w:rFonts w:ascii="Times New Roman" w:hAnsi="Times New Roman" w:cs="Times New Roman"/>
          <w:sz w:val="24"/>
          <w:szCs w:val="24"/>
        </w:rPr>
        <w:t>1</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65290F">
        <w:rPr>
          <w:rFonts w:ascii="Times New Roman" w:hAnsi="Times New Roman" w:cs="Times New Roman"/>
          <w:sz w:val="24"/>
          <w:szCs w:val="24"/>
        </w:rPr>
        <w:t xml:space="preserve"> </w:t>
      </w:r>
      <w:r w:rsidRPr="006163F2">
        <w:rPr>
          <w:rFonts w:ascii="Times New Roman" w:hAnsi="Times New Roman" w:cs="Times New Roman"/>
          <w:sz w:val="24"/>
          <w:szCs w:val="24"/>
        </w:rPr>
        <w:t>специалист</w:t>
      </w:r>
      <w:r w:rsidR="0065290F">
        <w:rPr>
          <w:rFonts w:ascii="Times New Roman" w:hAnsi="Times New Roman" w:cs="Times New Roman"/>
          <w:sz w:val="24"/>
          <w:szCs w:val="24"/>
        </w:rPr>
        <w:t xml:space="preserve"> администрации,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6705C"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BD06AA"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65290F">
        <w:rPr>
          <w:rFonts w:ascii="Times New Roman" w:hAnsi="Times New Roman" w:cs="Times New Roman"/>
          <w:sz w:val="24"/>
          <w:szCs w:val="24"/>
        </w:rPr>
        <w:t>(бессрочное</w:t>
      </w:r>
      <w:r w:rsidR="00E45605" w:rsidRPr="006163F2">
        <w:rPr>
          <w:rFonts w:ascii="Times New Roman" w:hAnsi="Times New Roman" w:cs="Times New Roman"/>
          <w:sz w:val="24"/>
          <w:szCs w:val="24"/>
        </w:rPr>
        <w:t>)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6163F2">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65290F">
        <w:rPr>
          <w:rFonts w:ascii="Times New Roman" w:hAnsi="Times New Roman" w:cs="Times New Roman"/>
          <w:sz w:val="24"/>
          <w:szCs w:val="24"/>
        </w:rPr>
        <w:t>2</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65290F">
        <w:rPr>
          <w:rFonts w:ascii="Times New Roman" w:hAnsi="Times New Roman" w:cs="Times New Roman"/>
          <w:sz w:val="24"/>
          <w:szCs w:val="24"/>
        </w:rPr>
        <w:t>3</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A930AF">
        <w:rPr>
          <w:rFonts w:ascii="Times New Roman" w:hAnsi="Times New Roman" w:cs="Times New Roman"/>
          <w:sz w:val="24"/>
          <w:szCs w:val="24"/>
        </w:rPr>
        <w:t>4</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0065290F">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65290F">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w:t>
      </w:r>
      <w:r w:rsidR="0065290F">
        <w:rPr>
          <w:rFonts w:ascii="Times New Roman" w:hAnsi="Times New Roman" w:cs="Times New Roman"/>
          <w:sz w:val="24"/>
          <w:szCs w:val="24"/>
        </w:rPr>
        <w:t xml:space="preserve">о </w:t>
      </w:r>
      <w:r w:rsidRPr="006163F2">
        <w:rPr>
          <w:rFonts w:ascii="Times New Roman" w:hAnsi="Times New Roman" w:cs="Times New Roman"/>
          <w:sz w:val="24"/>
          <w:szCs w:val="24"/>
        </w:rPr>
        <w:t>предоставлении земельного участка в постоянное (бессрочное</w:t>
      </w:r>
      <w:proofErr w:type="gramStart"/>
      <w:r w:rsidRPr="006163F2">
        <w:rPr>
          <w:rFonts w:ascii="Times New Roman" w:hAnsi="Times New Roman" w:cs="Times New Roman"/>
          <w:sz w:val="24"/>
          <w:szCs w:val="24"/>
        </w:rPr>
        <w:t xml:space="preserve"> )</w:t>
      </w:r>
      <w:proofErr w:type="gramEnd"/>
      <w:r w:rsidRPr="006163F2">
        <w:rPr>
          <w:rFonts w:ascii="Times New Roman" w:hAnsi="Times New Roman" w:cs="Times New Roman"/>
          <w:sz w:val="24"/>
          <w:szCs w:val="24"/>
        </w:rPr>
        <w:t xml:space="preserve"> </w:t>
      </w:r>
      <w:r w:rsidRPr="006163F2">
        <w:rPr>
          <w:rFonts w:ascii="Times New Roman" w:hAnsi="Times New Roman" w:cs="Times New Roman"/>
          <w:sz w:val="24"/>
          <w:szCs w:val="24"/>
        </w:rPr>
        <w:lastRenderedPageBreak/>
        <w:t>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w:t>
      </w:r>
      <w:r w:rsidR="0065290F">
        <w:rPr>
          <w:rFonts w:ascii="Times New Roman" w:hAnsi="Times New Roman" w:cs="Times New Roman"/>
          <w:sz w:val="24"/>
          <w:szCs w:val="24"/>
        </w:rPr>
        <w:t xml:space="preserve">администрации </w:t>
      </w:r>
      <w:r w:rsidR="004F7A23" w:rsidRPr="006163F2">
        <w:rPr>
          <w:rFonts w:ascii="Times New Roman" w:hAnsi="Times New Roman" w:cs="Times New Roman"/>
          <w:sz w:val="24"/>
          <w:szCs w:val="24"/>
        </w:rPr>
        <w:t xml:space="preserve">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w:t>
      </w:r>
      <w:r w:rsidR="0065290F">
        <w:rPr>
          <w:rFonts w:ascii="Times New Roman" w:hAnsi="Times New Roman" w:cs="Times New Roman"/>
          <w:sz w:val="24"/>
          <w:szCs w:val="24"/>
        </w:rPr>
        <w:t xml:space="preserve"> администрации</w:t>
      </w:r>
      <w:r w:rsidR="004F7A23" w:rsidRPr="006163F2">
        <w:rPr>
          <w:rFonts w:ascii="Times New Roman" w:hAnsi="Times New Roman" w:cs="Times New Roman"/>
          <w:sz w:val="24"/>
          <w:szCs w:val="24"/>
        </w:rPr>
        <w:t xml:space="preserve">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w:t>
      </w:r>
      <w:r w:rsidR="0065290F">
        <w:rPr>
          <w:rFonts w:ascii="Times New Roman" w:hAnsi="Times New Roman" w:cs="Times New Roman"/>
          <w:sz w:val="24"/>
          <w:szCs w:val="24"/>
        </w:rPr>
        <w:t xml:space="preserve">администрации </w:t>
      </w:r>
      <w:r w:rsidR="004F7A23" w:rsidRPr="006163F2">
        <w:rPr>
          <w:rFonts w:ascii="Times New Roman" w:hAnsi="Times New Roman" w:cs="Times New Roman"/>
          <w:sz w:val="24"/>
          <w:szCs w:val="24"/>
        </w:rPr>
        <w:t>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5D4658" w:rsidRPr="00A930AF" w:rsidRDefault="00403065" w:rsidP="00A930AF">
      <w:pPr>
        <w:pStyle w:val="aa"/>
        <w:shd w:val="clear" w:color="auto" w:fill="FFFFFF"/>
        <w:spacing w:before="0" w:beforeAutospacing="0" w:after="0" w:afterAutospacing="0"/>
        <w:ind w:firstLine="540"/>
        <w:jc w:val="both"/>
      </w:pPr>
      <w:r w:rsidRPr="006163F2">
        <w:t>4.1</w:t>
      </w:r>
      <w:r w:rsidR="00A930AF">
        <w:t>5</w:t>
      </w:r>
      <w:r w:rsidRPr="006163F2">
        <w:t>. В случаях, предусмотренных п.2.14</w:t>
      </w:r>
      <w:r w:rsidR="00A930AF">
        <w:t>.</w:t>
      </w:r>
      <w:r w:rsidRPr="006163F2">
        <w:t xml:space="preserve"> 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w:t>
      </w:r>
      <w:r w:rsidR="00A930AF">
        <w:rPr>
          <w:rFonts w:ascii="Times New Roman" w:hAnsi="Times New Roman" w:cs="Times New Roman"/>
          <w:sz w:val="24"/>
          <w:szCs w:val="24"/>
        </w:rPr>
        <w:t>6</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2B6752" w:rsidP="00A930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00A930AF">
        <w:rPr>
          <w:rFonts w:ascii="Times New Roman" w:hAnsi="Times New Roman" w:cs="Times New Roman"/>
          <w:sz w:val="24"/>
          <w:szCs w:val="24"/>
        </w:rPr>
        <w:t>7</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A930AF">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4D6F89">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w:t>
      </w:r>
      <w:r w:rsidR="00A930AF">
        <w:rPr>
          <w:rFonts w:ascii="Times New Roman" w:hAnsi="Times New Roman" w:cs="Times New Roman"/>
          <w:sz w:val="24"/>
          <w:szCs w:val="24"/>
        </w:rPr>
        <w:t>8.</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A930AF">
        <w:rPr>
          <w:rFonts w:ascii="Times New Roman" w:hAnsi="Times New Roman" w:cs="Times New Roman"/>
          <w:sz w:val="24"/>
          <w:szCs w:val="24"/>
        </w:rPr>
        <w:t>19</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A930AF">
        <w:rPr>
          <w:rFonts w:ascii="Times New Roman" w:hAnsi="Times New Roman"/>
          <w:sz w:val="24"/>
          <w:szCs w:val="24"/>
        </w:rPr>
        <w:t>0</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A930AF">
        <w:rPr>
          <w:rFonts w:ascii="Times New Roman" w:hAnsi="Times New Roman"/>
          <w:sz w:val="24"/>
          <w:szCs w:val="24"/>
        </w:rPr>
        <w:t>,</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7076BA" w:rsidRDefault="000001D3" w:rsidP="00A930AF">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4414E" w:rsidRPr="00A930AF" w:rsidRDefault="00A4414E" w:rsidP="00A930AF">
      <w:pPr>
        <w:widowControl w:val="0"/>
        <w:autoSpaceDE w:val="0"/>
        <w:autoSpaceDN w:val="0"/>
        <w:adjustRightInd w:val="0"/>
        <w:spacing w:after="0" w:line="240" w:lineRule="auto"/>
        <w:ind w:firstLine="540"/>
        <w:jc w:val="both"/>
        <w:rPr>
          <w:rFonts w:ascii="Times New Roman" w:hAnsi="Times New Roman"/>
          <w:sz w:val="24"/>
          <w:szCs w:val="24"/>
        </w:rPr>
      </w:pPr>
    </w:p>
    <w:p w:rsidR="00A70397" w:rsidRPr="00A930AF"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69"/>
      <w:bookmarkEnd w:id="38"/>
      <w:r w:rsidRPr="00A930AF">
        <w:rPr>
          <w:rFonts w:ascii="Times New Roman" w:hAnsi="Times New Roman" w:cs="Times New Roman"/>
          <w:b/>
          <w:sz w:val="24"/>
          <w:szCs w:val="24"/>
        </w:rPr>
        <w:t xml:space="preserve">V. Формы </w:t>
      </w:r>
      <w:proofErr w:type="gramStart"/>
      <w:r w:rsidRPr="00A930AF">
        <w:rPr>
          <w:rFonts w:ascii="Times New Roman" w:hAnsi="Times New Roman" w:cs="Times New Roman"/>
          <w:b/>
          <w:sz w:val="24"/>
          <w:szCs w:val="24"/>
        </w:rPr>
        <w:t>контроля за</w:t>
      </w:r>
      <w:proofErr w:type="gramEnd"/>
      <w:r w:rsidRPr="00A930AF">
        <w:rPr>
          <w:rFonts w:ascii="Times New Roman" w:hAnsi="Times New Roman" w:cs="Times New Roman"/>
          <w:b/>
          <w:sz w:val="24"/>
          <w:szCs w:val="24"/>
        </w:rPr>
        <w:t xml:space="preserve"> предоставлением</w:t>
      </w:r>
    </w:p>
    <w:p w:rsidR="00A70397" w:rsidRPr="00A4414E" w:rsidRDefault="00A70397" w:rsidP="00A4414E">
      <w:pPr>
        <w:widowControl w:val="0"/>
        <w:autoSpaceDE w:val="0"/>
        <w:autoSpaceDN w:val="0"/>
        <w:adjustRightInd w:val="0"/>
        <w:spacing w:after="0" w:line="240" w:lineRule="auto"/>
        <w:jc w:val="center"/>
        <w:rPr>
          <w:rFonts w:ascii="Times New Roman" w:hAnsi="Times New Roman" w:cs="Times New Roman"/>
          <w:b/>
          <w:sz w:val="24"/>
          <w:szCs w:val="24"/>
        </w:rPr>
      </w:pPr>
      <w:r w:rsidRPr="00A930AF">
        <w:rPr>
          <w:rFonts w:ascii="Times New Roman" w:hAnsi="Times New Roman" w:cs="Times New Roman"/>
          <w:b/>
          <w:sz w:val="24"/>
          <w:szCs w:val="24"/>
        </w:rPr>
        <w:t>муниципальной услуги</w:t>
      </w:r>
    </w:p>
    <w:p w:rsidR="00A70397" w:rsidRPr="006163F2" w:rsidRDefault="002B6752" w:rsidP="00A93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глава администрации МО «</w:t>
      </w:r>
      <w:r w:rsidR="00A930AF">
        <w:rPr>
          <w:rFonts w:ascii="Times New Roman" w:eastAsia="Times New Roman" w:hAnsi="Times New Roman" w:cs="Times New Roman"/>
          <w:sz w:val="24"/>
          <w:szCs w:val="24"/>
        </w:rPr>
        <w:t>Дружногорское городское поселение</w:t>
      </w:r>
      <w:r w:rsidR="0060292F" w:rsidRPr="006163F2">
        <w:rPr>
          <w:rFonts w:ascii="Times New Roman" w:eastAsia="Times New Roman" w:hAnsi="Times New Roman" w:cs="Times New Roman"/>
          <w:sz w:val="24"/>
          <w:szCs w:val="24"/>
        </w:rPr>
        <w:t xml:space="preserve">», </w:t>
      </w:r>
      <w:r w:rsidR="00A930AF">
        <w:rPr>
          <w:rFonts w:ascii="Times New Roman" w:eastAsia="Times New Roman" w:hAnsi="Times New Roman" w:cs="Times New Roman"/>
          <w:sz w:val="24"/>
          <w:szCs w:val="24"/>
        </w:rPr>
        <w:t xml:space="preserve">заместитель главы администрации, </w:t>
      </w:r>
      <w:r w:rsidR="00FA645E" w:rsidRPr="006163F2">
        <w:rPr>
          <w:rFonts w:ascii="Times New Roman" w:eastAsia="Times New Roman" w:hAnsi="Times New Roman" w:cs="Times New Roman"/>
          <w:sz w:val="24"/>
          <w:szCs w:val="24"/>
        </w:rPr>
        <w:t xml:space="preserve"> начальник отдела </w:t>
      </w:r>
      <w:r w:rsidR="00A930AF">
        <w:rPr>
          <w:rFonts w:ascii="Times New Roman" w:eastAsia="Times New Roman" w:hAnsi="Times New Roman" w:cs="Times New Roman"/>
          <w:sz w:val="24"/>
          <w:szCs w:val="24"/>
        </w:rPr>
        <w:t>градостроительства, земельных и имущественных отношений.</w:t>
      </w:r>
      <w:bookmarkStart w:id="39" w:name="Par400"/>
      <w:bookmarkStart w:id="40" w:name="Par415"/>
      <w:bookmarkEnd w:id="39"/>
      <w:bookmarkEnd w:id="40"/>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Default="002B6752" w:rsidP="00A930A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414E" w:rsidRPr="00A930AF" w:rsidRDefault="00A4414E" w:rsidP="00A930AF">
      <w:pPr>
        <w:pStyle w:val="ConsPlusNormal"/>
        <w:ind w:firstLine="709"/>
        <w:jc w:val="both"/>
        <w:rPr>
          <w:rFonts w:ascii="Times New Roman" w:eastAsia="Times New Roman" w:hAnsi="Times New Roman" w:cs="Times New Roman"/>
          <w:sz w:val="24"/>
          <w:szCs w:val="24"/>
        </w:rPr>
      </w:pPr>
    </w:p>
    <w:p w:rsidR="00A70397" w:rsidRPr="00A930AF" w:rsidRDefault="00A70397" w:rsidP="00A930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1" w:name="Par491"/>
      <w:bookmarkEnd w:id="41"/>
      <w:r w:rsidRPr="00A930AF">
        <w:rPr>
          <w:rFonts w:ascii="Times New Roman" w:hAnsi="Times New Roman" w:cs="Times New Roman"/>
          <w:b/>
          <w:sz w:val="24"/>
          <w:szCs w:val="24"/>
        </w:rPr>
        <w:t>V</w:t>
      </w:r>
      <w:r w:rsidR="002B6752" w:rsidRPr="00A930AF">
        <w:rPr>
          <w:rFonts w:ascii="Times New Roman" w:hAnsi="Times New Roman" w:cs="Times New Roman"/>
          <w:b/>
          <w:sz w:val="24"/>
          <w:szCs w:val="24"/>
          <w:lang w:val="en-US"/>
        </w:rPr>
        <w:t>I</w:t>
      </w:r>
      <w:r w:rsidRPr="00A930AF">
        <w:rPr>
          <w:rFonts w:ascii="Times New Roman" w:hAnsi="Times New Roman" w:cs="Times New Roman"/>
          <w:b/>
          <w:sz w:val="24"/>
          <w:szCs w:val="24"/>
        </w:rPr>
        <w:t>. Досудебный (внесудебный) порядок обжалования решений</w:t>
      </w:r>
      <w:r w:rsidR="00A930AF">
        <w:rPr>
          <w:rFonts w:ascii="Times New Roman" w:hAnsi="Times New Roman" w:cs="Times New Roman"/>
          <w:b/>
          <w:sz w:val="24"/>
          <w:szCs w:val="24"/>
        </w:rPr>
        <w:t xml:space="preserve"> </w:t>
      </w:r>
      <w:r w:rsidRPr="00A930AF">
        <w:rPr>
          <w:rFonts w:ascii="Times New Roman" w:hAnsi="Times New Roman" w:cs="Times New Roman"/>
          <w:b/>
          <w:sz w:val="24"/>
          <w:szCs w:val="24"/>
        </w:rPr>
        <w:t>и действий (бездействия) органа, предоставляющего</w:t>
      </w:r>
      <w:r w:rsidR="00A930AF">
        <w:rPr>
          <w:rFonts w:ascii="Times New Roman" w:hAnsi="Times New Roman" w:cs="Times New Roman"/>
          <w:b/>
          <w:sz w:val="24"/>
          <w:szCs w:val="24"/>
        </w:rPr>
        <w:t xml:space="preserve"> </w:t>
      </w:r>
      <w:r w:rsidRPr="00A930AF">
        <w:rPr>
          <w:rFonts w:ascii="Times New Roman" w:hAnsi="Times New Roman" w:cs="Times New Roman"/>
          <w:b/>
          <w:sz w:val="24"/>
          <w:szCs w:val="24"/>
        </w:rPr>
        <w:t>муниципальную услугу, а также должностных лиц,</w:t>
      </w:r>
    </w:p>
    <w:p w:rsidR="00A70397" w:rsidRPr="00A930AF" w:rsidRDefault="00A70397" w:rsidP="00A930AF">
      <w:pPr>
        <w:widowControl w:val="0"/>
        <w:autoSpaceDE w:val="0"/>
        <w:autoSpaceDN w:val="0"/>
        <w:adjustRightInd w:val="0"/>
        <w:spacing w:after="0" w:line="240" w:lineRule="auto"/>
        <w:jc w:val="center"/>
        <w:rPr>
          <w:rFonts w:ascii="Times New Roman" w:hAnsi="Times New Roman" w:cs="Times New Roman"/>
          <w:b/>
          <w:sz w:val="24"/>
          <w:szCs w:val="24"/>
        </w:rPr>
      </w:pPr>
      <w:r w:rsidRPr="00A930AF">
        <w:rPr>
          <w:rFonts w:ascii="Times New Roman" w:hAnsi="Times New Roman" w:cs="Times New Roman"/>
          <w:b/>
          <w:sz w:val="24"/>
          <w:szCs w:val="24"/>
        </w:rPr>
        <w:t>государственных служащих</w:t>
      </w:r>
      <w:bookmarkStart w:id="42" w:name="Par436"/>
      <w:bookmarkEnd w:id="42"/>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3" w:name="Par540"/>
      <w:bookmarkEnd w:id="43"/>
      <w:r w:rsidRPr="00502A42">
        <w:rPr>
          <w:rFonts w:ascii="Times New Roman" w:hAnsi="Times New Roman" w:cs="Times New Roman"/>
          <w:sz w:val="24"/>
          <w:szCs w:val="24"/>
        </w:rPr>
        <w:t xml:space="preserve">6.1. Заявители либо их представители имеют право на досудебное (внесудебное) обжалование </w:t>
      </w:r>
      <w:r w:rsidRPr="00502A42">
        <w:rPr>
          <w:rFonts w:ascii="Times New Roman" w:hAnsi="Times New Roman" w:cs="Times New Roman"/>
          <w:sz w:val="24"/>
          <w:szCs w:val="24"/>
        </w:rPr>
        <w:lastRenderedPageBreak/>
        <w:t>решений и действий (бездействия), принятых (осуществляемых) в ходе предоставления муниципальной услуги.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02A4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2A4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02A4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02A42">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2A4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В письменной жалобе в обязательном порядке указываются:</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xml:space="preserve">6.5. Заявитель имеет право на получение информации и документов, необходимых для </w:t>
      </w:r>
      <w:r w:rsidRPr="00502A42">
        <w:rPr>
          <w:rFonts w:ascii="Times New Roman" w:hAnsi="Times New Roman" w:cs="Times New Roman"/>
          <w:sz w:val="24"/>
          <w:szCs w:val="24"/>
        </w:rPr>
        <w:lastRenderedPageBreak/>
        <w:t>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xml:space="preserve">6.6. </w:t>
      </w:r>
      <w:proofErr w:type="gramStart"/>
      <w:r w:rsidRPr="00502A4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02A4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6.7. По результатам рассмотрения жалобы принимается одно из следующих решений:</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502A4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2) в удовлетворении жалобы отказывается.</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w:t>
      </w:r>
      <w:r w:rsidRPr="00502A42">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2A42">
        <w:rPr>
          <w:rFonts w:ascii="Times New Roman" w:hAnsi="Times New Roman" w:cs="Times New Roman"/>
          <w:sz w:val="24"/>
          <w:szCs w:val="24"/>
        </w:rPr>
        <w:t>неудобства</w:t>
      </w:r>
      <w:proofErr w:type="gramEnd"/>
      <w:r w:rsidRPr="00502A4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2A42" w:rsidRPr="00502A4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w:t>
      </w:r>
      <w:r w:rsidRPr="00502A42">
        <w:rPr>
          <w:rFonts w:ascii="Times New Roman" w:hAnsi="Times New Roman" w:cs="Times New Roman"/>
          <w:sz w:val="24"/>
          <w:szCs w:val="24"/>
        </w:rPr>
        <w:tab/>
        <w:t xml:space="preserve">в случае признания </w:t>
      </w:r>
      <w:proofErr w:type="gramStart"/>
      <w:r w:rsidRPr="00502A42">
        <w:rPr>
          <w:rFonts w:ascii="Times New Roman" w:hAnsi="Times New Roman" w:cs="Times New Roman"/>
          <w:sz w:val="24"/>
          <w:szCs w:val="24"/>
        </w:rPr>
        <w:t>жалобы</w:t>
      </w:r>
      <w:proofErr w:type="gramEnd"/>
      <w:r w:rsidRPr="00502A4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A60" w:rsidRPr="006163F2" w:rsidRDefault="00502A42" w:rsidP="00502A4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02A42">
        <w:rPr>
          <w:rFonts w:ascii="Times New Roman" w:hAnsi="Times New Roman" w:cs="Times New Roman"/>
          <w:sz w:val="24"/>
          <w:szCs w:val="24"/>
        </w:rPr>
        <w:t xml:space="preserve">В случае установления в ходе или по результатам </w:t>
      </w:r>
      <w:proofErr w:type="gramStart"/>
      <w:r w:rsidRPr="00502A4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2A4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E34" w:rsidRDefault="00E71E34">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71E34" w:rsidSect="00502A42">
          <w:headerReference w:type="default" r:id="rId14"/>
          <w:footerReference w:type="default" r:id="rId15"/>
          <w:pgSz w:w="11906" w:h="16838"/>
          <w:pgMar w:top="284" w:right="851" w:bottom="426" w:left="1134" w:header="283" w:footer="283" w:gutter="0"/>
          <w:cols w:space="708"/>
          <w:titlePg/>
          <w:docGrid w:linePitch="360"/>
        </w:sect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proofErr w:type="gramStart"/>
      <w:r w:rsidRPr="004C5A08">
        <w:rPr>
          <w:rFonts w:ascii="Times New Roman" w:hAnsi="Times New Roman" w:cs="Times New Roman"/>
          <w:sz w:val="24"/>
          <w:szCs w:val="24"/>
        </w:rPr>
        <w:t xml:space="preserve">Ленинградская область, Гатчинский р-н, пос. </w:t>
      </w:r>
      <w:r>
        <w:rPr>
          <w:rFonts w:ascii="Times New Roman" w:hAnsi="Times New Roman" w:cs="Times New Roman"/>
          <w:sz w:val="24"/>
          <w:szCs w:val="24"/>
        </w:rPr>
        <w:t>Дружная Горка, ул. Садовая, д. 4</w:t>
      </w:r>
      <w:proofErr w:type="gramEnd"/>
    </w:p>
    <w:p w:rsidR="00A13B17" w:rsidRPr="004C5A08"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adm</w:t>
      </w:r>
      <w:proofErr w:type="spellEnd"/>
      <w:r w:rsidRPr="004C5A08">
        <w:rPr>
          <w:rFonts w:ascii="Times New Roman" w:hAnsi="Times New Roman" w:cs="Times New Roman"/>
          <w:sz w:val="24"/>
          <w:szCs w:val="24"/>
        </w:rPr>
        <w:t>.</w:t>
      </w:r>
      <w:proofErr w:type="spellStart"/>
      <w:r>
        <w:rPr>
          <w:rFonts w:ascii="Times New Roman" w:hAnsi="Times New Roman" w:cs="Times New Roman"/>
          <w:sz w:val="24"/>
          <w:szCs w:val="24"/>
          <w:lang w:val="en-US"/>
        </w:rPr>
        <w:t>drgp</w:t>
      </w:r>
      <w:proofErr w:type="spellEnd"/>
      <w:r w:rsidRPr="004C5A08">
        <w:rPr>
          <w:rFonts w:ascii="Times New Roman" w:hAnsi="Times New Roman" w:cs="Times New Roman"/>
          <w:sz w:val="24"/>
          <w:szCs w:val="24"/>
        </w:rPr>
        <w:t>@</w:t>
      </w:r>
      <w:proofErr w:type="spellStart"/>
      <w:r>
        <w:rPr>
          <w:rFonts w:ascii="Times New Roman" w:hAnsi="Times New Roman" w:cs="Times New Roman"/>
          <w:sz w:val="24"/>
          <w:szCs w:val="24"/>
          <w:lang w:val="en-US"/>
        </w:rPr>
        <w:t>ya</w:t>
      </w:r>
      <w:proofErr w:type="spellEnd"/>
      <w:r w:rsidRPr="004C5A0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13B17" w:rsidRPr="00687965" w:rsidTr="00DA4FF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администрации МО</w:t>
            </w:r>
          </w:p>
        </w:tc>
      </w:tr>
      <w:tr w:rsidR="00A13B17" w:rsidRPr="00687965" w:rsidTr="00DA4F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A13B17" w:rsidRPr="00687965" w:rsidTr="00DA4FFE">
        <w:trPr>
          <w:tblCellSpacing w:w="5" w:type="nil"/>
        </w:trPr>
        <w:tc>
          <w:tcPr>
            <w:tcW w:w="4649" w:type="dxa"/>
            <w:tcBorders>
              <w:top w:val="single" w:sz="4" w:space="0" w:color="auto"/>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с </w:t>
            </w:r>
            <w:r>
              <w:rPr>
                <w:rFonts w:ascii="Times New Roman" w:hAnsi="Times New Roman" w:cs="Times New Roman"/>
                <w:sz w:val="24"/>
                <w:szCs w:val="24"/>
                <w:lang w:val="en-US"/>
              </w:rPr>
              <w:t>08</w:t>
            </w:r>
            <w:r w:rsidRPr="00687965">
              <w:rPr>
                <w:rFonts w:ascii="Times New Roman" w:hAnsi="Times New Roman" w:cs="Times New Roman"/>
                <w:sz w:val="24"/>
                <w:szCs w:val="24"/>
              </w:rPr>
              <w:t>.</w:t>
            </w:r>
            <w:r>
              <w:rPr>
                <w:rFonts w:ascii="Times New Roman" w:hAnsi="Times New Roman" w:cs="Times New Roman"/>
                <w:sz w:val="24"/>
                <w:szCs w:val="24"/>
                <w:lang w:val="en-US"/>
              </w:rPr>
              <w:t>45</w:t>
            </w:r>
            <w:r w:rsidRPr="00687965">
              <w:rPr>
                <w:rFonts w:ascii="Times New Roman" w:hAnsi="Times New Roman" w:cs="Times New Roman"/>
                <w:sz w:val="24"/>
                <w:szCs w:val="24"/>
              </w:rPr>
              <w:t xml:space="preserve"> до </w:t>
            </w:r>
            <w:r>
              <w:rPr>
                <w:rFonts w:ascii="Times New Roman" w:hAnsi="Times New Roman" w:cs="Times New Roman"/>
                <w:sz w:val="24"/>
                <w:szCs w:val="24"/>
                <w:lang w:val="en-US"/>
              </w:rPr>
              <w:t>18</w:t>
            </w:r>
            <w:r w:rsidRPr="00687965">
              <w:rPr>
                <w:rFonts w:ascii="Times New Roman" w:hAnsi="Times New Roman" w:cs="Times New Roman"/>
                <w:sz w:val="24"/>
                <w:szCs w:val="24"/>
              </w:rPr>
              <w:t>.00,</w:t>
            </w:r>
          </w:p>
        </w:tc>
      </w:tr>
      <w:tr w:rsidR="00A13B17" w:rsidRPr="00687965" w:rsidTr="00DA4FFE">
        <w:trPr>
          <w:tblCellSpacing w:w="5" w:type="nil"/>
        </w:trPr>
        <w:tc>
          <w:tcPr>
            <w:tcW w:w="4649" w:type="dxa"/>
            <w:tcBorders>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sidRPr="00687965">
              <w:rPr>
                <w:rFonts w:ascii="Times New Roman" w:hAnsi="Times New Roman" w:cs="Times New Roman"/>
                <w:sz w:val="24"/>
                <w:szCs w:val="24"/>
              </w:rPr>
              <w:t xml:space="preserve">.00 до </w:t>
            </w:r>
            <w:r>
              <w:rPr>
                <w:rFonts w:ascii="Times New Roman" w:hAnsi="Times New Roman" w:cs="Times New Roman"/>
                <w:sz w:val="24"/>
                <w:szCs w:val="24"/>
                <w:lang w:val="en-US"/>
              </w:rPr>
              <w:t>14</w:t>
            </w:r>
            <w:r w:rsidRPr="00687965">
              <w:rPr>
                <w:rFonts w:ascii="Times New Roman" w:hAnsi="Times New Roman" w:cs="Times New Roman"/>
                <w:sz w:val="24"/>
                <w:szCs w:val="24"/>
              </w:rPr>
              <w:t>.00</w:t>
            </w:r>
          </w:p>
        </w:tc>
      </w:tr>
      <w:tr w:rsidR="00A13B17" w:rsidRPr="00687965" w:rsidTr="00DA4FFE">
        <w:trPr>
          <w:tblCellSpacing w:w="5" w:type="nil"/>
        </w:trPr>
        <w:tc>
          <w:tcPr>
            <w:tcW w:w="4649" w:type="dxa"/>
            <w:tcBorders>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jc w:val="both"/>
              <w:rPr>
                <w:rFonts w:ascii="Times New Roman" w:hAnsi="Times New Roman" w:cs="Times New Roman"/>
                <w:sz w:val="24"/>
                <w:szCs w:val="24"/>
              </w:rPr>
            </w:pPr>
          </w:p>
        </w:tc>
      </w:tr>
      <w:tr w:rsidR="00A13B17" w:rsidRPr="00687965" w:rsidTr="00DA4FFE">
        <w:trPr>
          <w:tblCellSpacing w:w="5" w:type="nil"/>
        </w:trPr>
        <w:tc>
          <w:tcPr>
            <w:tcW w:w="4649" w:type="dxa"/>
            <w:tcBorders>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jc w:val="both"/>
              <w:rPr>
                <w:rFonts w:ascii="Times New Roman" w:hAnsi="Times New Roman" w:cs="Times New Roman"/>
                <w:sz w:val="24"/>
                <w:szCs w:val="24"/>
              </w:rPr>
            </w:pPr>
          </w:p>
        </w:tc>
      </w:tr>
      <w:tr w:rsidR="00A13B17" w:rsidRPr="00687965" w:rsidTr="00DA4FFE">
        <w:trPr>
          <w:tblCellSpacing w:w="5" w:type="nil"/>
        </w:trPr>
        <w:tc>
          <w:tcPr>
            <w:tcW w:w="4649" w:type="dxa"/>
            <w:tcBorders>
              <w:left w:val="single" w:sz="4" w:space="0" w:color="auto"/>
              <w:bottom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w:t>
            </w:r>
            <w:r w:rsidRPr="004C5A08">
              <w:rPr>
                <w:rFonts w:ascii="Times New Roman" w:hAnsi="Times New Roman" w:cs="Times New Roman"/>
                <w:sz w:val="24"/>
                <w:szCs w:val="24"/>
              </w:rPr>
              <w:t>9</w:t>
            </w:r>
            <w:r w:rsidRPr="00687965">
              <w:rPr>
                <w:rFonts w:ascii="Times New Roman" w:hAnsi="Times New Roman" w:cs="Times New Roman"/>
                <w:sz w:val="24"/>
                <w:szCs w:val="24"/>
              </w:rPr>
              <w:t xml:space="preserve">.00 до </w:t>
            </w:r>
            <w:r w:rsidRPr="004C5A08">
              <w:rPr>
                <w:rFonts w:ascii="Times New Roman" w:hAnsi="Times New Roman" w:cs="Times New Roman"/>
                <w:sz w:val="24"/>
                <w:szCs w:val="24"/>
              </w:rPr>
              <w:t>17</w:t>
            </w:r>
            <w:r w:rsidRPr="00687965">
              <w:rPr>
                <w:rFonts w:ascii="Times New Roman" w:hAnsi="Times New Roman" w:cs="Times New Roman"/>
                <w:sz w:val="24"/>
                <w:szCs w:val="24"/>
              </w:rPr>
              <w:t>.00,</w:t>
            </w:r>
          </w:p>
          <w:p w:rsidR="00A13B17" w:rsidRPr="00687965" w:rsidRDefault="00A13B17" w:rsidP="00DA4FF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4C5A08">
              <w:rPr>
                <w:rFonts w:ascii="Times New Roman" w:hAnsi="Times New Roman" w:cs="Times New Roman"/>
                <w:sz w:val="24"/>
                <w:szCs w:val="24"/>
              </w:rPr>
              <w:t>13</w:t>
            </w:r>
            <w:r w:rsidRPr="00687965">
              <w:rPr>
                <w:rFonts w:ascii="Times New Roman" w:hAnsi="Times New Roman" w:cs="Times New Roman"/>
                <w:sz w:val="24"/>
                <w:szCs w:val="24"/>
              </w:rPr>
              <w:t xml:space="preserve">.00 до </w:t>
            </w:r>
            <w:r w:rsidRPr="00A532C0">
              <w:rPr>
                <w:rFonts w:ascii="Times New Roman" w:hAnsi="Times New Roman" w:cs="Times New Roman"/>
                <w:sz w:val="24"/>
                <w:szCs w:val="24"/>
              </w:rPr>
              <w:t>14</w:t>
            </w:r>
            <w:r w:rsidRPr="00687965">
              <w:rPr>
                <w:rFonts w:ascii="Times New Roman" w:hAnsi="Times New Roman" w:cs="Times New Roman"/>
                <w:sz w:val="24"/>
                <w:szCs w:val="24"/>
              </w:rPr>
              <w:t>.00</w:t>
            </w:r>
          </w:p>
        </w:tc>
      </w:tr>
    </w:tbl>
    <w:p w:rsidR="00A13B17" w:rsidRPr="00687965" w:rsidRDefault="00A13B17" w:rsidP="00A13B17">
      <w:pPr>
        <w:widowControl w:val="0"/>
        <w:autoSpaceDE w:val="0"/>
        <w:autoSpaceDN w:val="0"/>
        <w:adjustRightInd w:val="0"/>
        <w:spacing w:after="0" w:line="240" w:lineRule="auto"/>
        <w:jc w:val="both"/>
        <w:rPr>
          <w:rFonts w:ascii="Times New Roman" w:hAnsi="Times New Roman" w:cs="Times New Roman"/>
          <w:sz w:val="24"/>
          <w:szCs w:val="24"/>
        </w:rPr>
      </w:pPr>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3B17" w:rsidRPr="00687965" w:rsidRDefault="00A13B17" w:rsidP="00A13B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Pr>
          <w:rFonts w:ascii="Times New Roman" w:hAnsi="Times New Roman" w:cs="Times New Roman"/>
          <w:sz w:val="24"/>
          <w:szCs w:val="24"/>
        </w:rPr>
        <w:t xml:space="preserve"> 8(81371) 65-134</w:t>
      </w:r>
    </w:p>
    <w:p w:rsidR="00A13B17" w:rsidRPr="00687965" w:rsidRDefault="00A13B17" w:rsidP="00A13B17">
      <w:pPr>
        <w:spacing w:after="0" w:line="240" w:lineRule="auto"/>
        <w:jc w:val="cente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E34" w:rsidRDefault="00E71E3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71E34" w:rsidSect="00A4414E">
          <w:pgSz w:w="11906" w:h="16838"/>
          <w:pgMar w:top="426" w:right="851" w:bottom="851" w:left="1134" w:header="283" w:footer="283" w:gutter="0"/>
          <w:cols w:space="708"/>
          <w:titlePg/>
          <w:docGrid w:linePitch="360"/>
        </w:sectPr>
      </w:pPr>
    </w:p>
    <w:p w:rsidR="00A13B17" w:rsidRDefault="00A13B1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71E34" w:rsidRDefault="00EA0EB7" w:rsidP="00E71E34">
      <w:pPr>
        <w:spacing w:after="0"/>
        <w:ind w:left="142"/>
        <w:jc w:val="both"/>
        <w:rPr>
          <w:rFonts w:eastAsia="Calibri"/>
          <w:bCs/>
          <w:shd w:val="clear" w:color="auto" w:fill="FFFFFF"/>
          <w:lang w:eastAsia="en-US"/>
        </w:rPr>
      </w:pPr>
      <w:r w:rsidRPr="00257881">
        <w:rPr>
          <w:rFonts w:eastAsia="Calibri"/>
          <w:shd w:val="clear" w:color="auto" w:fill="FFFFFF"/>
          <w:lang w:eastAsia="en-US"/>
        </w:rPr>
        <w:t>Телефон единой справочной службы ГБУ ЛО «МФЦ»: 8 (800) 301-47-47</w:t>
      </w:r>
      <w:r w:rsidRPr="00257881">
        <w:rPr>
          <w:rFonts w:eastAsia="Calibri"/>
          <w:i/>
          <w:shd w:val="clear" w:color="auto" w:fill="FFFFFF"/>
          <w:lang w:eastAsia="en-US"/>
        </w:rPr>
        <w:t xml:space="preserve"> (на территории России звонок бесплатный), </w:t>
      </w:r>
      <w:r w:rsidRPr="00257881">
        <w:rPr>
          <w:rFonts w:eastAsia="Calibri"/>
          <w:shd w:val="clear" w:color="auto" w:fill="FFFFFF"/>
          <w:lang w:eastAsia="en-US"/>
        </w:rPr>
        <w:t xml:space="preserve">адрес электронной почты: </w:t>
      </w:r>
      <w:hyperlink r:id="rId16" w:history="1">
        <w:r w:rsidR="00E71E34" w:rsidRPr="002A65FC">
          <w:rPr>
            <w:rStyle w:val="a3"/>
            <w:rFonts w:eastAsia="Calibri"/>
            <w:bCs/>
            <w:shd w:val="clear" w:color="auto" w:fill="FFFFFF"/>
            <w:lang w:eastAsia="en-US"/>
          </w:rPr>
          <w:t>info@mfc47.ru</w:t>
        </w:r>
      </w:hyperlink>
      <w:r w:rsidRPr="00257881">
        <w:rPr>
          <w:rFonts w:eastAsia="Calibri"/>
          <w:bCs/>
          <w:shd w:val="clear" w:color="auto" w:fill="FFFFFF"/>
          <w:lang w:eastAsia="en-US"/>
        </w:rPr>
        <w:t>.</w:t>
      </w:r>
    </w:p>
    <w:p w:rsidR="00EA0EB7" w:rsidRPr="00257881" w:rsidRDefault="00EA0EB7" w:rsidP="00E71E34">
      <w:pPr>
        <w:spacing w:after="0"/>
        <w:ind w:left="142"/>
        <w:jc w:val="both"/>
        <w:rPr>
          <w:rFonts w:eastAsia="Calibri"/>
          <w:shd w:val="clear" w:color="auto" w:fill="FFFFFF"/>
          <w:lang w:eastAsia="en-US"/>
        </w:rPr>
      </w:pPr>
      <w:r w:rsidRPr="00257881">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257881">
          <w:rPr>
            <w:rFonts w:eastAsia="Calibri"/>
            <w:color w:val="0000FF"/>
            <w:u w:val="single"/>
            <w:shd w:val="clear" w:color="auto" w:fill="FFFFFF"/>
            <w:lang w:val="en-US" w:eastAsia="en-US"/>
          </w:rPr>
          <w:t>www</w:t>
        </w:r>
        <w:r w:rsidRPr="00257881">
          <w:rPr>
            <w:rFonts w:eastAsia="Calibri"/>
            <w:color w:val="0000FF"/>
            <w:u w:val="single"/>
            <w:shd w:val="clear" w:color="auto" w:fill="FFFFFF"/>
            <w:lang w:eastAsia="en-US"/>
          </w:rPr>
          <w:t>.</w:t>
        </w:r>
        <w:proofErr w:type="spellStart"/>
        <w:r w:rsidRPr="00257881">
          <w:rPr>
            <w:rFonts w:eastAsia="Calibri"/>
            <w:color w:val="0000FF"/>
            <w:u w:val="single"/>
            <w:shd w:val="clear" w:color="auto" w:fill="FFFFFF"/>
            <w:lang w:val="en-US" w:eastAsia="en-US"/>
          </w:rPr>
          <w:t>mfc</w:t>
        </w:r>
        <w:proofErr w:type="spellEnd"/>
        <w:r w:rsidRPr="00257881">
          <w:rPr>
            <w:rFonts w:eastAsia="Calibri"/>
            <w:color w:val="0000FF"/>
            <w:u w:val="single"/>
            <w:shd w:val="clear" w:color="auto" w:fill="FFFFFF"/>
            <w:lang w:eastAsia="en-US"/>
          </w:rPr>
          <w:t>47.</w:t>
        </w:r>
        <w:proofErr w:type="spellStart"/>
        <w:r w:rsidRPr="0025788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0EB7" w:rsidRPr="00CC5DB0" w:rsidTr="00BE0A73">
        <w:trPr>
          <w:trHeight w:hRule="exact" w:val="636"/>
        </w:trPr>
        <w:tc>
          <w:tcPr>
            <w:tcW w:w="709" w:type="dxa"/>
            <w:shd w:val="clear" w:color="auto" w:fill="FFFFFF"/>
            <w:vAlign w:val="center"/>
          </w:tcPr>
          <w:p w:rsidR="00EA0EB7" w:rsidRPr="00CC5DB0" w:rsidRDefault="00EA0EB7" w:rsidP="00E71E34">
            <w:pPr>
              <w:widowControl w:val="0"/>
              <w:tabs>
                <w:tab w:val="left" w:pos="0"/>
              </w:tabs>
              <w:suppressAutoHyphens/>
              <w:spacing w:after="0" w:line="240" w:lineRule="auto"/>
              <w:ind w:right="-49" w:hanging="48"/>
              <w:jc w:val="center"/>
              <w:rPr>
                <w:b/>
                <w:sz w:val="20"/>
                <w:szCs w:val="20"/>
                <w:lang w:eastAsia="ar-SA"/>
              </w:rPr>
            </w:pPr>
            <w:r w:rsidRPr="00CC5DB0">
              <w:rPr>
                <w:b/>
                <w:sz w:val="20"/>
                <w:szCs w:val="20"/>
                <w:lang w:eastAsia="ar-SA"/>
              </w:rPr>
              <w:t>№</w:t>
            </w:r>
          </w:p>
          <w:p w:rsidR="00EA0EB7" w:rsidRPr="00CC5DB0" w:rsidRDefault="00EA0EB7" w:rsidP="00EA0EB7">
            <w:pPr>
              <w:widowControl w:val="0"/>
              <w:suppressAutoHyphens/>
              <w:spacing w:after="0" w:line="240" w:lineRule="auto"/>
              <w:ind w:left="-578" w:firstLine="530"/>
              <w:jc w:val="center"/>
              <w:rPr>
                <w:sz w:val="20"/>
                <w:szCs w:val="20"/>
                <w:lang w:eastAsia="ar-SA"/>
              </w:rPr>
            </w:pPr>
            <w:proofErr w:type="spellStart"/>
            <w:proofErr w:type="gramStart"/>
            <w:r w:rsidRPr="00CC5DB0">
              <w:rPr>
                <w:b/>
                <w:bCs/>
                <w:sz w:val="20"/>
                <w:szCs w:val="20"/>
                <w:lang w:eastAsia="ar-SA"/>
              </w:rPr>
              <w:t>п</w:t>
            </w:r>
            <w:proofErr w:type="spellEnd"/>
            <w:proofErr w:type="gramEnd"/>
            <w:r w:rsidRPr="00CC5DB0">
              <w:rPr>
                <w:b/>
                <w:bCs/>
                <w:sz w:val="20"/>
                <w:szCs w:val="20"/>
                <w:lang w:eastAsia="ar-SA"/>
              </w:rPr>
              <w:t>/</w:t>
            </w:r>
            <w:proofErr w:type="spellStart"/>
            <w:r w:rsidRPr="00CC5DB0">
              <w:rPr>
                <w:b/>
                <w:bCs/>
                <w:sz w:val="20"/>
                <w:szCs w:val="20"/>
                <w:lang w:eastAsia="ar-SA"/>
              </w:rPr>
              <w:t>п</w:t>
            </w:r>
            <w:proofErr w:type="spellEnd"/>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Наименование МФЦ</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Почтовый адрес</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sz w:val="20"/>
                <w:szCs w:val="20"/>
                <w:lang w:eastAsia="ar-SA"/>
              </w:rPr>
              <w:t>График работы</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Телефон</w:t>
            </w:r>
          </w:p>
          <w:p w:rsidR="00EA0EB7" w:rsidRPr="00CC5DB0" w:rsidRDefault="00EA0EB7" w:rsidP="00EA0EB7">
            <w:pPr>
              <w:widowControl w:val="0"/>
              <w:suppressAutoHyphens/>
              <w:spacing w:after="0" w:line="240" w:lineRule="auto"/>
              <w:jc w:val="center"/>
              <w:rPr>
                <w:sz w:val="20"/>
                <w:szCs w:val="20"/>
                <w:lang w:eastAsia="ar-SA"/>
              </w:rPr>
            </w:pPr>
          </w:p>
        </w:tc>
      </w:tr>
      <w:tr w:rsidR="00EA0EB7" w:rsidRPr="00CC5DB0" w:rsidTr="00BE0A73">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Волосовском</w:t>
            </w:r>
            <w:proofErr w:type="spellEnd"/>
            <w:r w:rsidRPr="00CC5DB0">
              <w:rPr>
                <w:b/>
                <w:bCs/>
                <w:sz w:val="20"/>
                <w:szCs w:val="20"/>
                <w:lang w:eastAsia="ar-SA"/>
              </w:rPr>
              <w:t xml:space="preserve"> районе Ленинградской области</w:t>
            </w:r>
          </w:p>
        </w:tc>
      </w:tr>
      <w:tr w:rsidR="00EA0EB7" w:rsidRPr="00CC5DB0" w:rsidTr="00EA0EB7">
        <w:trPr>
          <w:trHeight w:hRule="exact" w:val="88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10"/>
              <w:contextualSpacing/>
              <w:jc w:val="center"/>
              <w:rPr>
                <w:sz w:val="20"/>
                <w:szCs w:val="20"/>
                <w:lang w:eastAsia="ar-SA"/>
              </w:rPr>
            </w:pPr>
            <w:r>
              <w:rPr>
                <w:sz w:val="20"/>
                <w:szCs w:val="20"/>
                <w:lang w:eastAsia="ar-SA"/>
              </w:rPr>
              <w:t>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Волосовский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spacing w:after="0" w:line="240" w:lineRule="auto"/>
              <w:jc w:val="center"/>
              <w:rPr>
                <w:sz w:val="20"/>
                <w:szCs w:val="20"/>
              </w:rPr>
            </w:pPr>
            <w:r w:rsidRPr="00CC5DB0">
              <w:rPr>
                <w:sz w:val="20"/>
                <w:szCs w:val="20"/>
              </w:rPr>
              <w:t xml:space="preserve">188410, Россия, Ленинградская обл., </w:t>
            </w:r>
            <w:proofErr w:type="spellStart"/>
            <w:r w:rsidRPr="00CC5DB0">
              <w:rPr>
                <w:sz w:val="20"/>
                <w:szCs w:val="20"/>
              </w:rPr>
              <w:t>Волосовский</w:t>
            </w:r>
            <w:proofErr w:type="spellEnd"/>
            <w:r w:rsidRPr="00CC5DB0">
              <w:rPr>
                <w:sz w:val="20"/>
                <w:szCs w:val="20"/>
              </w:rPr>
              <w:t xml:space="preserve"> район, г</w:t>
            </w:r>
            <w:proofErr w:type="gramStart"/>
            <w:r w:rsidRPr="00CC5DB0">
              <w:rPr>
                <w:sz w:val="20"/>
                <w:szCs w:val="20"/>
              </w:rPr>
              <w:t>.В</w:t>
            </w:r>
            <w:proofErr w:type="gramEnd"/>
            <w:r w:rsidRPr="00CC5DB0">
              <w:rPr>
                <w:sz w:val="20"/>
                <w:szCs w:val="20"/>
              </w:rPr>
              <w:t>олосово, усадьба СХТ, д.1 лит. А</w:t>
            </w:r>
          </w:p>
          <w:p w:rsidR="00EA0EB7" w:rsidRPr="00CC5DB0" w:rsidRDefault="00EA0EB7" w:rsidP="00EA0EB7">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
                <w:bCs/>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Волховском</w:t>
            </w:r>
            <w:proofErr w:type="spellEnd"/>
            <w:r w:rsidRPr="00CC5DB0">
              <w:rPr>
                <w:b/>
                <w:bCs/>
                <w:sz w:val="20"/>
                <w:szCs w:val="20"/>
                <w:lang w:eastAsia="ar-SA"/>
              </w:rPr>
              <w:t xml:space="preserve"> районе Ленинградской области</w:t>
            </w:r>
          </w:p>
        </w:tc>
      </w:tr>
      <w:tr w:rsidR="00EA0EB7" w:rsidRPr="00CC5DB0" w:rsidTr="00BE0A73">
        <w:trPr>
          <w:trHeight w:hRule="exact" w:val="694"/>
        </w:trPr>
        <w:tc>
          <w:tcPr>
            <w:tcW w:w="709" w:type="dxa"/>
            <w:shd w:val="clear" w:color="auto" w:fill="FFFFFF"/>
            <w:vAlign w:val="center"/>
          </w:tcPr>
          <w:p w:rsidR="00EA0EB7" w:rsidRPr="00CC5DB0" w:rsidRDefault="00EA0EB7" w:rsidP="00EA0EB7">
            <w:pPr>
              <w:widowControl w:val="0"/>
              <w:tabs>
                <w:tab w:val="left" w:pos="-10"/>
              </w:tabs>
              <w:suppressAutoHyphens/>
              <w:spacing w:after="0" w:line="240" w:lineRule="auto"/>
              <w:ind w:left="132" w:right="-49"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Волховский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sz w:val="20"/>
                <w:szCs w:val="20"/>
              </w:rPr>
              <w:t xml:space="preserve">187403, Ленинградская область, </w:t>
            </w:r>
            <w:proofErr w:type="gramStart"/>
            <w:r w:rsidRPr="00CC5DB0">
              <w:rPr>
                <w:sz w:val="20"/>
                <w:szCs w:val="20"/>
              </w:rPr>
              <w:t>г</w:t>
            </w:r>
            <w:proofErr w:type="gramEnd"/>
            <w:r w:rsidRPr="00CC5DB0">
              <w:rPr>
                <w:sz w:val="20"/>
                <w:szCs w:val="20"/>
              </w:rPr>
              <w:t xml:space="preserve">. Волхов. </w:t>
            </w:r>
            <w:proofErr w:type="spellStart"/>
            <w:r w:rsidRPr="00CC5DB0">
              <w:rPr>
                <w:sz w:val="20"/>
                <w:szCs w:val="20"/>
              </w:rPr>
              <w:t>Волховский</w:t>
            </w:r>
            <w:proofErr w:type="spellEnd"/>
            <w:r w:rsidRPr="00CC5DB0">
              <w:rPr>
                <w:sz w:val="20"/>
                <w:szCs w:val="20"/>
              </w:rPr>
              <w:t xml:space="preserve"> проспект, д. 9</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25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bCs/>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во </w:t>
            </w:r>
            <w:r w:rsidRPr="00CC5DB0">
              <w:rPr>
                <w:rFonts w:eastAsia="Calibri"/>
                <w:b/>
                <w:sz w:val="20"/>
                <w:szCs w:val="20"/>
                <w:shd w:val="clear" w:color="auto" w:fill="FFFFFF"/>
                <w:lang w:eastAsia="en-US"/>
              </w:rPr>
              <w:t xml:space="preserve">Всеволожском районе </w:t>
            </w:r>
            <w:r w:rsidRPr="00CC5DB0">
              <w:rPr>
                <w:b/>
                <w:bCs/>
                <w:sz w:val="20"/>
                <w:szCs w:val="20"/>
                <w:lang w:eastAsia="ar-SA"/>
              </w:rPr>
              <w:t>Ленинградской области</w:t>
            </w:r>
          </w:p>
        </w:tc>
      </w:tr>
      <w:tr w:rsidR="00EA0EB7" w:rsidRPr="00CC5DB0" w:rsidTr="00BE0A73">
        <w:trPr>
          <w:trHeight w:hRule="exact" w:val="74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3</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188643, Россия, Ленинградская область, Всеволожский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г. Всеволожск, ул. </w:t>
            </w:r>
            <w:proofErr w:type="spellStart"/>
            <w:r w:rsidRPr="00CC5DB0">
              <w:rPr>
                <w:sz w:val="20"/>
                <w:szCs w:val="20"/>
              </w:rPr>
              <w:t>Пожвинская</w:t>
            </w:r>
            <w:proofErr w:type="spellEnd"/>
            <w:r w:rsidRPr="00CC5DB0">
              <w:rPr>
                <w:sz w:val="20"/>
                <w:szCs w:val="20"/>
              </w:rPr>
              <w:t>, д. 4а</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без перерыва</w:t>
            </w:r>
          </w:p>
          <w:p w:rsidR="00EA0EB7" w:rsidRPr="00CC5DB0" w:rsidRDefault="00EA0EB7" w:rsidP="00EA0EB7">
            <w:pPr>
              <w:spacing w:after="0" w:line="240" w:lineRule="auto"/>
              <w:jc w:val="center"/>
              <w:rPr>
                <w:rFonts w:eastAsia="Calibri"/>
                <w:sz w:val="20"/>
                <w:szCs w:val="20"/>
                <w:lang w:eastAsia="en-US"/>
              </w:rPr>
            </w:pP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1231"/>
        </w:trPr>
        <w:tc>
          <w:tcPr>
            <w:tcW w:w="709" w:type="dxa"/>
            <w:vMerge/>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 - отдел «Новосаратовка»</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188681, Россия, Ленинградская область, Всеволожский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 д. Новосаратовка - центр, д. 8 </w:t>
            </w:r>
            <w:r w:rsidRPr="00CC5DB0">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CC5DB0">
              <w:rPr>
                <w:rFonts w:eastAsia="Calibri"/>
                <w:sz w:val="20"/>
                <w:szCs w:val="20"/>
                <w:shd w:val="clear" w:color="auto" w:fill="FFFFFF"/>
                <w:lang w:eastAsia="en-US"/>
              </w:rPr>
              <w:t>Лукойл</w:t>
            </w:r>
            <w:proofErr w:type="spellEnd"/>
            <w:r w:rsidRPr="00CC5DB0">
              <w:rPr>
                <w:rFonts w:eastAsia="Calibri"/>
                <w:sz w:val="20"/>
                <w:szCs w:val="20"/>
                <w:shd w:val="clear" w:color="auto" w:fill="FFFFFF"/>
                <w:lang w:eastAsia="en-US"/>
              </w:rPr>
              <w:t>)</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eastAsia="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284"/>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Предоставление услуг в</w:t>
            </w:r>
            <w:r w:rsidRPr="00CC5DB0">
              <w:rPr>
                <w:b/>
                <w:sz w:val="20"/>
                <w:szCs w:val="20"/>
                <w:lang w:eastAsia="ar-SA"/>
              </w:rPr>
              <w:t xml:space="preserve"> Выборгском районе </w:t>
            </w:r>
            <w:r w:rsidRPr="00CC5DB0">
              <w:rPr>
                <w:b/>
                <w:bCs/>
                <w:sz w:val="20"/>
                <w:szCs w:val="20"/>
                <w:lang w:eastAsia="ar-SA"/>
              </w:rPr>
              <w:t>Ленинградской области</w:t>
            </w:r>
          </w:p>
        </w:tc>
      </w:tr>
      <w:tr w:rsidR="00EA0EB7" w:rsidRPr="00CC5DB0" w:rsidTr="00BE0A73">
        <w:trPr>
          <w:trHeight w:hRule="exact" w:val="706"/>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«Выборгский»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188800, Россия, Ленинградская область, Выборгский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г. Выборг, ул. </w:t>
            </w:r>
            <w:proofErr w:type="gramStart"/>
            <w:r w:rsidRPr="00CC5DB0">
              <w:rPr>
                <w:bCs/>
                <w:sz w:val="20"/>
                <w:szCs w:val="20"/>
                <w:lang w:eastAsia="ar-SA"/>
              </w:rPr>
              <w:t>Вокзальная</w:t>
            </w:r>
            <w:proofErr w:type="gramEnd"/>
            <w:r w:rsidRPr="00CC5DB0">
              <w:rPr>
                <w:bCs/>
                <w:sz w:val="20"/>
                <w:szCs w:val="20"/>
                <w:lang w:eastAsia="ar-SA"/>
              </w:rPr>
              <w:t>, д.13</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852"/>
        </w:trPr>
        <w:tc>
          <w:tcPr>
            <w:tcW w:w="709" w:type="dxa"/>
            <w:vMerge/>
            <w:shd w:val="clear" w:color="auto" w:fill="FFFFFF"/>
            <w:vAlign w:val="center"/>
          </w:tcPr>
          <w:p w:rsidR="00EA0EB7" w:rsidRPr="00CC5DB0" w:rsidRDefault="00EA0EB7" w:rsidP="00EA0EB7">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«Выборгский» - отдел «Рощино»</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188681, Россия, Ленинградская область, Выборгский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 п. Рощино, ул. </w:t>
            </w:r>
            <w:proofErr w:type="gramStart"/>
            <w:r w:rsidRPr="00CC5DB0">
              <w:rPr>
                <w:sz w:val="20"/>
                <w:szCs w:val="20"/>
              </w:rPr>
              <w:t>Советская</w:t>
            </w:r>
            <w:proofErr w:type="gramEnd"/>
            <w:r w:rsidRPr="00CC5DB0">
              <w:rPr>
                <w:sz w:val="20"/>
                <w:szCs w:val="20"/>
              </w:rPr>
              <w:t>, д.8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817"/>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color w:val="000000"/>
                <w:sz w:val="20"/>
                <w:szCs w:val="20"/>
              </w:rPr>
              <w:t>Светогорский</w:t>
            </w:r>
            <w:proofErr w:type="spellEnd"/>
            <w:r w:rsidRPr="00CC5DB0">
              <w:rPr>
                <w:color w:val="000000"/>
                <w:sz w:val="20"/>
                <w:szCs w:val="20"/>
              </w:rPr>
              <w:t>»</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188992, Ленинградская область, </w:t>
            </w:r>
            <w:proofErr w:type="gramStart"/>
            <w:r w:rsidRPr="00CC5DB0">
              <w:rPr>
                <w:color w:val="000000"/>
                <w:sz w:val="20"/>
                <w:szCs w:val="20"/>
              </w:rPr>
              <w:t>г</w:t>
            </w:r>
            <w:proofErr w:type="gramEnd"/>
            <w:r w:rsidRPr="00CC5DB0">
              <w:rPr>
                <w:color w:val="000000"/>
                <w:sz w:val="20"/>
                <w:szCs w:val="20"/>
              </w:rPr>
              <w:t>. Светогорск, ул. Красноармейская д.3</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autoSpaceDN w:val="0"/>
              <w:spacing w:after="0" w:line="240" w:lineRule="auto"/>
              <w:jc w:val="center"/>
              <w:rPr>
                <w:color w:val="000000"/>
                <w:sz w:val="20"/>
                <w:szCs w:val="20"/>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BE0A73">
        <w:trPr>
          <w:trHeight w:hRule="exact" w:val="34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Кингисеппском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BE0A73">
        <w:trPr>
          <w:trHeight w:hRule="exact" w:val="794"/>
        </w:trPr>
        <w:tc>
          <w:tcPr>
            <w:tcW w:w="709" w:type="dxa"/>
            <w:shd w:val="clear" w:color="auto" w:fill="FFFFFF"/>
            <w:vAlign w:val="center"/>
          </w:tcPr>
          <w:p w:rsidR="00EA0EB7" w:rsidRPr="00CC5DB0" w:rsidRDefault="00EA0EB7" w:rsidP="00EA0EB7">
            <w:pPr>
              <w:widowControl w:val="0"/>
              <w:suppressAutoHyphens/>
              <w:spacing w:after="0" w:line="240" w:lineRule="auto"/>
              <w:ind w:left="-10"/>
              <w:contextualSpacing/>
              <w:jc w:val="center"/>
              <w:rPr>
                <w:sz w:val="20"/>
                <w:szCs w:val="20"/>
                <w:lang w:eastAsia="ar-SA"/>
              </w:rPr>
            </w:pPr>
            <w:r>
              <w:rPr>
                <w:sz w:val="20"/>
                <w:szCs w:val="20"/>
                <w:lang w:eastAsia="ar-SA"/>
              </w:rPr>
              <w:t>5</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w:t>
            </w:r>
            <w:proofErr w:type="spellStart"/>
            <w:r w:rsidRPr="00CC5DB0">
              <w:rPr>
                <w:sz w:val="20"/>
                <w:szCs w:val="20"/>
              </w:rPr>
              <w:t>Кингисеппский</w:t>
            </w:r>
            <w:proofErr w:type="spellEnd"/>
            <w:r w:rsidRPr="00CC5DB0">
              <w:rPr>
                <w:sz w:val="20"/>
                <w:szCs w:val="20"/>
              </w:rPr>
              <w:t>»</w:t>
            </w:r>
          </w:p>
          <w:p w:rsidR="00EA0EB7" w:rsidRPr="00CC5DB0" w:rsidRDefault="00EA0EB7" w:rsidP="00EA0EB7">
            <w:pPr>
              <w:widowControl w:val="0"/>
              <w:suppressAutoHyphens/>
              <w:spacing w:after="0" w:line="240" w:lineRule="auto"/>
              <w:jc w:val="center"/>
              <w:rPr>
                <w:sz w:val="20"/>
                <w:szCs w:val="20"/>
              </w:rPr>
            </w:pP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sz w:val="20"/>
                <w:szCs w:val="20"/>
              </w:rPr>
              <w:t xml:space="preserve">188480, Россия, Ленинградская область, </w:t>
            </w:r>
            <w:proofErr w:type="spellStart"/>
            <w:r w:rsidRPr="00CC5DB0">
              <w:rPr>
                <w:sz w:val="20"/>
                <w:szCs w:val="20"/>
              </w:rPr>
              <w:t>Кингисеппский</w:t>
            </w:r>
            <w:proofErr w:type="spellEnd"/>
            <w:r w:rsidRPr="00CC5DB0">
              <w:rPr>
                <w:sz w:val="20"/>
                <w:szCs w:val="20"/>
              </w:rPr>
              <w:t xml:space="preserve"> район,  </w:t>
            </w:r>
            <w:proofErr w:type="gramStart"/>
            <w:r w:rsidRPr="00CC5DB0">
              <w:rPr>
                <w:sz w:val="20"/>
                <w:szCs w:val="20"/>
              </w:rPr>
              <w:t>г</w:t>
            </w:r>
            <w:proofErr w:type="gramEnd"/>
            <w:r w:rsidRPr="00CC5DB0">
              <w:rPr>
                <w:sz w:val="20"/>
                <w:szCs w:val="20"/>
              </w:rPr>
              <w:t>. Кингисепп,</w:t>
            </w:r>
          </w:p>
          <w:p w:rsidR="00EA0EB7" w:rsidRPr="00CC5DB0" w:rsidRDefault="00EA0EB7" w:rsidP="00EA0EB7">
            <w:pPr>
              <w:widowControl w:val="0"/>
              <w:suppressAutoHyphens/>
              <w:spacing w:after="0" w:line="240" w:lineRule="auto"/>
              <w:jc w:val="center"/>
              <w:rPr>
                <w:sz w:val="20"/>
                <w:szCs w:val="20"/>
              </w:rPr>
            </w:pPr>
            <w:r w:rsidRPr="00CC5DB0">
              <w:rPr>
                <w:sz w:val="20"/>
                <w:szCs w:val="20"/>
              </w:rPr>
              <w:t>ул. Фабричная, д. 14</w:t>
            </w:r>
          </w:p>
        </w:tc>
        <w:tc>
          <w:tcPr>
            <w:tcW w:w="2125" w:type="dxa"/>
            <w:shd w:val="clear" w:color="auto" w:fill="FFFFFF"/>
            <w:vAlign w:val="center"/>
          </w:tcPr>
          <w:p w:rsidR="00EA0EB7" w:rsidRPr="00CC5DB0" w:rsidRDefault="00EA0EB7" w:rsidP="00EA0EB7">
            <w:pPr>
              <w:widowControl w:val="0"/>
              <w:suppressAutoHyphens/>
              <w:spacing w:after="0" w:line="240" w:lineRule="auto"/>
              <w:rPr>
                <w:bCs/>
                <w:sz w:val="20"/>
                <w:szCs w:val="20"/>
                <w:lang w:eastAsia="ar-SA"/>
              </w:rPr>
            </w:pPr>
            <w:r w:rsidRPr="00CC5DB0">
              <w:rPr>
                <w:bCs/>
                <w:sz w:val="20"/>
                <w:szCs w:val="20"/>
                <w:lang w:eastAsia="ar-SA"/>
              </w:rPr>
              <w:t xml:space="preserve">        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sz w:val="20"/>
                <w:szCs w:val="20"/>
                <w:u w:val="single"/>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336"/>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Лодейнопольском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BE0A73">
        <w:trPr>
          <w:trHeight w:hRule="exact" w:val="1290"/>
        </w:trPr>
        <w:tc>
          <w:tcPr>
            <w:tcW w:w="709" w:type="dxa"/>
            <w:shd w:val="clear" w:color="auto" w:fill="FFFFFF"/>
            <w:vAlign w:val="center"/>
          </w:tcPr>
          <w:p w:rsidR="00EA0EB7" w:rsidRPr="00CC5DB0"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6</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w:t>
            </w:r>
            <w:proofErr w:type="spellStart"/>
            <w:r w:rsidRPr="00CC5DB0">
              <w:rPr>
                <w:bCs/>
                <w:sz w:val="20"/>
                <w:szCs w:val="20"/>
                <w:lang w:eastAsia="ar-SA"/>
              </w:rPr>
              <w:t>Лодейнопольский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187700, Россия,</w:t>
            </w:r>
          </w:p>
          <w:p w:rsidR="00EA0EB7" w:rsidRPr="00CC5DB0" w:rsidRDefault="00EA0EB7" w:rsidP="00EA0EB7">
            <w:pPr>
              <w:spacing w:after="0" w:line="240" w:lineRule="auto"/>
              <w:ind w:firstLine="87"/>
              <w:jc w:val="center"/>
              <w:rPr>
                <w:sz w:val="20"/>
                <w:szCs w:val="20"/>
              </w:rPr>
            </w:pPr>
            <w:r w:rsidRPr="00CC5DB0">
              <w:rPr>
                <w:bCs/>
                <w:sz w:val="20"/>
                <w:szCs w:val="20"/>
                <w:lang w:eastAsia="ar-SA"/>
              </w:rPr>
              <w:t xml:space="preserve">Ленинградская область, </w:t>
            </w:r>
            <w:proofErr w:type="spellStart"/>
            <w:r w:rsidRPr="00CC5DB0">
              <w:rPr>
                <w:bCs/>
                <w:sz w:val="20"/>
                <w:szCs w:val="20"/>
                <w:lang w:eastAsia="ar-SA"/>
              </w:rPr>
              <w:t>Лодейнопольский</w:t>
            </w:r>
            <w:proofErr w:type="spellEnd"/>
            <w:r w:rsidRPr="00CC5DB0">
              <w:rPr>
                <w:bCs/>
                <w:sz w:val="20"/>
                <w:szCs w:val="20"/>
                <w:lang w:eastAsia="ar-SA"/>
              </w:rPr>
              <w:t xml:space="preserve"> район, г</w:t>
            </w:r>
            <w:proofErr w:type="gramStart"/>
            <w:r w:rsidRPr="00CC5DB0">
              <w:rPr>
                <w:bCs/>
                <w:sz w:val="20"/>
                <w:szCs w:val="20"/>
                <w:lang w:eastAsia="ar-SA"/>
              </w:rPr>
              <w:t>.Л</w:t>
            </w:r>
            <w:proofErr w:type="gramEnd"/>
            <w:r w:rsidRPr="00CC5DB0">
              <w:rPr>
                <w:bCs/>
                <w:sz w:val="20"/>
                <w:szCs w:val="20"/>
                <w:lang w:eastAsia="ar-SA"/>
              </w:rPr>
              <w:t>одейное Поле, ул. Карла Маркса, д. 36 лит. Б</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303366">
              <w:rPr>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440"/>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r w:rsidRPr="00483EBE">
              <w:rPr>
                <w:rFonts w:eastAsia="Calibri"/>
                <w:b/>
                <w:sz w:val="20"/>
                <w:szCs w:val="20"/>
                <w:shd w:val="clear" w:color="auto" w:fill="FFFFFF"/>
                <w:lang w:eastAsia="en-US"/>
              </w:rPr>
              <w:t xml:space="preserve">Ломоносовском  районе </w:t>
            </w:r>
            <w:r w:rsidRPr="00483EBE">
              <w:rPr>
                <w:rFonts w:eastAsia="Calibri"/>
                <w:b/>
                <w:bCs/>
                <w:sz w:val="20"/>
                <w:szCs w:val="20"/>
                <w:shd w:val="clear" w:color="auto" w:fill="FFFFFF"/>
                <w:lang w:eastAsia="en-US"/>
              </w:rPr>
              <w:t>Ленинградской области</w:t>
            </w:r>
          </w:p>
        </w:tc>
      </w:tr>
      <w:tr w:rsidR="00EA0EB7" w:rsidRPr="00CC5DB0" w:rsidTr="00BE0A73">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lastRenderedPageBreak/>
              <w:t>7</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«Ломоносовский»</w:t>
            </w: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487"/>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proofErr w:type="spellStart"/>
            <w:r w:rsidRPr="00483EBE">
              <w:rPr>
                <w:rFonts w:eastAsia="Calibri"/>
                <w:b/>
                <w:sz w:val="20"/>
                <w:szCs w:val="20"/>
                <w:shd w:val="clear" w:color="auto" w:fill="FFFFFF"/>
                <w:lang w:eastAsia="en-US"/>
              </w:rPr>
              <w:t>Подпорожском</w:t>
            </w:r>
            <w:proofErr w:type="spellEnd"/>
            <w:r w:rsidRPr="00483EBE">
              <w:rPr>
                <w:rFonts w:eastAsia="Calibri"/>
                <w:b/>
                <w:sz w:val="20"/>
                <w:szCs w:val="20"/>
                <w:shd w:val="clear" w:color="auto" w:fill="FFFFFF"/>
                <w:lang w:eastAsia="en-US"/>
              </w:rPr>
              <w:t xml:space="preserve"> районе </w:t>
            </w:r>
            <w:r w:rsidRPr="00483EBE">
              <w:rPr>
                <w:rFonts w:eastAsia="Calibri"/>
                <w:b/>
                <w:bCs/>
                <w:sz w:val="20"/>
                <w:szCs w:val="20"/>
                <w:shd w:val="clear" w:color="auto" w:fill="FFFFFF"/>
                <w:lang w:eastAsia="en-US"/>
              </w:rPr>
              <w:t>Ленинградской области</w:t>
            </w:r>
          </w:p>
        </w:tc>
      </w:tr>
      <w:tr w:rsidR="00EA0EB7" w:rsidRPr="00CC5DB0" w:rsidTr="00BE0A73">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8</w:t>
            </w: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bCs/>
                <w:sz w:val="20"/>
                <w:szCs w:val="20"/>
                <w:lang w:eastAsia="ar-SA"/>
              </w:rPr>
              <w:t>Лодейнопольский</w:t>
            </w:r>
            <w:proofErr w:type="spellEnd"/>
            <w:proofErr w:type="gramStart"/>
            <w:r w:rsidRPr="00CC5DB0">
              <w:rPr>
                <w:color w:val="000000"/>
                <w:sz w:val="20"/>
                <w:szCs w:val="20"/>
              </w:rPr>
              <w:t>»-</w:t>
            </w:r>
            <w:proofErr w:type="gramEnd"/>
            <w:r w:rsidRPr="00CC5DB0">
              <w:rPr>
                <w:color w:val="000000"/>
                <w:sz w:val="20"/>
                <w:szCs w:val="20"/>
              </w:rPr>
              <w:t>отдел «Подпорожье»</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187780, Ленинградская область, </w:t>
            </w:r>
            <w:proofErr w:type="gramStart"/>
            <w:r w:rsidRPr="00CC5DB0">
              <w:rPr>
                <w:color w:val="000000"/>
                <w:sz w:val="20"/>
                <w:szCs w:val="20"/>
              </w:rPr>
              <w:t>г</w:t>
            </w:r>
            <w:proofErr w:type="gramEnd"/>
            <w:r w:rsidRPr="00CC5DB0">
              <w:rPr>
                <w:color w:val="000000"/>
                <w:sz w:val="20"/>
                <w:szCs w:val="20"/>
              </w:rPr>
              <w:t>. Подпорожье, ул. Октябрят д.3</w:t>
            </w:r>
          </w:p>
        </w:tc>
        <w:tc>
          <w:tcPr>
            <w:tcW w:w="2125" w:type="dxa"/>
            <w:shd w:val="clear" w:color="auto" w:fill="FFFFFF"/>
            <w:vAlign w:val="center"/>
          </w:tcPr>
          <w:p w:rsidR="00EA0EB7" w:rsidRPr="00CC5DB0" w:rsidRDefault="00EA0EB7" w:rsidP="00EA0EB7">
            <w:pPr>
              <w:spacing w:after="0" w:line="240" w:lineRule="auto"/>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BE0A73">
        <w:trPr>
          <w:trHeight w:val="285"/>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w:t>
            </w:r>
            <w:proofErr w:type="spellStart"/>
            <w:r w:rsidRPr="00CC5DB0">
              <w:rPr>
                <w:rFonts w:eastAsia="Calibri"/>
                <w:b/>
                <w:bCs/>
                <w:sz w:val="20"/>
                <w:szCs w:val="20"/>
                <w:shd w:val="clear" w:color="auto" w:fill="FFFFFF"/>
                <w:lang w:eastAsia="en-US"/>
              </w:rPr>
              <w:t>в</w:t>
            </w:r>
            <w:r w:rsidRPr="00CC5DB0">
              <w:rPr>
                <w:rFonts w:eastAsia="Calibri"/>
                <w:b/>
                <w:sz w:val="20"/>
                <w:szCs w:val="20"/>
                <w:shd w:val="clear" w:color="auto" w:fill="FFFFFF"/>
                <w:lang w:eastAsia="en-US"/>
              </w:rPr>
              <w:t>Приозерском</w:t>
            </w:r>
            <w:proofErr w:type="spellEnd"/>
            <w:r w:rsidRPr="00CC5DB0">
              <w:rPr>
                <w:rFonts w:eastAsia="Calibri"/>
                <w:b/>
                <w:sz w:val="20"/>
                <w:szCs w:val="20"/>
                <w:shd w:val="clear" w:color="auto" w:fill="FFFFFF"/>
                <w:lang w:eastAsia="en-US"/>
              </w:rPr>
              <w:t xml:space="preserve"> </w:t>
            </w:r>
            <w:proofErr w:type="gramStart"/>
            <w:r w:rsidRPr="00CC5DB0">
              <w:rPr>
                <w:rFonts w:eastAsia="Calibri"/>
                <w:b/>
                <w:sz w:val="20"/>
                <w:szCs w:val="20"/>
                <w:shd w:val="clear" w:color="auto" w:fill="FFFFFF"/>
                <w:lang w:eastAsia="en-US"/>
              </w:rPr>
              <w:t>районе</w:t>
            </w:r>
            <w:proofErr w:type="gramEnd"/>
            <w:r w:rsidRPr="00CC5DB0">
              <w:rPr>
                <w:rFonts w:eastAsia="Calibri"/>
                <w:b/>
                <w:sz w:val="20"/>
                <w:szCs w:val="20"/>
                <w:shd w:val="clear" w:color="auto" w:fill="FFFFFF"/>
                <w:lang w:eastAsia="en-US"/>
              </w:rPr>
              <w:t xml:space="preserve"> </w:t>
            </w:r>
            <w:r w:rsidRPr="00CC5DB0">
              <w:rPr>
                <w:b/>
                <w:bCs/>
                <w:sz w:val="20"/>
                <w:szCs w:val="20"/>
                <w:lang w:eastAsia="ar-SA"/>
              </w:rPr>
              <w:t>Ленинградской области</w:t>
            </w:r>
          </w:p>
        </w:tc>
      </w:tr>
      <w:tr w:rsidR="00EA0EB7" w:rsidRPr="00CC5DB0" w:rsidTr="00EA0EB7">
        <w:trPr>
          <w:trHeight w:hRule="exact" w:val="116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9</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 - отдел «Сосново»</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188731, Россия,</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пос. Сосново, ул. Механизаторов, д.11</w:t>
            </w:r>
          </w:p>
        </w:tc>
        <w:tc>
          <w:tcPr>
            <w:tcW w:w="2125" w:type="dxa"/>
            <w:shd w:val="clear" w:color="auto" w:fill="FFFFFF"/>
            <w:vAlign w:val="center"/>
          </w:tcPr>
          <w:p w:rsidR="00EA0EB7" w:rsidRPr="00CC5DB0" w:rsidRDefault="00EA0EB7" w:rsidP="00EA0EB7">
            <w:pPr>
              <w:spacing w:after="0" w:line="240" w:lineRule="auto"/>
              <w:jc w:val="center"/>
              <w:rPr>
                <w:rFonts w:ascii="Calibri" w:eastAsia="Calibri" w:hAnsi="Calibri"/>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699"/>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proofErr w:type="gramStart"/>
            <w:r w:rsidRPr="00CC5DB0">
              <w:rPr>
                <w:bCs/>
                <w:sz w:val="20"/>
                <w:szCs w:val="20"/>
                <w:lang w:eastAsia="ar-SA"/>
              </w:rPr>
              <w:t xml:space="preserve">188760, Россия, 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359"/>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Сланцевском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BE0A73">
        <w:trPr>
          <w:trHeight w:hRule="exact" w:val="75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10</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Сланцевский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188565,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Сланцы, ул. Кирова, д. 16А</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rFonts w:eastAsia="Calibri"/>
                <w:color w:val="FF0000"/>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263"/>
        </w:trPr>
        <w:tc>
          <w:tcPr>
            <w:tcW w:w="10206" w:type="dxa"/>
            <w:gridSpan w:val="5"/>
            <w:tcBorders>
              <w:top w:val="nil"/>
            </w:tcBorders>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
                <w:bCs/>
                <w:sz w:val="20"/>
                <w:szCs w:val="20"/>
                <w:lang w:eastAsia="ar-SA"/>
              </w:rPr>
              <w:t xml:space="preserve">Предоставление услуг в </w:t>
            </w:r>
            <w:proofErr w:type="gramStart"/>
            <w:r w:rsidRPr="00CC5DB0">
              <w:rPr>
                <w:b/>
                <w:bCs/>
                <w:sz w:val="20"/>
                <w:szCs w:val="20"/>
                <w:lang w:eastAsia="ar-SA"/>
              </w:rPr>
              <w:t>г</w:t>
            </w:r>
            <w:proofErr w:type="gramEnd"/>
            <w:r w:rsidRPr="00CC5DB0">
              <w:rPr>
                <w:b/>
                <w:bCs/>
                <w:sz w:val="20"/>
                <w:szCs w:val="20"/>
                <w:lang w:eastAsia="ar-SA"/>
              </w:rPr>
              <w:t>. Сосновый Бор Ленинградской области</w:t>
            </w:r>
          </w:p>
        </w:tc>
      </w:tr>
      <w:tr w:rsidR="00EA0EB7" w:rsidRPr="00CC5DB0" w:rsidTr="00BE0A73">
        <w:trPr>
          <w:trHeight w:hRule="exact" w:val="80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Филиал ГБУ ЛО «МФЦ» «</w:t>
            </w:r>
            <w:proofErr w:type="spellStart"/>
            <w:r w:rsidRPr="00CC5DB0">
              <w:rPr>
                <w:sz w:val="20"/>
                <w:szCs w:val="20"/>
              </w:rPr>
              <w:t>Сосновоборский</w:t>
            </w:r>
            <w:proofErr w:type="spellEnd"/>
            <w:r w:rsidRPr="00CC5DB0">
              <w:rPr>
                <w:sz w:val="20"/>
                <w:szCs w:val="20"/>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188540,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г. Сосновый Бор, ул. Мира, д.1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rFonts w:ascii="Calibri" w:eastAsia="Calibri" w:hAnsi="Calibri"/>
                <w:sz w:val="20"/>
                <w:szCs w:val="20"/>
                <w:u w:val="single"/>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27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Тихвинском районе </w:t>
            </w:r>
            <w:r w:rsidRPr="00CC5DB0">
              <w:rPr>
                <w:b/>
                <w:bCs/>
                <w:sz w:val="20"/>
                <w:szCs w:val="20"/>
                <w:lang w:eastAsia="ar-SA"/>
              </w:rPr>
              <w:t>Ленинградской области</w:t>
            </w:r>
          </w:p>
        </w:tc>
      </w:tr>
      <w:tr w:rsidR="00EA0EB7" w:rsidRPr="00CC5DB0" w:rsidTr="00BE0A73">
        <w:trPr>
          <w:trHeight w:hRule="exact" w:val="720"/>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«Тихвинский»</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187553, Россия, Ленинградская область, Тихвинский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Тихвин, 1-й микрорайон, д.2</w:t>
            </w:r>
          </w:p>
          <w:p w:rsidR="00EA0EB7" w:rsidRPr="00CC5DB0" w:rsidRDefault="00EA0EB7" w:rsidP="00EA0EB7">
            <w:pPr>
              <w:widowControl w:val="0"/>
              <w:suppressAutoHyphens/>
              <w:spacing w:after="0" w:line="240" w:lineRule="auto"/>
              <w:jc w:val="center"/>
              <w:rPr>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29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proofErr w:type="spellStart"/>
            <w:r w:rsidRPr="00CC5DB0">
              <w:rPr>
                <w:rFonts w:eastAsia="Calibri"/>
                <w:b/>
                <w:sz w:val="20"/>
                <w:szCs w:val="20"/>
                <w:shd w:val="clear" w:color="auto" w:fill="FFFFFF"/>
                <w:lang w:eastAsia="en-US"/>
              </w:rPr>
              <w:t>Тосненском</w:t>
            </w:r>
            <w:proofErr w:type="spell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745"/>
        </w:trPr>
        <w:tc>
          <w:tcPr>
            <w:tcW w:w="709" w:type="dxa"/>
            <w:shd w:val="clear" w:color="auto" w:fill="auto"/>
            <w:vAlign w:val="center"/>
          </w:tcPr>
          <w:p w:rsidR="00EA0EB7" w:rsidRPr="00CC5DB0" w:rsidRDefault="00EA0EB7" w:rsidP="00EA0EB7">
            <w:pPr>
              <w:suppressAutoHyphens/>
              <w:spacing w:after="0" w:line="240" w:lineRule="auto"/>
              <w:contextualSpacing/>
              <w:jc w:val="center"/>
              <w:rPr>
                <w:sz w:val="20"/>
                <w:szCs w:val="20"/>
              </w:rPr>
            </w:pPr>
            <w:r>
              <w:rPr>
                <w:sz w:val="20"/>
                <w:szCs w:val="20"/>
              </w:rPr>
              <w:t>13</w:t>
            </w:r>
          </w:p>
        </w:tc>
        <w:tc>
          <w:tcPr>
            <w:tcW w:w="2270"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Тосненский</w:t>
            </w:r>
            <w:proofErr w:type="spellEnd"/>
            <w:r w:rsidRPr="00CC5DB0">
              <w:rPr>
                <w:bCs/>
                <w:sz w:val="20"/>
                <w:szCs w:val="20"/>
                <w:lang w:eastAsia="ar-SA"/>
              </w:rPr>
              <w:t>»</w:t>
            </w:r>
          </w:p>
        </w:tc>
        <w:tc>
          <w:tcPr>
            <w:tcW w:w="3683"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187000, Россия, Ленинградская область, </w:t>
            </w:r>
            <w:proofErr w:type="spellStart"/>
            <w:r w:rsidRPr="00CC5DB0">
              <w:rPr>
                <w:bCs/>
                <w:sz w:val="20"/>
                <w:szCs w:val="20"/>
                <w:lang w:eastAsia="ar-SA"/>
              </w:rPr>
              <w:t>Тосненский</w:t>
            </w:r>
            <w:proofErr w:type="spellEnd"/>
            <w:r w:rsidRPr="00CC5DB0">
              <w:rPr>
                <w:bCs/>
                <w:sz w:val="20"/>
                <w:szCs w:val="20"/>
                <w:lang w:eastAsia="ar-SA"/>
              </w:rPr>
              <w:t xml:space="preserve">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г. Тосно, ул. </w:t>
            </w:r>
            <w:proofErr w:type="gramStart"/>
            <w:r w:rsidRPr="00CC5DB0">
              <w:rPr>
                <w:bCs/>
                <w:sz w:val="20"/>
                <w:szCs w:val="20"/>
                <w:lang w:eastAsia="ar-SA"/>
              </w:rPr>
              <w:t>Советская</w:t>
            </w:r>
            <w:proofErr w:type="gramEnd"/>
            <w:r w:rsidRPr="00CC5DB0">
              <w:rPr>
                <w:bCs/>
                <w:sz w:val="20"/>
                <w:szCs w:val="20"/>
                <w:lang w:eastAsia="ar-SA"/>
              </w:rPr>
              <w:t>, д. 9В</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u w:val="single"/>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BE0A73">
        <w:trPr>
          <w:trHeight w:hRule="exact" w:val="500"/>
        </w:trPr>
        <w:tc>
          <w:tcPr>
            <w:tcW w:w="10206" w:type="dxa"/>
            <w:gridSpan w:val="5"/>
            <w:shd w:val="clear" w:color="auto" w:fill="auto"/>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sz w:val="20"/>
                <w:szCs w:val="20"/>
                <w:lang w:eastAsia="ar-SA"/>
              </w:rPr>
              <w:t>Уполномоченный МФЦ на территории Ленинградской области</w:t>
            </w:r>
          </w:p>
        </w:tc>
      </w:tr>
      <w:tr w:rsidR="00EA0EB7" w:rsidRPr="00CC5DB0" w:rsidTr="00EA0EB7">
        <w:trPr>
          <w:trHeight w:hRule="exact" w:val="2520"/>
        </w:trPr>
        <w:tc>
          <w:tcPr>
            <w:tcW w:w="709" w:type="dxa"/>
            <w:shd w:val="clear" w:color="auto" w:fill="auto"/>
            <w:vAlign w:val="center"/>
          </w:tcPr>
          <w:p w:rsidR="00EA0EB7" w:rsidRPr="00CC5DB0" w:rsidRDefault="00EA0EB7" w:rsidP="00EA0EB7">
            <w:pPr>
              <w:suppressAutoHyphens/>
              <w:spacing w:after="0" w:line="240" w:lineRule="auto"/>
              <w:ind w:left="-10"/>
              <w:contextualSpacing/>
              <w:jc w:val="center"/>
              <w:rPr>
                <w:sz w:val="20"/>
                <w:szCs w:val="20"/>
              </w:rPr>
            </w:pPr>
            <w:r>
              <w:rPr>
                <w:sz w:val="20"/>
                <w:szCs w:val="20"/>
              </w:rPr>
              <w:t>14</w:t>
            </w:r>
          </w:p>
        </w:tc>
        <w:tc>
          <w:tcPr>
            <w:tcW w:w="2270" w:type="dxa"/>
            <w:shd w:val="clear" w:color="auto" w:fill="auto"/>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ГБУ ЛО «МФЦ»</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i/>
                <w:color w:val="000000"/>
                <w:sz w:val="20"/>
                <w:szCs w:val="20"/>
                <w:lang w:eastAsia="ar-SA"/>
              </w:rPr>
              <w:t>(обслуживание заявителей не осуществляется</w:t>
            </w:r>
            <w:r w:rsidRPr="00CC5DB0">
              <w:rPr>
                <w:rFonts w:eastAsia="Calibri"/>
                <w:color w:val="000000"/>
                <w:sz w:val="20"/>
                <w:szCs w:val="20"/>
                <w:lang w:eastAsia="ar-SA"/>
              </w:rPr>
              <w:t>)</w:t>
            </w:r>
          </w:p>
        </w:tc>
        <w:tc>
          <w:tcPr>
            <w:tcW w:w="3683" w:type="dxa"/>
            <w:shd w:val="clear" w:color="auto" w:fill="auto"/>
            <w:vAlign w:val="center"/>
          </w:tcPr>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Юридический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188641, Ленинградская область, Всеволожский район,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дер. Новосаратовка-центр, д.8</w:t>
            </w:r>
          </w:p>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Почтовый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191311,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ул. Смольного, д. 3, </w:t>
            </w:r>
            <w:proofErr w:type="gramStart"/>
            <w:r w:rsidRPr="00CC5DB0">
              <w:rPr>
                <w:color w:val="000000"/>
                <w:sz w:val="20"/>
                <w:szCs w:val="20"/>
              </w:rPr>
              <w:t>лит</w:t>
            </w:r>
            <w:proofErr w:type="gramEnd"/>
            <w:r w:rsidRPr="00CC5DB0">
              <w:rPr>
                <w:color w:val="000000"/>
                <w:sz w:val="20"/>
                <w:szCs w:val="20"/>
              </w:rPr>
              <w:t>. А</w:t>
            </w:r>
          </w:p>
          <w:p w:rsidR="00EA0EB7" w:rsidRPr="00CC5DB0" w:rsidRDefault="00EA0EB7" w:rsidP="00EA0EB7">
            <w:pPr>
              <w:shd w:val="clear" w:color="auto" w:fill="FFFFFF"/>
              <w:spacing w:after="0" w:line="240" w:lineRule="auto"/>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191024,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пр. Бакунина, д. 5, </w:t>
            </w:r>
            <w:proofErr w:type="gramStart"/>
            <w:r w:rsidRPr="00CC5DB0">
              <w:rPr>
                <w:color w:val="000000"/>
                <w:sz w:val="20"/>
                <w:szCs w:val="20"/>
              </w:rPr>
              <w:t>лит</w:t>
            </w:r>
            <w:proofErr w:type="gramEnd"/>
            <w:r w:rsidRPr="00CC5DB0">
              <w:rPr>
                <w:color w:val="000000"/>
                <w:sz w:val="20"/>
                <w:szCs w:val="20"/>
              </w:rPr>
              <w:t>. А</w:t>
            </w:r>
          </w:p>
        </w:tc>
        <w:tc>
          <w:tcPr>
            <w:tcW w:w="2125" w:type="dxa"/>
            <w:shd w:val="clear" w:color="auto" w:fill="FFFFFF"/>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proofErr w:type="spellStart"/>
            <w:r w:rsidRPr="00CC5DB0">
              <w:rPr>
                <w:rFonts w:eastAsia="Calibri"/>
                <w:color w:val="000000"/>
                <w:sz w:val="20"/>
                <w:szCs w:val="20"/>
                <w:lang w:eastAsia="ar-SA"/>
              </w:rPr>
              <w:t>пн-чт</w:t>
            </w:r>
            <w:proofErr w:type="spellEnd"/>
            <w:r w:rsidRPr="00CC5DB0">
              <w:rPr>
                <w:rFonts w:eastAsia="Calibri"/>
                <w:color w:val="000000"/>
                <w:sz w:val="20"/>
                <w:szCs w:val="20"/>
                <w:lang w:eastAsia="ar-SA"/>
              </w:rPr>
              <w:t xml:space="preserve">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с 9.00 до 18.00,</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пт. –</w:t>
            </w:r>
          </w:p>
          <w:p w:rsidR="00EA0EB7"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с 9.00 до 17.00,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перерыв </w:t>
            </w:r>
            <w:proofErr w:type="gramStart"/>
            <w:r w:rsidRPr="00CC5DB0">
              <w:rPr>
                <w:rFonts w:eastAsia="Calibri"/>
                <w:color w:val="000000"/>
                <w:sz w:val="20"/>
                <w:szCs w:val="20"/>
                <w:lang w:eastAsia="ar-SA"/>
              </w:rPr>
              <w:t>с</w:t>
            </w:r>
            <w:proofErr w:type="gramEnd"/>
          </w:p>
          <w:p w:rsidR="00EA0EB7" w:rsidRPr="00CC5DB0" w:rsidRDefault="00EA0EB7" w:rsidP="00EA0EB7">
            <w:pPr>
              <w:widowControl w:val="0"/>
              <w:tabs>
                <w:tab w:val="left" w:pos="733"/>
              </w:tab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13.00 до 13.48, выходные дни -</w:t>
            </w:r>
          </w:p>
          <w:p w:rsidR="00EA0EB7" w:rsidRPr="00CC5DB0" w:rsidRDefault="00EA0EB7" w:rsidP="00EA0EB7">
            <w:pPr>
              <w:widowControl w:val="0"/>
              <w:suppressAutoHyphens/>
              <w:autoSpaceDN w:val="0"/>
              <w:spacing w:after="0" w:line="240" w:lineRule="auto"/>
              <w:ind w:left="58"/>
              <w:jc w:val="center"/>
              <w:rPr>
                <w:rFonts w:eastAsia="Calibri"/>
                <w:color w:val="000000"/>
                <w:sz w:val="20"/>
                <w:szCs w:val="20"/>
                <w:lang w:eastAsia="ar-SA"/>
              </w:rPr>
            </w:pPr>
            <w:proofErr w:type="spellStart"/>
            <w:proofErr w:type="gramStart"/>
            <w:r w:rsidRPr="00CC5DB0">
              <w:rPr>
                <w:rFonts w:eastAsia="Calibri"/>
                <w:color w:val="000000"/>
                <w:sz w:val="20"/>
                <w:szCs w:val="20"/>
                <w:lang w:eastAsia="ar-SA"/>
              </w:rPr>
              <w:t>сб</w:t>
            </w:r>
            <w:proofErr w:type="spellEnd"/>
            <w:proofErr w:type="gramEnd"/>
            <w:r w:rsidRPr="00CC5DB0">
              <w:rPr>
                <w:rFonts w:eastAsia="Calibri"/>
                <w:color w:val="000000"/>
                <w:sz w:val="20"/>
                <w:szCs w:val="20"/>
                <w:lang w:eastAsia="ar-SA"/>
              </w:rPr>
              <w:t>, вс.</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E34" w:rsidRDefault="00E71E3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71E34" w:rsidSect="00A4414E">
          <w:pgSz w:w="11906" w:h="16838"/>
          <w:pgMar w:top="426" w:right="851" w:bottom="851" w:left="1134" w:header="283" w:footer="283" w:gutter="0"/>
          <w:cols w:space="708"/>
          <w:titlePg/>
          <w:docGrid w:linePitch="360"/>
        </w:sectPr>
      </w:pPr>
    </w:p>
    <w:p w:rsidR="00A4414E"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414E" w:rsidRPr="006163F2" w:rsidRDefault="00A441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595F5B"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МО «</w:t>
      </w:r>
      <w:r w:rsidR="00595F5B">
        <w:rPr>
          <w:rFonts w:ascii="Times New Roman" w:hAnsi="Times New Roman" w:cs="Times New Roman"/>
          <w:sz w:val="24"/>
          <w:szCs w:val="24"/>
        </w:rPr>
        <w:t>Дружногорское городское поселение</w:t>
      </w:r>
      <w:r w:rsidRPr="006163F2">
        <w:rPr>
          <w:rFonts w:ascii="Times New Roman" w:hAnsi="Times New Roman" w:cs="Times New Roman"/>
          <w:sz w:val="24"/>
          <w:szCs w:val="24"/>
        </w:rPr>
        <w:t xml:space="preserve">» </w:t>
      </w:r>
    </w:p>
    <w:p w:rsidR="00926571" w:rsidRPr="006163F2" w:rsidRDefault="00595F5B" w:rsidP="00595F5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района </w:t>
      </w:r>
      <w:r w:rsidR="00926571"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6D4A80" w:rsidRPr="006163F2">
        <w:rPr>
          <w:rFonts w:ascii="Times New Roman" w:hAnsi="Times New Roman" w:cs="Times New Roman"/>
          <w:sz w:val="24"/>
          <w:szCs w:val="24"/>
        </w:rPr>
        <w:t xml:space="preserve">для </w:t>
      </w:r>
      <w:proofErr w:type="spellStart"/>
      <w:r w:rsidR="006D4A80" w:rsidRPr="006163F2">
        <w:rPr>
          <w:rFonts w:ascii="Times New Roman" w:hAnsi="Times New Roman" w:cs="Times New Roman"/>
          <w:sz w:val="24"/>
          <w:szCs w:val="24"/>
        </w:rPr>
        <w:t>граждан</w:t>
      </w:r>
      <w:proofErr w:type="gramStart"/>
      <w:r w:rsidR="006D4A80" w:rsidRPr="006163F2">
        <w:rPr>
          <w:rFonts w:ascii="Times New Roman" w:hAnsi="Times New Roman" w:cs="Times New Roman"/>
          <w:sz w:val="24"/>
          <w:szCs w:val="24"/>
        </w:rPr>
        <w:t>:</w:t>
      </w:r>
      <w:r w:rsidR="00403065" w:rsidRPr="006163F2">
        <w:rPr>
          <w:rFonts w:ascii="Times New Roman" w:hAnsi="Times New Roman" w:cs="Times New Roman"/>
          <w:sz w:val="24"/>
          <w:szCs w:val="24"/>
        </w:rPr>
        <w:t>Ф</w:t>
      </w:r>
      <w:proofErr w:type="gramEnd"/>
      <w:r w:rsidR="00403065" w:rsidRPr="006163F2">
        <w:rPr>
          <w:rFonts w:ascii="Times New Roman" w:hAnsi="Times New Roman" w:cs="Times New Roman"/>
          <w:sz w:val="24"/>
          <w:szCs w:val="24"/>
        </w:rPr>
        <w:t>.И.О</w:t>
      </w:r>
      <w:proofErr w:type="spellEnd"/>
      <w:r w:rsidR="00403065" w:rsidRPr="006163F2">
        <w:rPr>
          <w:rFonts w:ascii="Times New Roman" w:hAnsi="Times New Roman" w:cs="Times New Roman"/>
          <w:sz w:val="24"/>
          <w:szCs w:val="24"/>
        </w:rPr>
        <w:t xml:space="preserve">,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удостоверяющего</w:t>
      </w:r>
      <w:proofErr w:type="gramEnd"/>
      <w:r w:rsidRPr="006163F2">
        <w:rPr>
          <w:rFonts w:ascii="Times New Roman" w:hAnsi="Times New Roman" w:cs="Times New Roman"/>
          <w:sz w:val="24"/>
          <w:szCs w:val="24"/>
        </w:rPr>
        <w:t xml:space="preserve">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roofErr w:type="gramEnd"/>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w:t>
      </w:r>
      <w:r w:rsidR="00E71E34">
        <w:rPr>
          <w:rFonts w:ascii="ArialMT" w:hAnsi="ArialMT" w:cs="ArialMT"/>
          <w:sz w:val="24"/>
          <w:szCs w:val="24"/>
        </w:rPr>
        <w:t>________________________</w:t>
      </w:r>
      <w:r w:rsidRPr="00E71E34">
        <w:rPr>
          <w:rFonts w:ascii="ArialMT" w:hAnsi="ArialMT" w:cs="ArialMT"/>
          <w:sz w:val="24"/>
          <w:szCs w:val="24"/>
        </w:rPr>
        <w:t>,</w:t>
      </w:r>
    </w:p>
    <w:p w:rsidR="00CC2890" w:rsidRPr="00EF389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roofErr w:type="gramEnd"/>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71E34">
        <w:rPr>
          <w:rFonts w:ascii="ArialMT" w:hAnsi="ArialMT" w:cs="ArialMT"/>
          <w:sz w:val="24"/>
          <w:szCs w:val="24"/>
        </w:rPr>
        <w:t>в целях</w:t>
      </w:r>
      <w:r w:rsidRPr="00EF3892">
        <w:rPr>
          <w:rFonts w:ascii="ArialMT" w:hAnsi="ArialMT" w:cs="ArialMT"/>
          <w:sz w:val="26"/>
          <w:szCs w:val="26"/>
        </w:rPr>
        <w:t xml:space="preserve"> 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 </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E71E34">
        <w:rPr>
          <w:rFonts w:ascii="ArialMT" w:hAnsi="ArialMT" w:cs="ArialMT"/>
          <w:sz w:val="24"/>
          <w:szCs w:val="24"/>
        </w:rPr>
        <w:t>жд в сл</w:t>
      </w:r>
      <w:proofErr w:type="gramEnd"/>
      <w:r w:rsidRPr="00E71E34">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E71E34">
        <w:rPr>
          <w:rFonts w:ascii="ArialMT" w:hAnsi="ArialMT" w:cs="ArialMT"/>
          <w:sz w:val="24"/>
          <w:szCs w:val="24"/>
        </w:rPr>
        <w:t>__________________________________________________</w:t>
      </w:r>
      <w:r w:rsidRPr="00E71E34">
        <w:rPr>
          <w:rFonts w:ascii="ArialMT" w:hAnsi="ArialMT" w:cs="ArialMT"/>
          <w:sz w:val="24"/>
          <w:szCs w:val="24"/>
        </w:rPr>
        <w:t>____</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 </w:t>
      </w:r>
    </w:p>
    <w:p w:rsidR="00F55009"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E71E34">
        <w:rPr>
          <w:rFonts w:ascii="ArialMT" w:hAnsi="ArialMT" w:cs="ArialMT"/>
          <w:sz w:val="24"/>
          <w:szCs w:val="24"/>
        </w:rPr>
        <w:t>____________________________</w:t>
      </w:r>
      <w:r w:rsidRPr="00E71E34">
        <w:rPr>
          <w:rFonts w:ascii="ArialMT" w:hAnsi="ArialMT" w:cs="ArialMT"/>
          <w:sz w:val="24"/>
          <w:szCs w:val="24"/>
        </w:rPr>
        <w:t>_________________________</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________________</w:t>
      </w:r>
      <w:r w:rsidR="00F55009" w:rsidRPr="00E71E34">
        <w:rPr>
          <w:rFonts w:ascii="ArialMT" w:hAnsi="ArialMT" w:cs="ArialMT"/>
          <w:sz w:val="24"/>
          <w:szCs w:val="24"/>
        </w:rPr>
        <w:t>_______________________________________________________</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 </w:t>
      </w:r>
    </w:p>
    <w:p w:rsidR="00CC2890" w:rsidRPr="00E71E34" w:rsidRDefault="00CC2890" w:rsidP="00CC2890">
      <w:pPr>
        <w:widowControl w:val="0"/>
        <w:pBdr>
          <w:bottom w:val="single" w:sz="12" w:space="1" w:color="auto"/>
        </w:pBdr>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E71E34">
        <w:rPr>
          <w:rFonts w:ascii="ArialMT" w:hAnsi="ArialMT" w:cs="ArialMT"/>
          <w:sz w:val="24"/>
          <w:szCs w:val="24"/>
        </w:rPr>
        <w:t>_________</w:t>
      </w:r>
      <w:r w:rsidRPr="00E71E34">
        <w:rPr>
          <w:rFonts w:ascii="ArialMT" w:hAnsi="ArialMT" w:cs="ArialMT"/>
          <w:sz w:val="24"/>
          <w:szCs w:val="24"/>
        </w:rPr>
        <w:t>________________</w:t>
      </w:r>
    </w:p>
    <w:p w:rsidR="00A01B42" w:rsidRPr="00E71E34" w:rsidRDefault="00A01B42"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В случае</w:t>
      </w:r>
      <w:proofErr w:type="gramStart"/>
      <w:r w:rsidRPr="00E71E34">
        <w:rPr>
          <w:rFonts w:ascii="ArialMT" w:hAnsi="ArialMT" w:cs="ArialMT"/>
          <w:sz w:val="24"/>
          <w:szCs w:val="24"/>
        </w:rPr>
        <w:t>,</w:t>
      </w:r>
      <w:proofErr w:type="gramEnd"/>
      <w:r w:rsidRPr="00E71E34">
        <w:rPr>
          <w:rFonts w:ascii="ArialMT" w:hAnsi="ArialMT" w:cs="ArialMT"/>
          <w:sz w:val="24"/>
          <w:szCs w:val="24"/>
        </w:rPr>
        <w:t xml:space="preserve"> если на земельном участке расположен объект недвижимости:</w:t>
      </w:r>
    </w:p>
    <w:p w:rsidR="00A01B42" w:rsidRPr="00E71E34" w:rsidRDefault="00A01B42"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На земельном участке имеется объект недвижимости:</w:t>
      </w:r>
    </w:p>
    <w:p w:rsidR="00CC2890" w:rsidRPr="00E71E34" w:rsidRDefault="00A01B42"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lastRenderedPageBreak/>
        <w:t>Наименование объекта, кадастровый номер объекта_______________________</w:t>
      </w:r>
      <w:r w:rsidR="00CC2890" w:rsidRPr="00E71E34">
        <w:rPr>
          <w:rFonts w:ascii="ArialMT" w:hAnsi="ArialMT" w:cs="ArialMT"/>
          <w:sz w:val="24"/>
          <w:szCs w:val="24"/>
        </w:rPr>
        <w:t>______</w:t>
      </w:r>
    </w:p>
    <w:p w:rsidR="00A01B42" w:rsidRPr="00E71E34" w:rsidRDefault="00A01B42"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 </w:t>
      </w:r>
    </w:p>
    <w:p w:rsidR="00F55009" w:rsidRPr="00E71E34" w:rsidRDefault="00F55009" w:rsidP="00F55009">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Даю согласие в использовании моих персональных данных при решении вопроса по существу.</w:t>
      </w:r>
    </w:p>
    <w:p w:rsidR="00CC2890" w:rsidRPr="00E71E34" w:rsidRDefault="00CC2890" w:rsidP="00CC2890">
      <w:pPr>
        <w:widowControl w:val="0"/>
        <w:autoSpaceDE w:val="0"/>
        <w:autoSpaceDN w:val="0"/>
        <w:adjustRightInd w:val="0"/>
        <w:spacing w:after="0" w:line="240" w:lineRule="auto"/>
        <w:rPr>
          <w:rFonts w:ascii="ArialMT" w:hAnsi="ArialMT" w:cs="ArialMT"/>
          <w:sz w:val="24"/>
          <w:szCs w:val="24"/>
        </w:rPr>
      </w:pPr>
      <w:r w:rsidRPr="00E71E34">
        <w:rPr>
          <w:rFonts w:ascii="ArialMT" w:hAnsi="ArialMT" w:cs="ArialMT"/>
          <w:sz w:val="24"/>
          <w:szCs w:val="24"/>
        </w:rPr>
        <w:t>Приложение к заявлению:</w:t>
      </w:r>
    </w:p>
    <w:p w:rsidR="006D4A80" w:rsidRPr="00E71E34" w:rsidRDefault="006D4A80" w:rsidP="006D4A80">
      <w:pPr>
        <w:pStyle w:val="ConsPlusNormal"/>
        <w:ind w:firstLine="540"/>
        <w:jc w:val="both"/>
        <w:rPr>
          <w:rFonts w:ascii="Times New Roman" w:hAnsi="Times New Roman" w:cs="Times New Roman"/>
          <w:sz w:val="24"/>
          <w:szCs w:val="24"/>
        </w:rPr>
      </w:pPr>
      <w:r w:rsidRPr="00E71E34">
        <w:rPr>
          <w:rFonts w:ascii="Times New Roman" w:hAnsi="Times New Roman" w:cs="Times New Roman"/>
          <w:sz w:val="24"/>
          <w:szCs w:val="24"/>
        </w:rPr>
        <w:t>1. копия документа, подтверждающего личность заявителя (для граждан);</w:t>
      </w:r>
    </w:p>
    <w:p w:rsidR="006D4A80" w:rsidRPr="00E71E34" w:rsidRDefault="00EF3892" w:rsidP="006D4A80">
      <w:pPr>
        <w:pStyle w:val="ConsPlusNormal"/>
        <w:ind w:firstLine="540"/>
        <w:jc w:val="both"/>
        <w:rPr>
          <w:rFonts w:ascii="Times New Roman" w:hAnsi="Times New Roman" w:cs="Times New Roman"/>
          <w:sz w:val="24"/>
          <w:szCs w:val="24"/>
        </w:rPr>
      </w:pPr>
      <w:r w:rsidRPr="00E71E34">
        <w:rPr>
          <w:rFonts w:ascii="Times New Roman" w:hAnsi="Times New Roman" w:cs="Times New Roman"/>
          <w:sz w:val="24"/>
          <w:szCs w:val="24"/>
        </w:rPr>
        <w:t>2</w:t>
      </w:r>
      <w:r w:rsidR="006D4A80" w:rsidRPr="00E71E34">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E71E34">
        <w:rPr>
          <w:rFonts w:ascii="Times New Roman" w:hAnsi="Times New Roman" w:cs="Times New Roman"/>
          <w:sz w:val="24"/>
          <w:szCs w:val="24"/>
        </w:rPr>
        <w:t xml:space="preserve"> заявителя</w:t>
      </w:r>
      <w:r w:rsidR="006D4A80" w:rsidRPr="00E71E34">
        <w:rPr>
          <w:rFonts w:ascii="Times New Roman" w:hAnsi="Times New Roman" w:cs="Times New Roman"/>
          <w:sz w:val="24"/>
          <w:szCs w:val="24"/>
        </w:rPr>
        <w:t>);</w:t>
      </w:r>
    </w:p>
    <w:p w:rsidR="006D4A80" w:rsidRPr="00E71E34" w:rsidRDefault="00EF3892" w:rsidP="006D4A80">
      <w:pPr>
        <w:pStyle w:val="ConsPlusNormal"/>
        <w:ind w:firstLine="540"/>
        <w:jc w:val="both"/>
        <w:rPr>
          <w:rFonts w:ascii="Times New Roman" w:hAnsi="Times New Roman" w:cs="Times New Roman"/>
          <w:sz w:val="24"/>
          <w:szCs w:val="24"/>
        </w:rPr>
      </w:pPr>
      <w:r w:rsidRPr="00E71E34">
        <w:rPr>
          <w:rFonts w:ascii="Times New Roman" w:hAnsi="Times New Roman" w:cs="Times New Roman"/>
          <w:sz w:val="24"/>
          <w:szCs w:val="24"/>
        </w:rPr>
        <w:t>3</w:t>
      </w:r>
      <w:r w:rsidR="006D4A80" w:rsidRPr="00E71E34">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71E34"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1E34">
        <w:rPr>
          <w:rFonts w:ascii="Times New Roman" w:hAnsi="Times New Roman" w:cs="Times New Roman"/>
          <w:sz w:val="24"/>
          <w:szCs w:val="24"/>
        </w:rPr>
        <w:t>4</w:t>
      </w:r>
      <w:r w:rsidR="006D4A80" w:rsidRPr="00E71E34">
        <w:rPr>
          <w:rFonts w:ascii="Times New Roman" w:hAnsi="Times New Roman" w:cs="Times New Roman"/>
          <w:sz w:val="24"/>
          <w:szCs w:val="24"/>
        </w:rPr>
        <w:t xml:space="preserve">. </w:t>
      </w:r>
      <w:r w:rsidR="002948FC" w:rsidRPr="00E71E3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002948FC" w:rsidRPr="00E71E34">
        <w:rPr>
          <w:rFonts w:ascii="Times New Roman" w:hAnsi="Times New Roman" w:cs="Times New Roman"/>
          <w:sz w:val="24"/>
          <w:szCs w:val="24"/>
        </w:rPr>
        <w:t>в</w:t>
      </w:r>
      <w:proofErr w:type="gramEnd"/>
      <w:r w:rsidR="002948FC" w:rsidRPr="00E71E34">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E71E34"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1E34">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Pr="00E71E34"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1E34">
        <w:rPr>
          <w:rFonts w:ascii="Times New Roman" w:hAnsi="Times New Roman" w:cs="Times New Roman"/>
          <w:sz w:val="24"/>
          <w:szCs w:val="24"/>
        </w:rPr>
        <w:t>5</w:t>
      </w:r>
      <w:r w:rsidR="002948FC" w:rsidRPr="00E71E34">
        <w:rPr>
          <w:rFonts w:ascii="Times New Roman" w:hAnsi="Times New Roman" w:cs="Times New Roman"/>
          <w:sz w:val="24"/>
          <w:szCs w:val="24"/>
        </w:rPr>
        <w:t xml:space="preserve">.  </w:t>
      </w:r>
      <w:r w:rsidR="006D4A80" w:rsidRPr="00E71E34">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E71E34" w:rsidRDefault="006D4A80" w:rsidP="00CC2890">
      <w:pPr>
        <w:widowControl w:val="0"/>
        <w:autoSpaceDE w:val="0"/>
        <w:autoSpaceDN w:val="0"/>
        <w:adjustRightInd w:val="0"/>
        <w:spacing w:after="0" w:line="240" w:lineRule="auto"/>
        <w:rPr>
          <w:rFonts w:ascii="ArialMT" w:hAnsi="ArialMT" w:cs="ArialMT"/>
          <w:sz w:val="24"/>
          <w:szCs w:val="24"/>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F32616">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F32616">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F32616">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proofErr w:type="gramStart"/>
      <w:r w:rsidRPr="006163F2">
        <w:rPr>
          <w:rFonts w:ascii="Times New Roman" w:hAnsi="Times New Roman" w:cs="Times New Roman"/>
          <w:i/>
        </w:rPr>
        <w:t>)</w:t>
      </w:r>
      <w:r w:rsidR="009739F2" w:rsidRPr="006163F2">
        <w:rPr>
          <w:rFonts w:ascii="Times New Roman" w:hAnsi="Times New Roman" w:cs="Times New Roman"/>
          <w:i/>
        </w:rPr>
        <w:t>Ф</w:t>
      </w:r>
      <w:proofErr w:type="gramEnd"/>
      <w:r w:rsidR="009739F2" w:rsidRPr="006163F2">
        <w:rPr>
          <w:rFonts w:ascii="Times New Roman" w:hAnsi="Times New Roman" w:cs="Times New Roman"/>
          <w:i/>
        </w:rPr>
        <w:t>.И.О.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 должность: для юридических лиц</w:t>
      </w: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4" w:name="Par588"/>
      <w:bookmarkEnd w:id="44"/>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6163F2"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1E34" w:rsidRDefault="00E71E3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71E34" w:rsidSect="00A4414E">
          <w:pgSz w:w="11906" w:h="16838"/>
          <w:pgMar w:top="426" w:right="851" w:bottom="851" w:left="1134" w:header="283" w:footer="283" w:gutter="0"/>
          <w:cols w:space="708"/>
          <w:titlePg/>
          <w:docGrid w:linePitch="360"/>
        </w:sect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45" w:name="Par597"/>
      <w:bookmarkEnd w:id="45"/>
      <w:r w:rsidRPr="006163F2">
        <w:rPr>
          <w:rFonts w:ascii="Calibri" w:hAnsi="Calibri" w:cs="Calibri"/>
        </w:rPr>
        <w:t>БЛОК-СХЕМА</w:t>
      </w:r>
    </w:p>
    <w:p w:rsidR="007076BA" w:rsidRPr="006163F2" w:rsidRDefault="00BF2361">
      <w:pPr>
        <w:widowControl w:val="0"/>
        <w:autoSpaceDE w:val="0"/>
        <w:autoSpaceDN w:val="0"/>
        <w:adjustRightInd w:val="0"/>
        <w:spacing w:after="0" w:line="240" w:lineRule="auto"/>
        <w:ind w:firstLine="540"/>
        <w:jc w:val="both"/>
        <w:rPr>
          <w:rFonts w:ascii="Calibri" w:hAnsi="Calibri" w:cs="Calibri"/>
        </w:rPr>
      </w:pPr>
      <w:r w:rsidRPr="00BF236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086F50" w:rsidRDefault="00086F50"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BF2361"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BF2361">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086F50" w:rsidRDefault="00086F50" w:rsidP="002F4EA1">
                  <w:r>
                    <w:t>Отказ в приеме документов</w:t>
                  </w:r>
                </w:p>
              </w:txbxContent>
            </v:textbox>
          </v:shape>
        </w:pict>
      </w:r>
    </w:p>
    <w:p w:rsidR="00D144E4" w:rsidRPr="006163F2" w:rsidRDefault="00BF2361"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086F50" w:rsidRDefault="00086F50"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BF2361"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086F50" w:rsidRDefault="00086F50"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086F50" w:rsidRDefault="00086F50" w:rsidP="002F4EA1">
                  <w:pPr>
                    <w:jc w:val="center"/>
                  </w:pPr>
                  <w:r>
                    <w:t xml:space="preserve">Прием  документов </w:t>
                  </w:r>
                  <w:proofErr w:type="gramStart"/>
                  <w:r>
                    <w:t>в</w:t>
                  </w:r>
                  <w:proofErr w:type="gramEnd"/>
                  <w:r>
                    <w:t>__________</w:t>
                  </w:r>
                </w:p>
                <w:p w:rsidR="00086F50" w:rsidRDefault="00086F50"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086F50" w:rsidRDefault="00086F50"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BF2361"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BF2361"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086F50" w:rsidRDefault="00086F50"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BF2361"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BF2361"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086F50" w:rsidRDefault="00086F50"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BF2361"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086F50" w:rsidRDefault="00086F50"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6163F2" w:rsidRDefault="00D144E4" w:rsidP="00D144E4">
      <w:pPr>
        <w:tabs>
          <w:tab w:val="left" w:pos="3606"/>
        </w:tabs>
      </w:pPr>
      <w:r w:rsidRPr="006163F2">
        <w:tab/>
      </w:r>
    </w:p>
    <w:p w:rsidR="00D144E4" w:rsidRPr="006163F2" w:rsidRDefault="00BF2361"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086F50" w:rsidRDefault="00086F50" w:rsidP="002F4EA1">
                  <w:pPr>
                    <w:spacing w:after="0" w:line="240" w:lineRule="auto"/>
                  </w:pPr>
                  <w:r>
                    <w:t>______________________</w:t>
                  </w:r>
                </w:p>
                <w:p w:rsidR="00086F50" w:rsidRDefault="00086F50" w:rsidP="002F4EA1">
                  <w:pPr>
                    <w:spacing w:after="0" w:line="240" w:lineRule="auto"/>
                  </w:pPr>
                  <w:r>
                    <w:t xml:space="preserve">Рассмотрение заявления, </w:t>
                  </w:r>
                </w:p>
                <w:p w:rsidR="00086F50" w:rsidRDefault="00086F50" w:rsidP="002F4EA1">
                  <w:pPr>
                    <w:spacing w:after="0" w:line="240" w:lineRule="auto"/>
                  </w:pPr>
                  <w:r>
                    <w:t>Подготовка проекта решения, договора  и направление для регистрации в орган МСУ</w:t>
                  </w:r>
                </w:p>
                <w:p w:rsidR="00086F50" w:rsidRDefault="00086F50" w:rsidP="002F4EA1">
                  <w:pPr>
                    <w:spacing w:after="0" w:line="240" w:lineRule="auto"/>
                  </w:pPr>
                  <w:r>
                    <w:t>письма об отказе в оказании МУ,</w:t>
                  </w:r>
                </w:p>
                <w:p w:rsidR="00086F50" w:rsidRDefault="00086F50"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BF2361"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F2361">
      <w:pPr>
        <w:widowControl w:val="0"/>
        <w:autoSpaceDE w:val="0"/>
        <w:autoSpaceDN w:val="0"/>
        <w:adjustRightInd w:val="0"/>
        <w:spacing w:after="0" w:line="240" w:lineRule="auto"/>
        <w:rPr>
          <w:rFonts w:ascii="Calibri" w:hAnsi="Calibri" w:cs="Calibri"/>
        </w:rPr>
      </w:pPr>
      <w:r w:rsidRPr="00BF2361">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086F50" w:rsidRDefault="00086F50" w:rsidP="00D144E4">
                  <w:r>
                    <w:t>В органе МСУ Регистрация согласованного проекта решения</w:t>
                  </w:r>
                </w:p>
              </w:txbxContent>
            </v:textbox>
          </v:shape>
        </w:pict>
      </w:r>
      <w:r w:rsidRPr="00BF2361">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BF2361">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086F50" w:rsidRDefault="00086F50"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086F50" w:rsidRDefault="00086F50" w:rsidP="00995D5F">
                  <w:r>
                    <w:t xml:space="preserve">Выдача постановления, письма об отказе, в случае приема  заявления в МФЦ </w:t>
                  </w:r>
                </w:p>
              </w:txbxContent>
            </v:textbox>
          </v:shape>
        </w:pict>
      </w:r>
    </w:p>
    <w:p w:rsidR="00B874E4" w:rsidRPr="006163F2" w:rsidRDefault="00BF2361">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BF2361">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F2361">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F2361">
      <w:pPr>
        <w:widowControl w:val="0"/>
        <w:autoSpaceDE w:val="0"/>
        <w:autoSpaceDN w:val="0"/>
        <w:adjustRightInd w:val="0"/>
        <w:spacing w:after="0" w:line="240" w:lineRule="auto"/>
        <w:rPr>
          <w:rFonts w:ascii="Calibri" w:hAnsi="Calibri" w:cs="Calibri"/>
        </w:rPr>
      </w:pPr>
      <w:r w:rsidRPr="00BF2361">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086F50" w:rsidRDefault="00086F50"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635"/>
      <w:bookmarkEnd w:id="46"/>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5F5B" w:rsidRDefault="00595F5B"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5F5B" w:rsidRDefault="00595F5B"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95F5B" w:rsidRPr="006163F2" w:rsidRDefault="00595F5B"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roofErr w:type="gramEnd"/>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4414E">
      <w:pgSz w:w="11906" w:h="16838"/>
      <w:pgMar w:top="426" w:right="851"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07" w:rsidRDefault="009C6007" w:rsidP="006541E2">
      <w:pPr>
        <w:spacing w:after="0" w:line="240" w:lineRule="auto"/>
      </w:pPr>
      <w:r>
        <w:separator/>
      </w:r>
    </w:p>
  </w:endnote>
  <w:endnote w:type="continuationSeparator" w:id="0">
    <w:p w:rsidR="009C6007" w:rsidRDefault="009C600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086F50" w:rsidRDefault="00086F50">
        <w:pPr>
          <w:pStyle w:val="a8"/>
          <w:jc w:val="center"/>
        </w:pPr>
        <w:fldSimple w:instr="PAGE   \* MERGEFORMAT">
          <w:r w:rsidR="00801833">
            <w:rPr>
              <w:noProof/>
            </w:rPr>
            <w:t>2</w:t>
          </w:r>
        </w:fldSimple>
      </w:p>
    </w:sdtContent>
  </w:sdt>
  <w:p w:rsidR="00086F50" w:rsidRDefault="00086F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07" w:rsidRDefault="009C6007" w:rsidP="006541E2">
      <w:pPr>
        <w:spacing w:after="0" w:line="240" w:lineRule="auto"/>
      </w:pPr>
      <w:r>
        <w:separator/>
      </w:r>
    </w:p>
  </w:footnote>
  <w:footnote w:type="continuationSeparator" w:id="0">
    <w:p w:rsidR="009C6007" w:rsidRDefault="009C600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50" w:rsidRDefault="00086F50">
    <w:pPr>
      <w:pStyle w:val="a6"/>
      <w:jc w:val="right"/>
    </w:pPr>
  </w:p>
  <w:p w:rsidR="00086F50" w:rsidRDefault="00086F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3090F"/>
    <w:rsid w:val="00035720"/>
    <w:rsid w:val="00044B54"/>
    <w:rsid w:val="0005023F"/>
    <w:rsid w:val="00050F21"/>
    <w:rsid w:val="00063C0A"/>
    <w:rsid w:val="00076521"/>
    <w:rsid w:val="00084156"/>
    <w:rsid w:val="00086F50"/>
    <w:rsid w:val="0008748C"/>
    <w:rsid w:val="000874DD"/>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243E8"/>
    <w:rsid w:val="001378CD"/>
    <w:rsid w:val="001634B9"/>
    <w:rsid w:val="00167583"/>
    <w:rsid w:val="001711AA"/>
    <w:rsid w:val="001814ED"/>
    <w:rsid w:val="0018503A"/>
    <w:rsid w:val="00186DA8"/>
    <w:rsid w:val="00187D6E"/>
    <w:rsid w:val="00194E3D"/>
    <w:rsid w:val="00197C47"/>
    <w:rsid w:val="001A124D"/>
    <w:rsid w:val="001A4927"/>
    <w:rsid w:val="001C5F87"/>
    <w:rsid w:val="001E4268"/>
    <w:rsid w:val="001F5427"/>
    <w:rsid w:val="001F62A5"/>
    <w:rsid w:val="0020060B"/>
    <w:rsid w:val="00206E76"/>
    <w:rsid w:val="002137B6"/>
    <w:rsid w:val="00214FDD"/>
    <w:rsid w:val="002172C1"/>
    <w:rsid w:val="00221A8C"/>
    <w:rsid w:val="00224264"/>
    <w:rsid w:val="00237ACE"/>
    <w:rsid w:val="00242B0E"/>
    <w:rsid w:val="00242F03"/>
    <w:rsid w:val="00244A21"/>
    <w:rsid w:val="0024504F"/>
    <w:rsid w:val="00247E4A"/>
    <w:rsid w:val="002620D5"/>
    <w:rsid w:val="00265E05"/>
    <w:rsid w:val="00275A05"/>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45BCB"/>
    <w:rsid w:val="00353070"/>
    <w:rsid w:val="0035591D"/>
    <w:rsid w:val="00357390"/>
    <w:rsid w:val="00363EB9"/>
    <w:rsid w:val="0039575C"/>
    <w:rsid w:val="00397B45"/>
    <w:rsid w:val="003A5001"/>
    <w:rsid w:val="003C09DD"/>
    <w:rsid w:val="003C4DBA"/>
    <w:rsid w:val="003C5D48"/>
    <w:rsid w:val="003D1F3B"/>
    <w:rsid w:val="003D3FB7"/>
    <w:rsid w:val="003D5A60"/>
    <w:rsid w:val="003E1229"/>
    <w:rsid w:val="003E468A"/>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733BD"/>
    <w:rsid w:val="004823DA"/>
    <w:rsid w:val="00483FC9"/>
    <w:rsid w:val="00485639"/>
    <w:rsid w:val="004864BA"/>
    <w:rsid w:val="00492721"/>
    <w:rsid w:val="00492805"/>
    <w:rsid w:val="0049555C"/>
    <w:rsid w:val="004957AF"/>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D6F89"/>
    <w:rsid w:val="004F15FF"/>
    <w:rsid w:val="004F6BC1"/>
    <w:rsid w:val="004F77CD"/>
    <w:rsid w:val="004F7A23"/>
    <w:rsid w:val="00502A42"/>
    <w:rsid w:val="00504595"/>
    <w:rsid w:val="00507452"/>
    <w:rsid w:val="005075C3"/>
    <w:rsid w:val="0050765B"/>
    <w:rsid w:val="00510052"/>
    <w:rsid w:val="00511B6C"/>
    <w:rsid w:val="00512C46"/>
    <w:rsid w:val="00515958"/>
    <w:rsid w:val="005211F1"/>
    <w:rsid w:val="0052154C"/>
    <w:rsid w:val="00523688"/>
    <w:rsid w:val="00523CE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5F55"/>
    <w:rsid w:val="00595F5B"/>
    <w:rsid w:val="005A1194"/>
    <w:rsid w:val="005A136A"/>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290F"/>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434D"/>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4990"/>
    <w:rsid w:val="007B7DC6"/>
    <w:rsid w:val="007C5588"/>
    <w:rsid w:val="007D0D09"/>
    <w:rsid w:val="007D0FE4"/>
    <w:rsid w:val="007D2A18"/>
    <w:rsid w:val="007D4D80"/>
    <w:rsid w:val="007E15FD"/>
    <w:rsid w:val="007E4F65"/>
    <w:rsid w:val="007F4DBF"/>
    <w:rsid w:val="007F6597"/>
    <w:rsid w:val="00801833"/>
    <w:rsid w:val="008024C8"/>
    <w:rsid w:val="00802EC0"/>
    <w:rsid w:val="00814D5B"/>
    <w:rsid w:val="008166B3"/>
    <w:rsid w:val="00816DD3"/>
    <w:rsid w:val="0083386D"/>
    <w:rsid w:val="00835420"/>
    <w:rsid w:val="00836710"/>
    <w:rsid w:val="00841B85"/>
    <w:rsid w:val="00843750"/>
    <w:rsid w:val="00844738"/>
    <w:rsid w:val="008533F4"/>
    <w:rsid w:val="00854AE3"/>
    <w:rsid w:val="00862B9E"/>
    <w:rsid w:val="008774DD"/>
    <w:rsid w:val="00883D56"/>
    <w:rsid w:val="00886967"/>
    <w:rsid w:val="0089443D"/>
    <w:rsid w:val="00897ACE"/>
    <w:rsid w:val="008A3368"/>
    <w:rsid w:val="008A58E9"/>
    <w:rsid w:val="008B039B"/>
    <w:rsid w:val="008B38A6"/>
    <w:rsid w:val="008C0EA1"/>
    <w:rsid w:val="008D1DFD"/>
    <w:rsid w:val="008D41E1"/>
    <w:rsid w:val="008D60A5"/>
    <w:rsid w:val="008E5E76"/>
    <w:rsid w:val="008F00AA"/>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007"/>
    <w:rsid w:val="009C6646"/>
    <w:rsid w:val="009C66FD"/>
    <w:rsid w:val="009D0A2C"/>
    <w:rsid w:val="009D43E2"/>
    <w:rsid w:val="009F29F0"/>
    <w:rsid w:val="009F2B4E"/>
    <w:rsid w:val="009F3D5B"/>
    <w:rsid w:val="009F44AC"/>
    <w:rsid w:val="009F5B2A"/>
    <w:rsid w:val="00A01B42"/>
    <w:rsid w:val="00A050EC"/>
    <w:rsid w:val="00A055C4"/>
    <w:rsid w:val="00A13B17"/>
    <w:rsid w:val="00A17E2B"/>
    <w:rsid w:val="00A404FE"/>
    <w:rsid w:val="00A4292E"/>
    <w:rsid w:val="00A4414E"/>
    <w:rsid w:val="00A44807"/>
    <w:rsid w:val="00A51742"/>
    <w:rsid w:val="00A561CC"/>
    <w:rsid w:val="00A61F10"/>
    <w:rsid w:val="00A70397"/>
    <w:rsid w:val="00A853E1"/>
    <w:rsid w:val="00A912F6"/>
    <w:rsid w:val="00A930AF"/>
    <w:rsid w:val="00AA1338"/>
    <w:rsid w:val="00AA1444"/>
    <w:rsid w:val="00AA58D8"/>
    <w:rsid w:val="00AB7EB4"/>
    <w:rsid w:val="00AC0315"/>
    <w:rsid w:val="00AC7944"/>
    <w:rsid w:val="00AD4C42"/>
    <w:rsid w:val="00AD53A0"/>
    <w:rsid w:val="00AD62C7"/>
    <w:rsid w:val="00AF39D3"/>
    <w:rsid w:val="00B0186A"/>
    <w:rsid w:val="00B038DA"/>
    <w:rsid w:val="00B259BC"/>
    <w:rsid w:val="00B34611"/>
    <w:rsid w:val="00B466A2"/>
    <w:rsid w:val="00B472C3"/>
    <w:rsid w:val="00B51105"/>
    <w:rsid w:val="00B52DF6"/>
    <w:rsid w:val="00B55B4C"/>
    <w:rsid w:val="00B605BF"/>
    <w:rsid w:val="00B72B10"/>
    <w:rsid w:val="00B72BD5"/>
    <w:rsid w:val="00B74D60"/>
    <w:rsid w:val="00B874E4"/>
    <w:rsid w:val="00B9701B"/>
    <w:rsid w:val="00BA6D36"/>
    <w:rsid w:val="00BB1410"/>
    <w:rsid w:val="00BC6B0A"/>
    <w:rsid w:val="00BD06AA"/>
    <w:rsid w:val="00BD22C6"/>
    <w:rsid w:val="00BD7529"/>
    <w:rsid w:val="00BD7D55"/>
    <w:rsid w:val="00BE0A73"/>
    <w:rsid w:val="00BE1E9F"/>
    <w:rsid w:val="00BE5547"/>
    <w:rsid w:val="00BF07D8"/>
    <w:rsid w:val="00BF2361"/>
    <w:rsid w:val="00C010DF"/>
    <w:rsid w:val="00C01C0F"/>
    <w:rsid w:val="00C02C75"/>
    <w:rsid w:val="00C036FD"/>
    <w:rsid w:val="00C06E4E"/>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A3CF4"/>
    <w:rsid w:val="00CA658E"/>
    <w:rsid w:val="00CB26B9"/>
    <w:rsid w:val="00CC2890"/>
    <w:rsid w:val="00CC585C"/>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4FFE"/>
    <w:rsid w:val="00DA7958"/>
    <w:rsid w:val="00DB2E3E"/>
    <w:rsid w:val="00DB61DA"/>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64D8"/>
    <w:rsid w:val="00E27AD5"/>
    <w:rsid w:val="00E33553"/>
    <w:rsid w:val="00E353D8"/>
    <w:rsid w:val="00E410C6"/>
    <w:rsid w:val="00E412D3"/>
    <w:rsid w:val="00E45605"/>
    <w:rsid w:val="00E5344F"/>
    <w:rsid w:val="00E61570"/>
    <w:rsid w:val="00E61C6E"/>
    <w:rsid w:val="00E660D3"/>
    <w:rsid w:val="00E71AF7"/>
    <w:rsid w:val="00E71B9C"/>
    <w:rsid w:val="00E71E34"/>
    <w:rsid w:val="00E72237"/>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2616"/>
    <w:rsid w:val="00F35E1E"/>
    <w:rsid w:val="00F377BC"/>
    <w:rsid w:val="00F506BF"/>
    <w:rsid w:val="00F55009"/>
    <w:rsid w:val="00F5676A"/>
    <w:rsid w:val="00F60A9B"/>
    <w:rsid w:val="00F63FFA"/>
    <w:rsid w:val="00F66C61"/>
    <w:rsid w:val="00F715EF"/>
    <w:rsid w:val="00F763DF"/>
    <w:rsid w:val="00F777DE"/>
    <w:rsid w:val="00F80BB4"/>
    <w:rsid w:val="00F95D96"/>
    <w:rsid w:val="00F978C4"/>
    <w:rsid w:val="00FA645E"/>
    <w:rsid w:val="00FB1974"/>
    <w:rsid w:val="00FB2187"/>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7"/>
        <o:r id="V:Rule26" type="connector" idref="#AutoShape 33"/>
        <o:r id="V:Rule27" type="connector" idref="#AutoShape 48"/>
        <o:r id="V:Rule28" type="connector" idref="#AutoShape 23"/>
        <o:r id="V:Rule29" type="connector" idref="#AutoShape 40"/>
        <o:r id="V:Rule30" type="connector" idref="#AutoShape 38"/>
        <o:r id="V:Rule31" type="connector" idref="#AutoShape 46"/>
        <o:r id="V:Rule32" type="connector" idref="#AutoShape 34"/>
        <o:r id="V:Rule33" type="connector" idref="#AutoShape 20"/>
        <o:r id="V:Rule34" type="connector" idref="#AutoShape 27"/>
        <o:r id="V:Rule35" type="connector" idref="#AutoShape 44"/>
        <o:r id="V:Rule36" type="connector" idref="#AutoShape 45"/>
        <o:r id="V:Rule37" type="connector" idref="#AutoShape 25"/>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95545620">
      <w:bodyDiv w:val="1"/>
      <w:marLeft w:val="0"/>
      <w:marRight w:val="0"/>
      <w:marTop w:val="0"/>
      <w:marBottom w:val="0"/>
      <w:divBdr>
        <w:top w:val="none" w:sz="0" w:space="0" w:color="auto"/>
        <w:left w:val="none" w:sz="0" w:space="0" w:color="auto"/>
        <w:bottom w:val="none" w:sz="0" w:space="0" w:color="auto"/>
        <w:right w:val="none" w:sz="0" w:space="0" w:color="auto"/>
      </w:divBdr>
      <w:divsChild>
        <w:div w:id="1877351359">
          <w:marLeft w:val="0"/>
          <w:marRight w:val="0"/>
          <w:marTop w:val="120"/>
          <w:marBottom w:val="96"/>
          <w:divBdr>
            <w:top w:val="none" w:sz="0" w:space="0" w:color="auto"/>
            <w:left w:val="none" w:sz="0" w:space="0" w:color="auto"/>
            <w:bottom w:val="none" w:sz="0" w:space="0" w:color="auto"/>
            <w:right w:val="none" w:sz="0" w:space="0" w:color="auto"/>
          </w:divBdr>
          <w:divsChild>
            <w:div w:id="1632132035">
              <w:marLeft w:val="0"/>
              <w:marRight w:val="0"/>
              <w:marTop w:val="0"/>
              <w:marBottom w:val="0"/>
              <w:divBdr>
                <w:top w:val="none" w:sz="0" w:space="0" w:color="auto"/>
                <w:left w:val="none" w:sz="0" w:space="0" w:color="auto"/>
                <w:bottom w:val="none" w:sz="0" w:space="0" w:color="auto"/>
                <w:right w:val="none" w:sz="0" w:space="0" w:color="auto"/>
              </w:divBdr>
            </w:div>
            <w:div w:id="2011105325">
              <w:marLeft w:val="0"/>
              <w:marRight w:val="0"/>
              <w:marTop w:val="0"/>
              <w:marBottom w:val="0"/>
              <w:divBdr>
                <w:top w:val="none" w:sz="0" w:space="0" w:color="auto"/>
                <w:left w:val="none" w:sz="0" w:space="0" w:color="auto"/>
                <w:bottom w:val="none" w:sz="0" w:space="0" w:color="auto"/>
                <w:right w:val="none" w:sz="0" w:space="0" w:color="auto"/>
              </w:divBdr>
            </w:div>
            <w:div w:id="915437512">
              <w:marLeft w:val="0"/>
              <w:marRight w:val="0"/>
              <w:marTop w:val="0"/>
              <w:marBottom w:val="0"/>
              <w:divBdr>
                <w:top w:val="none" w:sz="0" w:space="0" w:color="auto"/>
                <w:left w:val="none" w:sz="0" w:space="0" w:color="auto"/>
                <w:bottom w:val="none" w:sz="0" w:space="0" w:color="auto"/>
                <w:right w:val="none" w:sz="0" w:space="0" w:color="auto"/>
              </w:divBdr>
            </w:div>
          </w:divsChild>
        </w:div>
        <w:div w:id="1373844678">
          <w:marLeft w:val="0"/>
          <w:marRight w:val="0"/>
          <w:marTop w:val="120"/>
          <w:marBottom w:val="96"/>
          <w:divBdr>
            <w:top w:val="none" w:sz="0" w:space="0" w:color="auto"/>
            <w:left w:val="none" w:sz="0" w:space="0" w:color="auto"/>
            <w:bottom w:val="none" w:sz="0" w:space="0" w:color="auto"/>
            <w:right w:val="none" w:sz="0" w:space="0" w:color="auto"/>
          </w:divBdr>
          <w:divsChild>
            <w:div w:id="1916478442">
              <w:marLeft w:val="0"/>
              <w:marRight w:val="0"/>
              <w:marTop w:val="0"/>
              <w:marBottom w:val="0"/>
              <w:divBdr>
                <w:top w:val="none" w:sz="0" w:space="0" w:color="auto"/>
                <w:left w:val="none" w:sz="0" w:space="0" w:color="auto"/>
                <w:bottom w:val="none" w:sz="0" w:space="0" w:color="auto"/>
                <w:right w:val="none" w:sz="0" w:space="0" w:color="auto"/>
              </w:divBdr>
            </w:div>
            <w:div w:id="1364137927">
              <w:marLeft w:val="0"/>
              <w:marRight w:val="0"/>
              <w:marTop w:val="0"/>
              <w:marBottom w:val="0"/>
              <w:divBdr>
                <w:top w:val="none" w:sz="0" w:space="0" w:color="auto"/>
                <w:left w:val="none" w:sz="0" w:space="0" w:color="auto"/>
                <w:bottom w:val="none" w:sz="0" w:space="0" w:color="auto"/>
                <w:right w:val="none" w:sz="0" w:space="0" w:color="auto"/>
              </w:divBdr>
            </w:div>
            <w:div w:id="872574022">
              <w:marLeft w:val="0"/>
              <w:marRight w:val="0"/>
              <w:marTop w:val="0"/>
              <w:marBottom w:val="0"/>
              <w:divBdr>
                <w:top w:val="none" w:sz="0" w:space="0" w:color="auto"/>
                <w:left w:val="none" w:sz="0" w:space="0" w:color="auto"/>
                <w:bottom w:val="none" w:sz="0" w:space="0" w:color="auto"/>
                <w:right w:val="none" w:sz="0" w:space="0" w:color="auto"/>
              </w:divBdr>
            </w:div>
          </w:divsChild>
        </w:div>
        <w:div w:id="632760364">
          <w:marLeft w:val="0"/>
          <w:marRight w:val="0"/>
          <w:marTop w:val="0"/>
          <w:marBottom w:val="0"/>
          <w:divBdr>
            <w:top w:val="none" w:sz="0" w:space="0" w:color="auto"/>
            <w:left w:val="none" w:sz="0" w:space="0" w:color="auto"/>
            <w:bottom w:val="none" w:sz="0" w:space="0" w:color="auto"/>
            <w:right w:val="none" w:sz="0" w:space="0" w:color="auto"/>
          </w:divBdr>
        </w:div>
        <w:div w:id="1142386706">
          <w:marLeft w:val="0"/>
          <w:marRight w:val="0"/>
          <w:marTop w:val="0"/>
          <w:marBottom w:val="0"/>
          <w:divBdr>
            <w:top w:val="none" w:sz="0" w:space="0" w:color="auto"/>
            <w:left w:val="none" w:sz="0" w:space="0" w:color="auto"/>
            <w:bottom w:val="none" w:sz="0" w:space="0" w:color="auto"/>
            <w:right w:val="none" w:sz="0" w:space="0" w:color="auto"/>
          </w:divBdr>
        </w:div>
        <w:div w:id="138352520">
          <w:marLeft w:val="0"/>
          <w:marRight w:val="0"/>
          <w:marTop w:val="120"/>
          <w:marBottom w:val="96"/>
          <w:divBdr>
            <w:top w:val="none" w:sz="0" w:space="0" w:color="auto"/>
            <w:left w:val="none" w:sz="0" w:space="0" w:color="auto"/>
            <w:bottom w:val="none" w:sz="0" w:space="0" w:color="auto"/>
            <w:right w:val="none" w:sz="0" w:space="0" w:color="auto"/>
          </w:divBdr>
          <w:divsChild>
            <w:div w:id="301428852">
              <w:marLeft w:val="0"/>
              <w:marRight w:val="0"/>
              <w:marTop w:val="0"/>
              <w:marBottom w:val="0"/>
              <w:divBdr>
                <w:top w:val="none" w:sz="0" w:space="0" w:color="auto"/>
                <w:left w:val="none" w:sz="0" w:space="0" w:color="auto"/>
                <w:bottom w:val="none" w:sz="0" w:space="0" w:color="auto"/>
                <w:right w:val="none" w:sz="0" w:space="0" w:color="auto"/>
              </w:divBdr>
            </w:div>
            <w:div w:id="1271010938">
              <w:marLeft w:val="0"/>
              <w:marRight w:val="0"/>
              <w:marTop w:val="0"/>
              <w:marBottom w:val="0"/>
              <w:divBdr>
                <w:top w:val="none" w:sz="0" w:space="0" w:color="auto"/>
                <w:left w:val="none" w:sz="0" w:space="0" w:color="auto"/>
                <w:bottom w:val="none" w:sz="0" w:space="0" w:color="auto"/>
                <w:right w:val="none" w:sz="0" w:space="0" w:color="auto"/>
              </w:divBdr>
            </w:div>
            <w:div w:id="1593511537">
              <w:marLeft w:val="0"/>
              <w:marRight w:val="0"/>
              <w:marTop w:val="0"/>
              <w:marBottom w:val="0"/>
              <w:divBdr>
                <w:top w:val="none" w:sz="0" w:space="0" w:color="auto"/>
                <w:left w:val="none" w:sz="0" w:space="0" w:color="auto"/>
                <w:bottom w:val="none" w:sz="0" w:space="0" w:color="auto"/>
                <w:right w:val="none" w:sz="0" w:space="0" w:color="auto"/>
              </w:divBdr>
            </w:div>
          </w:divsChild>
        </w:div>
        <w:div w:id="1492939857">
          <w:marLeft w:val="0"/>
          <w:marRight w:val="0"/>
          <w:marTop w:val="0"/>
          <w:marBottom w:val="0"/>
          <w:divBdr>
            <w:top w:val="none" w:sz="0" w:space="0" w:color="auto"/>
            <w:left w:val="none" w:sz="0" w:space="0" w:color="auto"/>
            <w:bottom w:val="none" w:sz="0" w:space="0" w:color="auto"/>
            <w:right w:val="none" w:sz="0" w:space="0" w:color="auto"/>
          </w:divBdr>
        </w:div>
        <w:div w:id="352417832">
          <w:marLeft w:val="0"/>
          <w:marRight w:val="0"/>
          <w:marTop w:val="120"/>
          <w:marBottom w:val="96"/>
          <w:divBdr>
            <w:top w:val="none" w:sz="0" w:space="0" w:color="auto"/>
            <w:left w:val="none" w:sz="0" w:space="0" w:color="auto"/>
            <w:bottom w:val="none" w:sz="0" w:space="0" w:color="auto"/>
            <w:right w:val="none" w:sz="0" w:space="0" w:color="auto"/>
          </w:divBdr>
          <w:divsChild>
            <w:div w:id="1997417255">
              <w:marLeft w:val="0"/>
              <w:marRight w:val="0"/>
              <w:marTop w:val="0"/>
              <w:marBottom w:val="0"/>
              <w:divBdr>
                <w:top w:val="none" w:sz="0" w:space="0" w:color="auto"/>
                <w:left w:val="none" w:sz="0" w:space="0" w:color="auto"/>
                <w:bottom w:val="none" w:sz="0" w:space="0" w:color="auto"/>
                <w:right w:val="none" w:sz="0" w:space="0" w:color="auto"/>
              </w:divBdr>
            </w:div>
            <w:div w:id="462893375">
              <w:marLeft w:val="0"/>
              <w:marRight w:val="0"/>
              <w:marTop w:val="0"/>
              <w:marBottom w:val="0"/>
              <w:divBdr>
                <w:top w:val="none" w:sz="0" w:space="0" w:color="auto"/>
                <w:left w:val="none" w:sz="0" w:space="0" w:color="auto"/>
                <w:bottom w:val="none" w:sz="0" w:space="0" w:color="auto"/>
                <w:right w:val="none" w:sz="0" w:space="0" w:color="auto"/>
              </w:divBdr>
            </w:div>
            <w:div w:id="1315187082">
              <w:marLeft w:val="0"/>
              <w:marRight w:val="0"/>
              <w:marTop w:val="0"/>
              <w:marBottom w:val="0"/>
              <w:divBdr>
                <w:top w:val="none" w:sz="0" w:space="0" w:color="auto"/>
                <w:left w:val="none" w:sz="0" w:space="0" w:color="auto"/>
                <w:bottom w:val="none" w:sz="0" w:space="0" w:color="auto"/>
                <w:right w:val="none" w:sz="0" w:space="0" w:color="auto"/>
              </w:divBdr>
            </w:div>
          </w:divsChild>
        </w:div>
        <w:div w:id="1089540557">
          <w:marLeft w:val="0"/>
          <w:marRight w:val="0"/>
          <w:marTop w:val="0"/>
          <w:marBottom w:val="0"/>
          <w:divBdr>
            <w:top w:val="none" w:sz="0" w:space="0" w:color="auto"/>
            <w:left w:val="none" w:sz="0" w:space="0" w:color="auto"/>
            <w:bottom w:val="none" w:sz="0" w:space="0" w:color="auto"/>
            <w:right w:val="none" w:sz="0" w:space="0" w:color="auto"/>
          </w:divBdr>
        </w:div>
        <w:div w:id="1909027435">
          <w:marLeft w:val="0"/>
          <w:marRight w:val="0"/>
          <w:marTop w:val="0"/>
          <w:marBottom w:val="0"/>
          <w:divBdr>
            <w:top w:val="none" w:sz="0" w:space="0" w:color="auto"/>
            <w:left w:val="none" w:sz="0" w:space="0" w:color="auto"/>
            <w:bottom w:val="none" w:sz="0" w:space="0" w:color="auto"/>
            <w:right w:val="none" w:sz="0" w:space="0" w:color="auto"/>
          </w:divBdr>
        </w:div>
      </w:divsChild>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drgp@y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18F7-9DE3-410A-A1A9-24B9EA9A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11585</Words>
  <Characters>66038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2015-10-12T14:30:00Z</cp:lastPrinted>
  <dcterms:created xsi:type="dcterms:W3CDTF">2021-02-09T15:58:00Z</dcterms:created>
  <dcterms:modified xsi:type="dcterms:W3CDTF">2021-02-09T15:58:00Z</dcterms:modified>
</cp:coreProperties>
</file>